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01/2023 DE SELEÇÃO PÚBLICA DE PROJETOS DE APOIO À ASSISTÊNCIA TÉCNICA EM HABITAÇÃO DE INTERESSE SOCIAL (ATHIS) PARA PATROCÍNIO PELO CAU/RJ - DEMETRE ANASTASSAKIS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QUE A ORGANIZAÇÃO DA SOCIEDADE CIVIL NÃO POSSUI DIRIGENTES QUE SEJAM EMPREGADOS OU DIRIGENTES DO CAU/BR OU DOS CAU/UF.</w:t>
      </w:r>
    </w:p>
    <w:p w:rsidR="00000000" w:rsidDel="00000000" w:rsidP="00000000" w:rsidRDefault="00000000" w:rsidRPr="00000000" w14:paraId="00000007">
      <w:pPr>
        <w:spacing w:after="280" w:before="280" w:line="480" w:lineRule="auto"/>
        <w:ind w:firstLine="5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(Representante Legal)</w:t>
      </w:r>
      <w:r w:rsidDel="00000000" w:rsidR="00000000" w:rsidRPr="00000000">
        <w:rPr>
          <w:rFonts w:ascii="Arial" w:cs="Arial" w:eastAsia="Arial" w:hAnsi="Arial"/>
          <w:rtl w:val="0"/>
        </w:rPr>
        <w:t xml:space="preserve">, na condição de representante legal 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(Organização da Sociedade Civil)</w:t>
      </w:r>
      <w:r w:rsidDel="00000000" w:rsidR="00000000" w:rsidRPr="00000000">
        <w:rPr>
          <w:rFonts w:ascii="Arial" w:cs="Arial" w:eastAsia="Arial" w:hAnsi="Arial"/>
          <w:rtl w:val="0"/>
        </w:rPr>
        <w:t xml:space="preserve">, (CNPJ/MF nº ), declara, sob as penas da lei, que a Organização da Sociedade Civil não possui dirigentes que sejam empregados ou dirigentes do CAU/BR ou dos CAU/UF, bem como seus cônjuges, companheiros ou parentes em linha reta, colateral ou por afinidade, até o segundo grau.</w:t>
      </w:r>
    </w:p>
    <w:p w:rsidR="00000000" w:rsidDel="00000000" w:rsidP="00000000" w:rsidRDefault="00000000" w:rsidRPr="00000000" w14:paraId="00000008">
      <w:pPr>
        <w:spacing w:after="280" w:before="280" w:line="48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verdade, firmamos a presente.</w:t>
      </w:r>
    </w:p>
    <w:p w:rsidR="00000000" w:rsidDel="00000000" w:rsidP="00000000" w:rsidRDefault="00000000" w:rsidRPr="00000000" w14:paraId="0000000A">
      <w:pPr>
        <w:spacing w:after="200" w:before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00" w:before="240" w:line="276" w:lineRule="auto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Rio de Janeiro, ___ de ________________ de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2023</w:t>
      </w:r>
    </w:p>
    <w:p w:rsidR="00000000" w:rsidDel="00000000" w:rsidP="00000000" w:rsidRDefault="00000000" w:rsidRPr="00000000" w14:paraId="0000000C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25" w:before="225" w:line="36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  <w:br w:type="textWrapping"/>
        <w:t xml:space="preserve">(Organização da Sociedade Civil)</w:t>
      </w:r>
    </w:p>
    <w:p w:rsidR="00000000" w:rsidDel="00000000" w:rsidP="00000000" w:rsidRDefault="00000000" w:rsidRPr="00000000" w14:paraId="0000000F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(Representante Legal)</w:t>
      </w:r>
    </w:p>
    <w:p w:rsidR="00000000" w:rsidDel="00000000" w:rsidP="00000000" w:rsidRDefault="00000000" w:rsidRPr="00000000" w14:paraId="00000010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(Cargo do Representante Legal)</w:t>
      </w:r>
    </w:p>
    <w:p w:rsidR="00000000" w:rsidDel="00000000" w:rsidP="00000000" w:rsidRDefault="00000000" w:rsidRPr="00000000" w14:paraId="00000011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(CPF/MF)</w:t>
      </w:r>
    </w:p>
    <w:p w:rsidR="00000000" w:rsidDel="00000000" w:rsidP="00000000" w:rsidRDefault="00000000" w:rsidRPr="00000000" w14:paraId="00000012">
      <w:pPr>
        <w:spacing w:after="225" w:before="225" w:line="360" w:lineRule="auto"/>
        <w:ind w:left="10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