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ANEXO </w:t>
      </w:r>
      <w:r w:rsidDel="00000000" w:rsidR="00000000" w:rsidRPr="00000000">
        <w:rPr>
          <w:rFonts w:ascii="Arial" w:cs="Arial" w:eastAsia="Arial" w:hAnsi="Arial"/>
          <w:b w:val="1"/>
          <w:rtl w:val="0"/>
        </w:rPr>
        <w:t xml:space="preserve">VI</w:t>
      </w:r>
    </w:p>
    <w:p w:rsidR="00000000" w:rsidDel="00000000" w:rsidP="00000000" w:rsidRDefault="00000000" w:rsidRPr="00000000" w14:paraId="00000002">
      <w:pPr>
        <w:spacing w:after="0" w:line="24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EDITAL 01/2023 DE SELEÇÃO PÚBLICA DE PROJETOS DE APOIO À ASSISTÊNCIA TÉCNICA EM HABITAÇÃO DE INTERESSE SOCIAL (ATHIS) PARA PATROCÍNIO PELO CAU/RJ - DEMETRE ANASTASSAKIS</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ATENDIMENTO AO ART. 27, I, “a” e “b”, DEC. 8.726/2016</w:t>
      </w:r>
    </w:p>
    <w:p w:rsidR="00000000" w:rsidDel="00000000" w:rsidP="00000000" w:rsidRDefault="00000000" w:rsidRPr="00000000" w14:paraId="00000007">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225" w:before="225" w:line="360" w:lineRule="auto"/>
        <w:ind w:left="100" w:firstLine="0"/>
        <w:jc w:val="both"/>
        <w:rPr>
          <w:rFonts w:ascii="Arial" w:cs="Arial" w:eastAsia="Arial" w:hAnsi="Arial"/>
        </w:rPr>
      </w:pPr>
      <w:r w:rsidDel="00000000" w:rsidR="00000000" w:rsidRPr="00000000">
        <w:rPr>
          <w:rFonts w:ascii="Arial" w:cs="Arial" w:eastAsia="Arial" w:hAnsi="Arial"/>
          <w:b w:val="1"/>
          <w:rtl w:val="0"/>
        </w:rPr>
        <w:t xml:space="preserve">_______(nome do Representante Legal)_______</w:t>
      </w:r>
      <w:r w:rsidDel="00000000" w:rsidR="00000000" w:rsidRPr="00000000">
        <w:rPr>
          <w:rFonts w:ascii="Arial" w:cs="Arial" w:eastAsia="Arial" w:hAnsi="Arial"/>
          <w:rtl w:val="0"/>
        </w:rPr>
        <w:t xml:space="preserve">, na condição de representante legal da </w:t>
      </w:r>
      <w:r w:rsidDel="00000000" w:rsidR="00000000" w:rsidRPr="00000000">
        <w:rPr>
          <w:rFonts w:ascii="Arial" w:cs="Arial" w:eastAsia="Arial" w:hAnsi="Arial"/>
          <w:b w:val="1"/>
          <w:rtl w:val="0"/>
        </w:rPr>
        <w:t xml:space="preserve">___________(Organização da Sociedade Civil)__________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_________(CNPJ nº )________</w:t>
      </w:r>
      <w:r w:rsidDel="00000000" w:rsidR="00000000" w:rsidRPr="00000000">
        <w:rPr>
          <w:rFonts w:ascii="Arial" w:cs="Arial" w:eastAsia="Arial" w:hAnsi="Arial"/>
          <w:rtl w:val="0"/>
        </w:rPr>
        <w:t xml:space="preserve">, sob as penas da lei, que a proponente não possui dirigentes que sejam empregados ou dirigentes do CAU/BR ou dos CAU/UF, bem como seus cônjuges, companheiros e parentes em linha reta até segundo grau, e que </w:t>
      </w:r>
      <w:r w:rsidDel="00000000" w:rsidR="00000000" w:rsidRPr="00000000">
        <w:rPr>
          <w:rFonts w:ascii="Arial" w:cs="Arial" w:eastAsia="Arial" w:hAnsi="Arial"/>
          <w:rtl w:val="0"/>
        </w:rPr>
        <w:t xml:space="preserve">não incorrem em quaisquer das vedações previstas no art. 39 da Lei), declara, sob as penas da lei, de acordo com as determinações constantes do art. 39, inciso III, da Lei 13.019, de 2014 e do art. 27, I, do Decreto nº 8.726, de 2016 que a Organização da Sociedade Civil não possui, em seu quadro de dirigentes: </w:t>
      </w:r>
    </w:p>
    <w:p w:rsidR="00000000" w:rsidDel="00000000" w:rsidP="00000000" w:rsidRDefault="00000000" w:rsidRPr="00000000" w14:paraId="00000009">
      <w:pPr>
        <w:numPr>
          <w:ilvl w:val="0"/>
          <w:numId w:val="1"/>
        </w:numPr>
        <w:spacing w:after="0" w:afterAutospacing="0" w:before="225"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Membro de Poder ou do Ministério Público ou dirigente de órgão ou entidade da administração pública federal; e</w:t>
      </w:r>
    </w:p>
    <w:p w:rsidR="00000000" w:rsidDel="00000000" w:rsidP="00000000" w:rsidRDefault="00000000" w:rsidRPr="00000000" w14:paraId="0000000A">
      <w:pPr>
        <w:numPr>
          <w:ilvl w:val="0"/>
          <w:numId w:val="1"/>
        </w:numPr>
        <w:spacing w:after="225" w:before="0" w:beforeAutospacing="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Cônjuge, companheiro ou parente em linha reta, colateral ou por afinidade, até o segundo grau, das pessoas mencionadas no item “a” desta declaração.</w:t>
      </w:r>
      <w:r w:rsidDel="00000000" w:rsidR="00000000" w:rsidRPr="00000000">
        <w:rPr>
          <w:rtl w:val="0"/>
        </w:rPr>
      </w:r>
    </w:p>
    <w:tbl>
      <w:tblPr>
        <w:tblStyle w:val="Table1"/>
        <w:tblW w:w="840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1.3333333333335"/>
        <w:gridCol w:w="2801.3333333333335"/>
        <w:gridCol w:w="2801.3333333333335"/>
        <w:tblGridChange w:id="0">
          <w:tblGrid>
            <w:gridCol w:w="2801.3333333333335"/>
            <w:gridCol w:w="2801.3333333333335"/>
            <w:gridCol w:w="2801.33333333333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RELAÇÃO NOMINAL ATUALIZADA DOS DIRIGENTES DA ENTIDADE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do dirigente 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cargo que ocupa na OSC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Carteira de identidade, órgão expedidor e CPF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Endereço residencial,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telefone e 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022">
      <w:pPr>
        <w:spacing w:after="225" w:before="225"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225" w:before="225" w:line="360" w:lineRule="auto"/>
        <w:ind w:left="100" w:firstLine="0"/>
        <w:jc w:val="both"/>
        <w:rPr>
          <w:rFonts w:ascii="Arial" w:cs="Arial" w:eastAsia="Arial" w:hAnsi="Arial"/>
        </w:rPr>
      </w:pPr>
      <w:r w:rsidDel="00000000" w:rsidR="00000000" w:rsidRPr="00000000">
        <w:rPr>
          <w:rFonts w:ascii="Arial" w:cs="Arial" w:eastAsia="Arial" w:hAnsi="Arial"/>
          <w:rtl w:val="0"/>
        </w:rPr>
        <w:t xml:space="preserve">Por ser verdade, firmamos a presente declaração.</w:t>
      </w:r>
    </w:p>
    <w:p w:rsidR="00000000" w:rsidDel="00000000" w:rsidP="00000000" w:rsidRDefault="00000000" w:rsidRPr="00000000" w14:paraId="00000024">
      <w:pPr>
        <w:spacing w:after="225" w:before="225" w:line="360" w:lineRule="auto"/>
        <w:ind w:left="10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225" w:before="225" w:line="360" w:lineRule="auto"/>
        <w:ind w:left="100" w:firstLine="0"/>
        <w:jc w:val="right"/>
        <w:rPr>
          <w:rFonts w:ascii="Arial" w:cs="Arial" w:eastAsia="Arial" w:hAnsi="Arial"/>
          <w:highlight w:val="white"/>
        </w:rPr>
      </w:pPr>
      <w:r w:rsidDel="00000000" w:rsidR="00000000" w:rsidRPr="00000000">
        <w:rPr>
          <w:rFonts w:ascii="Arial" w:cs="Arial" w:eastAsia="Arial" w:hAnsi="Arial"/>
          <w:rtl w:val="0"/>
        </w:rPr>
        <w:t xml:space="preserve"> Rio de Janeiro, ___ de ________________ de </w:t>
      </w:r>
      <w:r w:rsidDel="00000000" w:rsidR="00000000" w:rsidRPr="00000000">
        <w:rPr>
          <w:rFonts w:ascii="Arial" w:cs="Arial" w:eastAsia="Arial" w:hAnsi="Arial"/>
          <w:highlight w:val="white"/>
          <w:rtl w:val="0"/>
        </w:rPr>
        <w:t xml:space="preserve">2023</w:t>
      </w:r>
    </w:p>
    <w:p w:rsidR="00000000" w:rsidDel="00000000" w:rsidP="00000000" w:rsidRDefault="00000000" w:rsidRPr="00000000" w14:paraId="00000026">
      <w:pPr>
        <w:spacing w:after="225" w:before="225" w:line="360" w:lineRule="auto"/>
        <w:ind w:left="100"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27">
      <w:pPr>
        <w:spacing w:after="225" w:before="225" w:line="360" w:lineRule="auto"/>
        <w:ind w:left="10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28">
      <w:pPr>
        <w:spacing w:after="225" w:before="225" w:line="276" w:lineRule="auto"/>
        <w:ind w:left="100" w:firstLine="0"/>
        <w:jc w:val="center"/>
        <w:rPr>
          <w:rFonts w:ascii="Arial" w:cs="Arial" w:eastAsia="Arial" w:hAnsi="Arial"/>
        </w:rPr>
      </w:pPr>
      <w:r w:rsidDel="00000000" w:rsidR="00000000" w:rsidRPr="00000000">
        <w:rPr>
          <w:rFonts w:ascii="Arial" w:cs="Arial" w:eastAsia="Arial" w:hAnsi="Arial"/>
          <w:rtl w:val="0"/>
        </w:rPr>
        <w:t xml:space="preserve">_______________________________________</w:t>
        <w:br w:type="textWrapping"/>
        <w:t xml:space="preserve">(Organização da Sociedade Civil)</w:t>
      </w:r>
    </w:p>
    <w:p w:rsidR="00000000" w:rsidDel="00000000" w:rsidP="00000000" w:rsidRDefault="00000000" w:rsidRPr="00000000" w14:paraId="00000029">
      <w:pPr>
        <w:spacing w:after="225" w:before="225" w:line="276" w:lineRule="auto"/>
        <w:ind w:left="100" w:firstLine="0"/>
        <w:jc w:val="center"/>
        <w:rPr>
          <w:rFonts w:ascii="Arial" w:cs="Arial" w:eastAsia="Arial" w:hAnsi="Arial"/>
        </w:rPr>
      </w:pPr>
      <w:r w:rsidDel="00000000" w:rsidR="00000000" w:rsidRPr="00000000">
        <w:rPr>
          <w:rFonts w:ascii="Arial" w:cs="Arial" w:eastAsia="Arial" w:hAnsi="Arial"/>
          <w:rtl w:val="0"/>
        </w:rPr>
        <w:t xml:space="preserve">(Representante Legal)</w:t>
      </w:r>
    </w:p>
    <w:p w:rsidR="00000000" w:rsidDel="00000000" w:rsidP="00000000" w:rsidRDefault="00000000" w:rsidRPr="00000000" w14:paraId="0000002A">
      <w:pPr>
        <w:spacing w:after="225" w:before="225" w:line="276" w:lineRule="auto"/>
        <w:ind w:left="100" w:firstLine="0"/>
        <w:jc w:val="center"/>
        <w:rPr>
          <w:rFonts w:ascii="Arial" w:cs="Arial" w:eastAsia="Arial" w:hAnsi="Arial"/>
        </w:rPr>
      </w:pPr>
      <w:r w:rsidDel="00000000" w:rsidR="00000000" w:rsidRPr="00000000">
        <w:rPr>
          <w:rFonts w:ascii="Arial" w:cs="Arial" w:eastAsia="Arial" w:hAnsi="Arial"/>
          <w:rtl w:val="0"/>
        </w:rPr>
        <w:t xml:space="preserve">(Cargo do Representante Legal)</w:t>
      </w:r>
    </w:p>
    <w:p w:rsidR="00000000" w:rsidDel="00000000" w:rsidP="00000000" w:rsidRDefault="00000000" w:rsidRPr="00000000" w14:paraId="0000002B">
      <w:pPr>
        <w:spacing w:after="225" w:before="225" w:line="276" w:lineRule="auto"/>
        <w:ind w:left="100" w:firstLine="0"/>
        <w:jc w:val="center"/>
        <w:rPr>
          <w:rFonts w:ascii="Arial" w:cs="Arial" w:eastAsia="Arial" w:hAnsi="Arial"/>
        </w:rPr>
      </w:pPr>
      <w:r w:rsidDel="00000000" w:rsidR="00000000" w:rsidRPr="00000000">
        <w:rPr>
          <w:rFonts w:ascii="Arial" w:cs="Arial" w:eastAsia="Arial" w:hAnsi="Arial"/>
          <w:rtl w:val="0"/>
        </w:rPr>
        <w:t xml:space="preserve">(CPF/MF)</w:t>
      </w:r>
    </w:p>
    <w:p w:rsidR="00000000" w:rsidDel="00000000" w:rsidP="00000000" w:rsidRDefault="00000000" w:rsidRPr="00000000" w14:paraId="0000002C">
      <w:pPr>
        <w:spacing w:after="225" w:before="225" w:line="276" w:lineRule="auto"/>
        <w:ind w:left="10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D">
      <w:pPr>
        <w:spacing w:after="225" w:before="225" w:line="360" w:lineRule="auto"/>
        <w:ind w:left="100" w:firstLine="0"/>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