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p w:rsidRPr="008267E8" w:rsidR="00F516C4" w:rsidP="008267E8" w:rsidRDefault="007925B5" w14:paraId="726D7062" w14:textId="77777777">
      <w:pPr>
        <w:tabs>
          <w:tab w:val="left" w:pos="851"/>
        </w:tabs>
        <w:spacing w:before="0" w:beforeAutospacing="0" w:after="120" w:afterAutospacing="0"/>
        <w:jc w:val="center"/>
        <w:rPr>
          <w:rFonts w:ascii="Arial" w:hAnsi="Arial" w:eastAsia="Arial" w:cs="Arial"/>
          <w:b/>
        </w:rPr>
      </w:pPr>
      <w:r w:rsidRPr="008267E8">
        <w:rPr>
          <w:rFonts w:ascii="Arial" w:hAnsi="Arial" w:eastAsia="Arial" w:cs="Arial"/>
          <w:b/>
        </w:rPr>
        <w:t>ANEXO I</w:t>
      </w:r>
    </w:p>
    <w:p w:rsidRPr="008267E8" w:rsidR="00F516C4" w:rsidP="68F94A88" w:rsidRDefault="007925B5" w14:paraId="6B7D5E4E" w14:textId="11F0C702">
      <w:pPr>
        <w:tabs>
          <w:tab w:val="left" w:pos="851"/>
        </w:tabs>
        <w:spacing w:before="0" w:beforeAutospacing="off" w:after="120" w:afterAutospacing="off"/>
        <w:jc w:val="center"/>
        <w:rPr>
          <w:rFonts w:ascii="Arial" w:hAnsi="Arial" w:eastAsia="Arial" w:cs="Arial"/>
          <w:b w:val="1"/>
          <w:bCs w:val="1"/>
        </w:rPr>
      </w:pPr>
      <w:r w:rsidRPr="68F94A88" w:rsidR="007925B5">
        <w:rPr>
          <w:rFonts w:ascii="Arial" w:hAnsi="Arial" w:eastAsia="Arial" w:cs="Arial"/>
          <w:b w:val="1"/>
          <w:bCs w:val="1"/>
        </w:rPr>
        <w:t>Formulário de Solicitação de Patrocínio</w:t>
      </w:r>
      <w:r w:rsidRPr="68F94A88" w:rsidR="08E2B658">
        <w:rPr>
          <w:rFonts w:ascii="Arial" w:hAnsi="Arial" w:eastAsia="Arial" w:cs="Arial"/>
          <w:b w:val="1"/>
          <w:bCs w:val="1"/>
        </w:rPr>
        <w:t xml:space="preserve"> (Plano de Trabalho)</w:t>
      </w:r>
    </w:p>
    <w:p w:rsidR="1142F4BC" w:rsidP="2DB9111B" w:rsidRDefault="1142F4BC" w14:paraId="4B07FDF7" w14:textId="763C56E1">
      <w:pPr>
        <w:tabs>
          <w:tab w:val="left" w:leader="none" w:pos="851"/>
        </w:tabs>
        <w:spacing w:before="0" w:beforeAutospacing="off" w:after="120" w:afterAutospacing="off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2DB9111B" w:rsidR="1142F4B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Chamada Pública 008/2023 - </w:t>
      </w:r>
      <w:r w:rsidRPr="2DB9111B" w:rsidR="1142F4B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Edital 001/202</w:t>
      </w:r>
      <w:r w:rsidRPr="2DB9111B" w:rsidR="1142F4B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3</w:t>
      </w:r>
      <w:r w:rsidRPr="2DB9111B" w:rsidR="1142F4B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de Seleção Pública de Projetos Culturais para Patrocínio pelo CAU/RJ</w:t>
      </w:r>
    </w:p>
    <w:p w:rsidR="1142F4BC" w:rsidP="2DB9111B" w:rsidRDefault="1142F4BC" w14:paraId="5D809010" w14:textId="686B62D0">
      <w:pPr>
        <w:pStyle w:val="Normal"/>
        <w:tabs>
          <w:tab w:val="left" w:leader="none" w:pos="851"/>
        </w:tabs>
        <w:spacing w:before="0" w:beforeAutospacing="off" w:after="120" w:afterAutospacing="off"/>
        <w:jc w:val="center"/>
      </w:pPr>
      <w:r w:rsidRPr="2DB9111B" w:rsidR="1142F4B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ÍTALO CAMPOFIORITO</w:t>
      </w:r>
    </w:p>
    <w:p w:rsidRPr="006B29E4" w:rsidR="006B29E4" w:rsidP="006B29E4" w:rsidRDefault="006B29E4" w14:paraId="0BF79EA3" w14:textId="4510B99C">
      <w:pPr>
        <w:pStyle w:val="Normal0"/>
        <w:jc w:val="center"/>
        <w:rPr>
          <w:rFonts w:ascii="Arial" w:hAnsi="Arial" w:eastAsia="Arial" w:cs="Arial"/>
          <w:iCs/>
          <w:sz w:val="20"/>
          <w:szCs w:val="20"/>
        </w:rPr>
      </w:pPr>
      <w:r w:rsidRPr="006B29E4">
        <w:rPr>
          <w:rFonts w:ascii="Arial" w:hAnsi="Arial" w:eastAsia="Arial" w:cs="Arial"/>
          <w:iCs/>
          <w:sz w:val="20"/>
          <w:szCs w:val="20"/>
        </w:rPr>
        <w:t xml:space="preserve">As instruções para preenchimento do presente formulário encontram-se ao </w:t>
      </w:r>
      <w:r>
        <w:rPr>
          <w:rFonts w:ascii="Arial" w:hAnsi="Arial" w:eastAsia="Arial" w:cs="Arial"/>
          <w:iCs/>
          <w:sz w:val="20"/>
          <w:szCs w:val="20"/>
        </w:rPr>
        <w:t>longo</w:t>
      </w:r>
      <w:r w:rsidRPr="006B29E4">
        <w:rPr>
          <w:rFonts w:ascii="Arial" w:hAnsi="Arial" w:eastAsia="Arial" w:cs="Arial"/>
          <w:iCs/>
          <w:sz w:val="20"/>
          <w:szCs w:val="20"/>
        </w:rPr>
        <w:t xml:space="preserve"> do documento. Caso algum dos campos não se aplique ao Plano de Trabalho proposto, deixá-lo em branco.</w:t>
      </w:r>
    </w:p>
    <w:p w:rsidR="00293A8D" w:rsidP="00293A8D" w:rsidRDefault="00293A8D" w14:paraId="6BA98065" w14:textId="77777777">
      <w:pPr>
        <w:spacing w:before="0" w:beforeAutospacing="0" w:after="120" w:afterAutospacing="0"/>
        <w:jc w:val="both"/>
        <w:rPr>
          <w:rFonts w:ascii="Arial" w:hAnsi="Arial" w:eastAsia="Arial" w:cs="Arial"/>
        </w:rPr>
      </w:pPr>
    </w:p>
    <w:p w:rsidRPr="00293A8D" w:rsidR="00293A8D" w:rsidP="00293A8D" w:rsidRDefault="00293A8D" w14:paraId="57177AF8" w14:textId="36706BA5">
      <w:pPr>
        <w:spacing w:before="0" w:beforeAutospacing="0" w:after="120" w:afterAutospacing="0"/>
        <w:jc w:val="both"/>
        <w:rPr>
          <w:rFonts w:ascii="Arial" w:hAnsi="Arial" w:eastAsia="Arial" w:cs="Arial"/>
          <w:b/>
        </w:rPr>
      </w:pPr>
      <w:r w:rsidRPr="00293A8D">
        <w:rPr>
          <w:rFonts w:ascii="Arial" w:hAnsi="Arial" w:eastAsia="Arial" w:cs="Arial"/>
          <w:b/>
        </w:rPr>
        <w:t>I - DADOS CADASTRAIS</w:t>
      </w:r>
    </w:p>
    <w:tbl>
      <w:tblPr>
        <w:tblW w:w="10241" w:type="dxa"/>
        <w:tblInd w:w="-32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1594"/>
        <w:gridCol w:w="851"/>
        <w:gridCol w:w="750"/>
        <w:gridCol w:w="355"/>
        <w:gridCol w:w="29"/>
        <w:gridCol w:w="283"/>
        <w:gridCol w:w="274"/>
        <w:gridCol w:w="151"/>
        <w:gridCol w:w="1418"/>
        <w:gridCol w:w="567"/>
        <w:gridCol w:w="283"/>
        <w:gridCol w:w="284"/>
        <w:gridCol w:w="567"/>
        <w:gridCol w:w="763"/>
        <w:gridCol w:w="87"/>
        <w:gridCol w:w="16"/>
        <w:gridCol w:w="6"/>
        <w:gridCol w:w="404"/>
        <w:gridCol w:w="141"/>
        <w:gridCol w:w="635"/>
        <w:gridCol w:w="783"/>
      </w:tblGrid>
      <w:tr w:rsidRPr="008267E8" w:rsidR="00293A8D" w:rsidTr="222BFE11" w14:paraId="20478B71" w14:textId="77777777">
        <w:trPr>
          <w:trHeight w:val="155"/>
        </w:trPr>
        <w:tc>
          <w:tcPr>
            <w:tcW w:w="10241" w:type="dxa"/>
            <w:gridSpan w:val="21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267E8" w:rsidR="00293A8D" w:rsidP="000A0D88" w:rsidRDefault="00F5172C" w14:paraId="2532933F" w14:textId="16B5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 xml:space="preserve">1. </w:t>
            </w:r>
            <w:r w:rsidRPr="008267E8" w:rsidR="00293A8D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 xml:space="preserve">Proponente </w:t>
            </w:r>
            <w:r w:rsidRPr="008267E8" w:rsidR="00293A8D">
              <w:rPr>
                <w:rFonts w:ascii="Arial" w:hAnsi="Arial" w:eastAsia="Arial" w:cs="Arial"/>
                <w:color w:val="000000"/>
                <w:sz w:val="20"/>
                <w:szCs w:val="20"/>
              </w:rPr>
              <w:t>(</w:t>
            </w:r>
            <w:r w:rsidR="000A0D88">
              <w:rPr>
                <w:rFonts w:ascii="Arial" w:hAnsi="Arial" w:eastAsia="Arial" w:cs="Arial"/>
                <w:color w:val="000000"/>
                <w:sz w:val="20"/>
                <w:szCs w:val="20"/>
              </w:rPr>
              <w:t>Organização da Sociedade Civil – OSC q</w:t>
            </w:r>
            <w:r w:rsidRPr="008267E8" w:rsidR="00293A8D">
              <w:rPr>
                <w:rFonts w:ascii="Arial" w:hAnsi="Arial" w:eastAsia="Arial" w:cs="Arial"/>
                <w:color w:val="000000"/>
                <w:sz w:val="20"/>
                <w:szCs w:val="20"/>
              </w:rPr>
              <w:t>ue deseja ser patrocinada)</w:t>
            </w:r>
          </w:p>
        </w:tc>
      </w:tr>
      <w:tr w:rsidRPr="008267E8" w:rsidR="00293A8D" w:rsidTr="222BFE11" w14:paraId="1C9617BD" w14:textId="77777777">
        <w:trPr>
          <w:trHeight w:val="418"/>
        </w:trPr>
        <w:tc>
          <w:tcPr>
            <w:tcW w:w="10241" w:type="dxa"/>
            <w:gridSpan w:val="21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67E8" w:rsidR="00293A8D" w:rsidP="008267E8" w:rsidRDefault="00293A8D" w14:paraId="43D3416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Razão Social</w:t>
            </w:r>
          </w:p>
          <w:p w:rsidRPr="008267E8" w:rsidR="00293A8D" w:rsidP="008267E8" w:rsidRDefault="00293A8D" w14:paraId="1966ECC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</w:tc>
      </w:tr>
      <w:tr w:rsidRPr="008267E8" w:rsidR="000A0D88" w:rsidTr="222BFE11" w14:paraId="7D255632" w14:textId="77777777">
        <w:trPr>
          <w:trHeight w:val="299"/>
        </w:trPr>
        <w:tc>
          <w:tcPr>
            <w:tcW w:w="4287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67E8" w:rsidR="000A0D88" w:rsidP="008267E8" w:rsidRDefault="000A0D88" w14:paraId="45195CC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 xml:space="preserve">CNPJ </w:t>
            </w:r>
          </w:p>
          <w:p w:rsidRPr="008267E8" w:rsidR="000A0D88" w:rsidP="008267E8" w:rsidRDefault="000A0D88" w14:paraId="790994E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67E8" w:rsidR="000A0D88" w:rsidP="008267E8" w:rsidRDefault="000A0D88" w14:paraId="7FA1AAB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 xml:space="preserve">Inscrição Estadual </w:t>
            </w:r>
          </w:p>
          <w:p w:rsidRPr="008267E8" w:rsidR="000A0D88" w:rsidP="008267E8" w:rsidRDefault="000A0D88" w14:paraId="781E4D9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67E8" w:rsidR="000A0D88" w:rsidP="008267E8" w:rsidRDefault="000A0D88" w14:paraId="2F142B3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Inscrição Municipal</w:t>
            </w:r>
          </w:p>
          <w:p w:rsidRPr="008267E8" w:rsidR="000A0D88" w:rsidP="008267E8" w:rsidRDefault="000A0D88" w14:paraId="744B05A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</w:tc>
      </w:tr>
      <w:tr w:rsidRPr="008267E8" w:rsidR="000A0D88" w:rsidTr="222BFE11" w14:paraId="185CEBB7" w14:textId="77777777">
        <w:trPr>
          <w:trHeight w:val="323"/>
        </w:trPr>
        <w:tc>
          <w:tcPr>
            <w:tcW w:w="8682" w:type="dxa"/>
            <w:gridSpan w:val="1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67E8" w:rsidR="000A0D88" w:rsidP="008267E8" w:rsidRDefault="000A0D88" w14:paraId="1C68BDB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 xml:space="preserve">Endereço </w:t>
            </w:r>
          </w:p>
          <w:p w:rsidRPr="008267E8" w:rsidR="000A0D88" w:rsidP="008267E8" w:rsidRDefault="000A0D88" w14:paraId="7942F19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67E8" w:rsidR="000A0D88" w:rsidP="008267E8" w:rsidRDefault="000A0D88" w14:paraId="7FE3264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Nº</w:t>
            </w:r>
          </w:p>
          <w:p w:rsidRPr="008267E8" w:rsidR="000A0D88" w:rsidP="008267E8" w:rsidRDefault="000A0D88" w14:paraId="7AFB5E4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</w:tc>
      </w:tr>
      <w:tr w:rsidRPr="008267E8" w:rsidR="000A0D88" w:rsidTr="222BFE11" w14:paraId="767075B9" w14:textId="77777777">
        <w:trPr>
          <w:trHeight w:val="333"/>
        </w:trPr>
        <w:tc>
          <w:tcPr>
            <w:tcW w:w="244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67E8" w:rsidR="000A0D88" w:rsidP="008267E8" w:rsidRDefault="000A0D88" w14:paraId="3FCB933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Bairro</w:t>
            </w:r>
          </w:p>
          <w:p w:rsidRPr="008267E8" w:rsidR="000A0D88" w:rsidP="008267E8" w:rsidRDefault="000A0D88" w14:paraId="7FDA6BC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67E8" w:rsidR="000A0D88" w:rsidP="008267E8" w:rsidRDefault="000A0D88" w14:paraId="7964CAB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Cidade</w:t>
            </w:r>
          </w:p>
          <w:p w:rsidRPr="008267E8" w:rsidR="000A0D88" w:rsidP="008267E8" w:rsidRDefault="000A0D88" w14:paraId="2AC1B53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67E8" w:rsidR="000A0D88" w:rsidP="008267E8" w:rsidRDefault="000A0D88" w14:paraId="64518D4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Estado</w:t>
            </w:r>
          </w:p>
          <w:p w:rsidRPr="008267E8" w:rsidR="000A0D88" w:rsidP="008267E8" w:rsidRDefault="000A0D88" w14:paraId="27A6445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67E8" w:rsidR="000A0D88" w:rsidP="008267E8" w:rsidRDefault="000A0D88" w14:paraId="420F99B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color w:val="000000"/>
                <w:sz w:val="20"/>
                <w:szCs w:val="20"/>
              </w:rPr>
              <w:t xml:space="preserve"> </w:t>
            </w:r>
            <w:r w:rsidRPr="008267E8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CEP</w:t>
            </w:r>
          </w:p>
          <w:p w:rsidRPr="008267E8" w:rsidR="000A0D88" w:rsidP="008267E8" w:rsidRDefault="000A0D88" w14:paraId="0F52CC3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</w:tr>
      <w:tr w:rsidRPr="008267E8" w:rsidR="000A0D88" w:rsidTr="222BFE11" w14:paraId="2CD7FA2B" w14:textId="77777777">
        <w:trPr>
          <w:trHeight w:val="377"/>
        </w:trPr>
        <w:tc>
          <w:tcPr>
            <w:tcW w:w="244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67E8" w:rsidR="000A0D88" w:rsidP="008267E8" w:rsidRDefault="000A0D88" w14:paraId="0A3E3BE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Telefone</w:t>
            </w:r>
          </w:p>
          <w:p w:rsidRPr="008267E8" w:rsidR="000A0D88" w:rsidP="000A0D88" w:rsidRDefault="000A0D88" w14:paraId="30292DE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67E8" w:rsidR="000A0D88" w:rsidP="008267E8" w:rsidRDefault="000A0D88" w14:paraId="36D2690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Web site</w:t>
            </w:r>
          </w:p>
          <w:p w:rsidRPr="008267E8" w:rsidR="000A0D88" w:rsidP="008267E8" w:rsidRDefault="000A0D88" w14:paraId="4115272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67E8" w:rsidR="000A0D88" w:rsidP="008267E8" w:rsidRDefault="000A0D88" w14:paraId="5793140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E-mail</w:t>
            </w:r>
          </w:p>
          <w:p w:rsidRPr="008267E8" w:rsidR="000A0D88" w:rsidP="008267E8" w:rsidRDefault="000A0D88" w14:paraId="0822746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</w:tc>
      </w:tr>
      <w:tr w:rsidRPr="008267E8" w:rsidR="000A0D88" w:rsidTr="222BFE11" w14:paraId="0531B8C1" w14:textId="77777777">
        <w:trPr>
          <w:trHeight w:val="377"/>
        </w:trPr>
        <w:tc>
          <w:tcPr>
            <w:tcW w:w="10241" w:type="dxa"/>
            <w:gridSpan w:val="21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A0D88" w:rsidP="000A0D88" w:rsidRDefault="000A0D88" w14:paraId="6FE0935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Objetivo social:</w:t>
            </w:r>
          </w:p>
          <w:p w:rsidRPr="008267E8" w:rsidR="000A0D88" w:rsidP="000A0D88" w:rsidRDefault="000A0D88" w14:paraId="2747B684" w14:textId="0B199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</w:tc>
      </w:tr>
      <w:tr w:rsidRPr="008267E8" w:rsidR="005905DD" w:rsidTr="222BFE11" w14:paraId="76D384BB" w14:textId="77777777">
        <w:trPr>
          <w:trHeight w:val="155"/>
        </w:trPr>
        <w:tc>
          <w:tcPr>
            <w:tcW w:w="10241" w:type="dxa"/>
            <w:gridSpan w:val="21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267E8" w:rsidR="005905DD" w:rsidP="005905DD" w:rsidRDefault="005905DD" w14:paraId="1381D4F5" w14:textId="1869A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2. Representante L</w:t>
            </w:r>
            <w:r w:rsidRPr="008267E8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egal</w:t>
            </w: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 xml:space="preserve"> da Entidade </w:t>
            </w:r>
            <w:r w:rsidRPr="005905DD">
              <w:rPr>
                <w:rFonts w:ascii="Arial" w:hAnsi="Arial" w:eastAsia="Arial" w:cs="Arial"/>
                <w:color w:val="000000"/>
                <w:sz w:val="20"/>
                <w:szCs w:val="20"/>
              </w:rPr>
              <w:t>(Dirigente)</w:t>
            </w:r>
          </w:p>
        </w:tc>
      </w:tr>
      <w:tr w:rsidRPr="008267E8" w:rsidR="005905DD" w:rsidTr="222BFE11" w14:paraId="2B6D2093" w14:textId="77777777">
        <w:trPr>
          <w:trHeight w:val="377"/>
        </w:trPr>
        <w:tc>
          <w:tcPr>
            <w:tcW w:w="5705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67E8" w:rsidR="005905DD" w:rsidP="008267E8" w:rsidRDefault="005905DD" w14:paraId="2B97EFF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Nome</w:t>
            </w:r>
          </w:p>
          <w:p w:rsidRPr="008267E8" w:rsidR="005905DD" w:rsidP="008267E8" w:rsidRDefault="005905DD" w14:paraId="7EDCF40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67E8" w:rsidR="005905DD" w:rsidP="008267E8" w:rsidRDefault="005905DD" w14:paraId="7D8B681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 xml:space="preserve">RG nº </w:t>
            </w:r>
          </w:p>
          <w:p w:rsidRPr="008267E8" w:rsidR="005905DD" w:rsidP="008267E8" w:rsidRDefault="005905DD" w14:paraId="682544B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67E8" w:rsidR="005905DD" w:rsidP="008267E8" w:rsidRDefault="005905DD" w14:paraId="1810A2E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Órgão Emissor</w:t>
            </w:r>
          </w:p>
          <w:p w:rsidRPr="008267E8" w:rsidR="005905DD" w:rsidP="008267E8" w:rsidRDefault="005905DD" w14:paraId="1B551E0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</w:tc>
      </w:tr>
      <w:tr w:rsidRPr="008267E8" w:rsidR="005905DD" w:rsidTr="222BFE11" w14:paraId="75AE3B62" w14:textId="77777777">
        <w:trPr>
          <w:trHeight w:val="251"/>
        </w:trPr>
        <w:tc>
          <w:tcPr>
            <w:tcW w:w="319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67E8" w:rsidR="005905DD" w:rsidP="008267E8" w:rsidRDefault="005905DD" w14:paraId="5C84FBA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4974" w:type="dxa"/>
            <w:gridSpan w:val="11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67E8" w:rsidR="005905DD" w:rsidP="008267E8" w:rsidRDefault="00470600" w14:paraId="181DC865" w14:textId="4E04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Periodicidade do Mandato</w:t>
            </w:r>
          </w:p>
        </w:tc>
        <w:tc>
          <w:tcPr>
            <w:tcW w:w="2072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905DD" w:rsidP="008267E8" w:rsidRDefault="005905DD" w14:paraId="6D94CD2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CPF nº</w:t>
            </w:r>
          </w:p>
          <w:p w:rsidRPr="008267E8" w:rsidR="005905DD" w:rsidP="008267E8" w:rsidRDefault="005905DD" w14:paraId="04C0DB6B" w14:textId="17388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</w:tc>
      </w:tr>
      <w:tr w:rsidRPr="008267E8" w:rsidR="005905DD" w:rsidTr="222BFE11" w14:paraId="2EF5CC9E" w14:textId="77777777">
        <w:trPr>
          <w:trHeight w:val="222"/>
        </w:trPr>
        <w:tc>
          <w:tcPr>
            <w:tcW w:w="3862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67E8" w:rsidR="005905DD" w:rsidP="008267E8" w:rsidRDefault="005905DD" w14:paraId="3829228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Telefone</w:t>
            </w:r>
          </w:p>
          <w:p w:rsidRPr="008267E8" w:rsidR="005905DD" w:rsidP="008267E8" w:rsidRDefault="005905DD" w14:paraId="1D1F501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67E8" w:rsidR="005905DD" w:rsidP="008267E8" w:rsidRDefault="005905DD" w14:paraId="5551610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Celular</w:t>
            </w:r>
          </w:p>
          <w:p w:rsidRPr="008267E8" w:rsidR="005905DD" w:rsidP="008267E8" w:rsidRDefault="005905DD" w14:paraId="2E03D9A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1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67E8" w:rsidR="005905DD" w:rsidP="008267E8" w:rsidRDefault="005905DD" w14:paraId="3679E3D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E-mail</w:t>
            </w:r>
          </w:p>
          <w:p w:rsidRPr="008267E8" w:rsidR="005905DD" w:rsidP="008267E8" w:rsidRDefault="005905DD" w14:paraId="0C5834F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</w:tc>
      </w:tr>
      <w:tr w:rsidRPr="008267E8" w:rsidR="00470600" w:rsidTr="222BFE11" w14:paraId="45F1A61C" w14:textId="77777777">
        <w:trPr>
          <w:trHeight w:val="155"/>
        </w:trPr>
        <w:tc>
          <w:tcPr>
            <w:tcW w:w="10241" w:type="dxa"/>
            <w:gridSpan w:val="21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267E8" w:rsidR="00470600" w:rsidP="00470600" w:rsidRDefault="00470600" w14:paraId="692184D4" w14:textId="4E71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3. Responsável Técnico pelo P</w:t>
            </w:r>
            <w:r w:rsidRPr="008267E8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 xml:space="preserve">rojeto </w:t>
            </w:r>
          </w:p>
        </w:tc>
      </w:tr>
      <w:tr w:rsidRPr="008267E8" w:rsidR="00470600" w:rsidTr="222BFE11" w14:paraId="7E4F679B" w14:textId="77777777">
        <w:trPr>
          <w:trHeight w:val="377"/>
        </w:trPr>
        <w:tc>
          <w:tcPr>
            <w:tcW w:w="5705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67E8" w:rsidR="00470600" w:rsidP="008267E8" w:rsidRDefault="00470600" w14:paraId="627E6BF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Nome</w:t>
            </w:r>
          </w:p>
          <w:p w:rsidRPr="008267E8" w:rsidR="00470600" w:rsidP="008267E8" w:rsidRDefault="00470600" w14:paraId="2701D7B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67E8" w:rsidR="00470600" w:rsidP="008267E8" w:rsidRDefault="00470600" w14:paraId="0CBDB5F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 xml:space="preserve">RG nº </w:t>
            </w:r>
          </w:p>
          <w:p w:rsidRPr="008267E8" w:rsidR="00470600" w:rsidP="008267E8" w:rsidRDefault="00470600" w14:paraId="64FB865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67E8" w:rsidR="00470600" w:rsidP="008267E8" w:rsidRDefault="00470600" w14:paraId="27583754" w14:textId="7CFEA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Órgão Emissor</w:t>
            </w:r>
          </w:p>
        </w:tc>
      </w:tr>
      <w:tr w:rsidRPr="008267E8" w:rsidR="001B2F8A" w:rsidTr="222BFE11" w14:paraId="0E9FDAC0" w14:textId="77777777">
        <w:trPr>
          <w:trHeight w:val="377"/>
        </w:trPr>
        <w:tc>
          <w:tcPr>
            <w:tcW w:w="319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67E8" w:rsidR="001B2F8A" w:rsidP="001B2F8A" w:rsidRDefault="001B2F8A" w14:paraId="4259051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7046" w:type="dxa"/>
            <w:gridSpan w:val="1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1B2F8A" w:rsidP="1BF93CF5" w:rsidRDefault="001B2F8A" w14:noSpellErr="1" w14:paraId="038648B3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before="0" w:beforeAutospacing="off" w:after="120" w:afterAutospacing="off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1BF93CF5" w:rsidR="001B2F8A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CPF nº</w:t>
            </w:r>
          </w:p>
          <w:p w:rsidR="1BF93CF5" w:rsidP="1BF93CF5" w:rsidRDefault="1BF93CF5" w14:noSpellErr="1" w14:paraId="08D280B2" w14:textId="1E176A84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before="0" w:beforeAutospacing="off" w:after="120" w:afterAutospacing="off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Pr="008267E8" w:rsidR="00470600" w:rsidTr="222BFE11" w14:paraId="50A82D46" w14:textId="77777777">
        <w:trPr>
          <w:trHeight w:val="243"/>
        </w:trPr>
        <w:tc>
          <w:tcPr>
            <w:tcW w:w="3862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67E8" w:rsidR="00470600" w:rsidP="008267E8" w:rsidRDefault="00470600" w14:paraId="2597A01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Telefone</w:t>
            </w:r>
          </w:p>
          <w:p w:rsidRPr="008267E8" w:rsidR="00470600" w:rsidP="008267E8" w:rsidRDefault="00470600" w14:paraId="44E4550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67E8" w:rsidR="00470600" w:rsidP="008267E8" w:rsidRDefault="00470600" w14:paraId="069E2DB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 xml:space="preserve">Celular </w:t>
            </w:r>
          </w:p>
          <w:p w:rsidRPr="008267E8" w:rsidR="00470600" w:rsidP="008267E8" w:rsidRDefault="00470600" w14:paraId="7D4C358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1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67E8" w:rsidR="00470600" w:rsidP="008267E8" w:rsidRDefault="00470600" w14:paraId="461FCC1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E-mail</w:t>
            </w:r>
          </w:p>
          <w:p w:rsidRPr="008267E8" w:rsidR="00470600" w:rsidP="008267E8" w:rsidRDefault="00470600" w14:paraId="1CD5C9B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</w:tc>
      </w:tr>
      <w:tr w:rsidRPr="008267E8" w:rsidR="00ED1CB9" w:rsidTr="222BFE11" w14:paraId="13B1171B" w14:textId="77777777">
        <w:trPr>
          <w:trHeight w:val="155"/>
        </w:trPr>
        <w:tc>
          <w:tcPr>
            <w:tcW w:w="10241" w:type="dxa"/>
            <w:gridSpan w:val="21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tcMar/>
          </w:tcPr>
          <w:p w:rsidR="00ED1CB9" w:rsidP="001B2F8A" w:rsidRDefault="00ED1CB9" w14:paraId="06344D7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  <w:p w:rsidR="00830C46" w:rsidP="00830C46" w:rsidRDefault="00830C46" w14:paraId="14D392BD" w14:textId="00A24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ind w:left="21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</w:rPr>
              <w:t>I</w:t>
            </w:r>
            <w:r w:rsidR="003C4E2C">
              <w:rPr>
                <w:rFonts w:ascii="Arial" w:hAnsi="Arial" w:eastAsia="Arial" w:cs="Arial"/>
                <w:b/>
              </w:rPr>
              <w:t>I – PROPOSTA DE TRABALHO</w:t>
            </w:r>
          </w:p>
        </w:tc>
      </w:tr>
      <w:tr w:rsidRPr="008267E8" w:rsidR="001B2F8A" w:rsidTr="222BFE11" w14:paraId="53CBD750" w14:textId="77777777">
        <w:trPr>
          <w:trHeight w:val="155"/>
        </w:trPr>
        <w:tc>
          <w:tcPr>
            <w:tcW w:w="10241" w:type="dxa"/>
            <w:gridSpan w:val="21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267E8" w:rsidR="001B2F8A" w:rsidP="001B2F8A" w:rsidRDefault="001B2F8A" w14:paraId="31DBAEC0" w14:textId="3E137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 xml:space="preserve">4. </w:t>
            </w:r>
            <w:r w:rsidRPr="008267E8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Projeto</w:t>
            </w:r>
          </w:p>
        </w:tc>
      </w:tr>
      <w:tr w:rsidRPr="008267E8" w:rsidR="001B2F8A" w:rsidTr="222BFE11" w14:paraId="26BD98A6" w14:textId="77777777">
        <w:trPr>
          <w:trHeight w:val="155"/>
        </w:trPr>
        <w:tc>
          <w:tcPr>
            <w:tcW w:w="10241" w:type="dxa"/>
            <w:gridSpan w:val="21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1B2F8A" w:rsidP="001B2F8A" w:rsidRDefault="001B2F8A" w14:paraId="6CF98BD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Nome do Projeto</w:t>
            </w:r>
          </w:p>
          <w:p w:rsidRPr="008267E8" w:rsidR="003C4E2C" w:rsidP="001B2F8A" w:rsidRDefault="003C4E2C" w14:paraId="4B80C976" w14:textId="5362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</w:tc>
      </w:tr>
      <w:tr w:rsidRPr="008267E8" w:rsidR="005905DD" w:rsidTr="222BFE11" w14:paraId="7F4139E8" w14:textId="77777777">
        <w:trPr>
          <w:trHeight w:val="155"/>
        </w:trPr>
        <w:tc>
          <w:tcPr>
            <w:tcW w:w="3862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97B64" w:rsidR="005905DD" w:rsidP="00E97B64" w:rsidRDefault="005905DD" w14:paraId="160B441A" w14:textId="054D7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jc w:val="both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Período de Realização</w:t>
            </w:r>
            <w:r w:rsidR="00E97B64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E97B64" w:rsidR="00E97B64">
              <w:rPr>
                <w:rFonts w:ascii="Arial" w:hAnsi="Arial" w:eastAsia="Arial" w:cs="Arial"/>
                <w:color w:val="000000"/>
                <w:sz w:val="18"/>
                <w:szCs w:val="18"/>
              </w:rPr>
              <w:t>(</w:t>
            </w:r>
            <w:r w:rsidRPr="00E97B64" w:rsidR="003C4E2C">
              <w:rPr>
                <w:rFonts w:ascii="Arial" w:hAnsi="Arial" w:eastAsia="Arial" w:cs="Arial"/>
                <w:sz w:val="18"/>
                <w:szCs w:val="18"/>
              </w:rPr>
              <w:t>deve compreender todo o período de atividades que serão executadas após a</w:t>
            </w:r>
            <w:r w:rsidRPr="00E97B64" w:rsidR="00E97B64">
              <w:rPr>
                <w:rFonts w:ascii="Arial" w:hAnsi="Arial" w:eastAsia="Arial" w:cs="Arial"/>
                <w:sz w:val="18"/>
                <w:szCs w:val="18"/>
              </w:rPr>
              <w:t xml:space="preserve"> assinatura do Termo de Fomento)</w:t>
            </w:r>
          </w:p>
          <w:p w:rsidRPr="008267E8" w:rsidR="005905DD" w:rsidP="005905DD" w:rsidRDefault="005905DD" w14:paraId="2EAC60D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ind w:left="72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267E8" w:rsidR="005905DD" w:rsidP="005905DD" w:rsidRDefault="005905DD" w14:paraId="49405C5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Local de Realização</w:t>
            </w:r>
          </w:p>
          <w:p w:rsidRPr="008267E8" w:rsidR="005905DD" w:rsidP="005905DD" w:rsidRDefault="005905DD" w14:paraId="260D143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ind w:left="72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267E8" w:rsidR="005905DD" w:rsidP="005905DD" w:rsidRDefault="005905DD" w14:paraId="4523F0C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Cidade</w:t>
            </w:r>
          </w:p>
          <w:p w:rsidRPr="008267E8" w:rsidR="005905DD" w:rsidP="005905DD" w:rsidRDefault="005905DD" w14:paraId="5ECD6D9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ind w:left="72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267E8" w:rsidR="005905DD" w:rsidP="005905DD" w:rsidRDefault="005905DD" w14:paraId="0ED863A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Estado</w:t>
            </w:r>
          </w:p>
          <w:p w:rsidRPr="008267E8" w:rsidR="005905DD" w:rsidP="005905DD" w:rsidRDefault="005905DD" w14:paraId="55F3A657" w14:textId="3FC2C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ind w:left="72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</w:tc>
      </w:tr>
      <w:tr w:rsidRPr="008267E8" w:rsidR="006771EA" w:rsidTr="222BFE11" w14:paraId="1624C3FC" w14:textId="77777777">
        <w:trPr>
          <w:trHeight w:val="735"/>
        </w:trPr>
        <w:tc>
          <w:tcPr>
            <w:tcW w:w="5705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771EA" w:rsidP="00A355B4" w:rsidRDefault="009F11FB" w14:paraId="2069413E" w14:textId="6DF47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jc w:val="both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 xml:space="preserve">Público-alvo </w:t>
            </w:r>
            <w:r w:rsidRPr="009F11FB">
              <w:rPr>
                <w:rFonts w:ascii="Arial" w:hAnsi="Arial" w:eastAsia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p</w:t>
            </w:r>
            <w:r w:rsidRPr="008267E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erfil do público a que se destina o projeto</w:t>
            </w: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)</w:t>
            </w:r>
          </w:p>
          <w:p w:rsidRPr="008267E8" w:rsidR="009F11FB" w:rsidP="00A355B4" w:rsidRDefault="009F11FB" w14:paraId="5EE5E392" w14:textId="6C1E8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  <w:p w:rsidRPr="008267E8" w:rsidR="009F11FB" w:rsidP="00A355B4" w:rsidRDefault="009F11FB" w14:paraId="3C09FA4F" w14:textId="40B31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jc w:val="both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1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67E8" w:rsidR="006771EA" w:rsidP="00A355B4" w:rsidRDefault="009F11FB" w14:paraId="220E3570" w14:textId="428F1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ind w:right="-108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A</w:t>
            </w:r>
            <w:r w:rsidRPr="008267E8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brangência do projeto</w:t>
            </w:r>
            <w:r w:rsidRPr="009F11FB">
              <w:rPr>
                <w:rFonts w:ascii="Arial" w:hAnsi="Arial" w:eastAsia="Arial" w:cs="Arial"/>
                <w:color w:val="000000"/>
                <w:sz w:val="20"/>
                <w:szCs w:val="20"/>
              </w:rPr>
              <w:t xml:space="preserve"> (e</w:t>
            </w:r>
            <w:r w:rsidRPr="008267E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stimativa de público - expectativa de Alcance do projet</w:t>
            </w: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 – número de pessoas atingidas)</w:t>
            </w:r>
          </w:p>
        </w:tc>
      </w:tr>
      <w:tr w:rsidRPr="008267E8" w:rsidR="002D10AE" w:rsidTr="222BFE11" w14:paraId="651E450D" w14:textId="77777777">
        <w:trPr>
          <w:trHeight w:val="735"/>
        </w:trPr>
        <w:tc>
          <w:tcPr>
            <w:tcW w:w="5705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D10AE" w:rsidP="00A355B4" w:rsidRDefault="00053E2F" w14:paraId="28E91C2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Contribuições para arquitetos e urbanistas</w:t>
            </w:r>
            <w:r w:rsidRPr="00053E2F">
              <w:rPr>
                <w:rFonts w:ascii="Arial" w:hAnsi="Arial" w:eastAsia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d</w:t>
            </w:r>
            <w:r w:rsidRPr="008267E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e que forma o projeto beneficiará os arquitetos e urbanistas</w:t>
            </w: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8267E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direta ou indiretamente)</w:t>
            </w:r>
          </w:p>
          <w:p w:rsidRPr="008267E8" w:rsidR="00053E2F" w:rsidP="00A355B4" w:rsidRDefault="00053E2F" w14:paraId="66969B8D" w14:textId="4DFE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jc w:val="both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1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D10AE" w:rsidP="00A355B4" w:rsidRDefault="00053E2F" w14:paraId="3ADA55E7" w14:textId="26ED3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ind w:right="-108"/>
              <w:jc w:val="both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A</w:t>
            </w:r>
            <w:r w:rsidRPr="008267E8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tendimento ao foco do programa de patrocínio</w:t>
            </w:r>
            <w:r w:rsidR="00A355B4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A355B4" w:rsidR="00A355B4">
              <w:rPr>
                <w:rFonts w:ascii="Arial" w:hAnsi="Arial" w:eastAsia="Arial" w:cs="Arial"/>
                <w:color w:val="000000"/>
                <w:sz w:val="20"/>
                <w:szCs w:val="20"/>
              </w:rPr>
              <w:t>(</w:t>
            </w:r>
            <w:r w:rsidR="00A355B4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j</w:t>
            </w:r>
            <w:r w:rsidRPr="008267E8" w:rsidR="00A355B4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ustificar porque o CAU/RJ deve patrociná-lo</w:t>
            </w:r>
            <w:r w:rsidR="00A355B4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Pr="008267E8" w:rsidR="006771EA" w:rsidTr="222BFE11" w14:paraId="6B42D22C" w14:textId="77777777">
        <w:trPr>
          <w:trHeight w:val="515"/>
        </w:trPr>
        <w:tc>
          <w:tcPr>
            <w:tcW w:w="10241" w:type="dxa"/>
            <w:gridSpan w:val="21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267E8" w:rsidR="006771EA" w:rsidP="006771EA" w:rsidRDefault="002D10AE" w14:paraId="1CBBCA0B" w14:textId="24A15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5</w:t>
            </w:r>
            <w:r w:rsidR="006771EA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 xml:space="preserve">. </w:t>
            </w:r>
            <w:r w:rsidRPr="008267E8" w:rsidR="006771EA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Históricos de apoio anteriores concedidos pelo CAU/RJ ou CAU/UF ou outros patrocinadores</w:t>
            </w:r>
          </w:p>
        </w:tc>
      </w:tr>
      <w:tr w:rsidRPr="008267E8" w:rsidR="000B5D22" w:rsidTr="222BFE11" w14:paraId="5ACEFBAB" w14:textId="77777777">
        <w:trPr>
          <w:trHeight w:val="251"/>
        </w:trPr>
        <w:tc>
          <w:tcPr>
            <w:tcW w:w="10241" w:type="dxa"/>
            <w:gridSpan w:val="21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67E8" w:rsidR="000B5D22" w:rsidP="006771EA" w:rsidRDefault="000B5D22" w14:paraId="70591EF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ind w:left="34"/>
              <w:jc w:val="both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Informar:</w:t>
            </w:r>
          </w:p>
          <w:p w:rsidR="000B5D22" w:rsidP="000B5D22" w:rsidRDefault="000B5D22" w14:paraId="60D55843" w14:textId="3148D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ind w:left="34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color w:val="000000"/>
                <w:sz w:val="20"/>
                <w:szCs w:val="20"/>
              </w:rPr>
              <w:t xml:space="preserve">Apresentação </w:t>
            </w: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 xml:space="preserve">resumida </w:t>
            </w:r>
            <w:r w:rsidRPr="008267E8">
              <w:rPr>
                <w:rFonts w:ascii="Arial" w:hAnsi="Arial" w:eastAsia="Arial" w:cs="Arial"/>
                <w:color w:val="000000"/>
                <w:sz w:val="20"/>
                <w:szCs w:val="20"/>
              </w:rPr>
              <w:t>do evento/projeto patrocinado</w:t>
            </w: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 xml:space="preserve"> e período de execução</w:t>
            </w:r>
          </w:p>
          <w:p w:rsidR="00AE6BEB" w:rsidP="000B5D22" w:rsidRDefault="00AE6BEB" w14:paraId="161B796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ind w:left="34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  <w:p w:rsidR="00AE6BEB" w:rsidP="000B5D22" w:rsidRDefault="00AE6BEB" w14:paraId="370D6ED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ind w:left="34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  <w:p w:rsidRPr="000B5D22" w:rsidR="000B5D22" w:rsidP="000B5D22" w:rsidRDefault="000B5D22" w14:paraId="1EB68312" w14:textId="0D9DF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ind w:left="34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</w:tr>
      <w:tr w:rsidRPr="008267E8" w:rsidR="00AE6BEB" w:rsidTr="222BFE11" w14:paraId="42DB6E7B" w14:textId="77777777">
        <w:trPr>
          <w:trHeight w:val="251"/>
        </w:trPr>
        <w:tc>
          <w:tcPr>
            <w:tcW w:w="10241" w:type="dxa"/>
            <w:gridSpan w:val="21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tcMar/>
          </w:tcPr>
          <w:p w:rsidR="00AE6BEB" w:rsidP="006771EA" w:rsidRDefault="00AE6BEB" w14:paraId="546DE60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ind w:left="34"/>
              <w:jc w:val="both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  <w:p w:rsidRPr="008267E8" w:rsidR="00AE6BEB" w:rsidP="00AE6BEB" w:rsidRDefault="00AE6BEB" w14:paraId="6253C5E3" w14:textId="48E23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ind w:left="34"/>
              <w:jc w:val="both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</w:rPr>
              <w:t>III – PLANO DE TRABALHO</w:t>
            </w:r>
          </w:p>
        </w:tc>
      </w:tr>
      <w:tr w:rsidRPr="008267E8" w:rsidR="00353C3E" w:rsidTr="222BFE11" w14:paraId="32C0D95F" w14:textId="77777777">
        <w:trPr>
          <w:trHeight w:val="155"/>
        </w:trPr>
        <w:tc>
          <w:tcPr>
            <w:tcW w:w="10241" w:type="dxa"/>
            <w:gridSpan w:val="21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353C3E" w:rsidP="00353C3E" w:rsidRDefault="00353C3E" w14:paraId="5DAF8CFE" w14:textId="58C78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6. Objeto da parceria</w:t>
            </w:r>
            <w:r w:rsidRPr="008267E8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 xml:space="preserve">  </w:t>
            </w:r>
          </w:p>
        </w:tc>
      </w:tr>
      <w:tr w:rsidRPr="008267E8" w:rsidR="00353C3E" w:rsidTr="222BFE11" w14:paraId="16C6D08C" w14:textId="77777777">
        <w:trPr>
          <w:trHeight w:val="155"/>
        </w:trPr>
        <w:tc>
          <w:tcPr>
            <w:tcW w:w="10241" w:type="dxa"/>
            <w:gridSpan w:val="21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53C3E" w:rsidP="001D1E51" w:rsidRDefault="00353C3E" w14:paraId="49FB2C8B" w14:textId="5D1D9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color w:val="000000"/>
                <w:sz w:val="20"/>
                <w:szCs w:val="20"/>
              </w:rPr>
              <w:t>Descrição da realida</w:t>
            </w: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 xml:space="preserve">de que será objeto da parceria, devendo ser demonstrado </w:t>
            </w:r>
            <w:r w:rsidRPr="008267E8">
              <w:rPr>
                <w:rFonts w:ascii="Arial" w:hAnsi="Arial" w:eastAsia="Arial" w:cs="Arial"/>
                <w:color w:val="000000"/>
                <w:sz w:val="20"/>
                <w:szCs w:val="20"/>
              </w:rPr>
              <w:t>o nexo entre essa realidade e as atividades ou projetos e metas a serem atingidas</w:t>
            </w:r>
          </w:p>
          <w:p w:rsidR="00353C3E" w:rsidP="001D1E51" w:rsidRDefault="00353C3E" w14:paraId="2B5FD6F9" w14:textId="39493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</w:tc>
      </w:tr>
      <w:tr w:rsidRPr="008267E8" w:rsidR="00353C3E" w:rsidTr="222BFE11" w14:paraId="377FCBE9" w14:textId="77777777">
        <w:trPr>
          <w:trHeight w:val="155"/>
        </w:trPr>
        <w:tc>
          <w:tcPr>
            <w:tcW w:w="10241" w:type="dxa"/>
            <w:gridSpan w:val="21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53C3E" w:rsidP="001D1E51" w:rsidRDefault="00353C3E" w14:paraId="1A8C11C4" w14:textId="53DDD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Objetivos específicos (</w:t>
            </w:r>
            <w:r>
              <w:t>descrição mais específica do que se busca atingir com a parceria. Exemplo:</w:t>
            </w:r>
            <w:r w:rsidR="00510B39">
              <w:t xml:space="preserve"> digitalização de acervo do arquiteto e urbanista “x”)</w:t>
            </w:r>
          </w:p>
          <w:p w:rsidRPr="008267E8" w:rsidR="00353C3E" w:rsidP="001D1E51" w:rsidRDefault="00353C3E" w14:paraId="4EE1622A" w14:textId="72E6C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</w:tr>
      <w:tr w:rsidRPr="008267E8" w:rsidR="001D1E51" w:rsidTr="222BFE11" w14:paraId="0F42A577" w14:textId="77777777">
        <w:trPr>
          <w:trHeight w:val="155"/>
        </w:trPr>
        <w:tc>
          <w:tcPr>
            <w:tcW w:w="10241" w:type="dxa"/>
            <w:gridSpan w:val="21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9C305E" w:rsidR="001D1E51" w:rsidP="00943031" w:rsidRDefault="009C305E" w14:paraId="0FA02F48" w14:textId="38DE0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jc w:val="both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 w:rsidRPr="009C305E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7</w:t>
            </w:r>
            <w:r w:rsidRPr="009C305E" w:rsidR="001D1E51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. Metas a serem atingidas</w:t>
            </w:r>
            <w:r w:rsidRPr="009C305E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15067" w:rsidR="00915067">
              <w:rPr>
                <w:rFonts w:ascii="Arial" w:hAnsi="Arial" w:eastAsia="Arial" w:cs="Arial"/>
                <w:color w:val="000000"/>
                <w:sz w:val="20"/>
                <w:szCs w:val="20"/>
              </w:rPr>
              <w:t>(atenção neste preenchimento, pois o cumprimento das metas descritas deverá ser comprovado na prestação de contas</w:t>
            </w:r>
            <w:r w:rsidR="00E87ABB">
              <w:rPr>
                <w:rFonts w:ascii="Arial" w:hAnsi="Arial" w:eastAsia="Arial" w:cs="Arial"/>
                <w:color w:val="000000"/>
                <w:sz w:val="20"/>
                <w:szCs w:val="20"/>
              </w:rPr>
              <w:t>)</w:t>
            </w:r>
            <w:r w:rsidR="00943031">
              <w:rPr>
                <w:rFonts w:ascii="Arial" w:hAnsi="Arial" w:eastAsia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Pr="008267E8" w:rsidR="009C305E" w:rsidTr="222BFE11" w14:paraId="117F1AF0" w14:textId="77777777">
        <w:trPr>
          <w:trHeight w:val="279"/>
        </w:trPr>
        <w:tc>
          <w:tcPr>
            <w:tcW w:w="10241" w:type="dxa"/>
            <w:gridSpan w:val="21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36CCE" w:rsidP="00036CCE" w:rsidRDefault="00036CCE" w14:paraId="343C92B5" w14:textId="12D4F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ind w:left="34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 w:rsidRPr="00036CCE"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As metas devem se associar tanto aos objetivos como às ações delimitadas pela própria OSC. As metas decodificam, no tempo e no espaço, os resultados quantitativos ou qualitativos a serem atingidos no alcance dos objetivos.</w:t>
            </w:r>
          </w:p>
          <w:p w:rsidRPr="00036CCE" w:rsidR="00036CCE" w:rsidP="00036CCE" w:rsidRDefault="00036CCE" w14:paraId="0F3D03C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ind w:left="34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</w:p>
          <w:p w:rsidR="009C305E" w:rsidP="006771EA" w:rsidRDefault="00915067" w14:paraId="437ADB8F" w14:textId="4F35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ind w:left="34"/>
              <w:jc w:val="both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Informa</w:t>
            </w:r>
            <w:r w:rsidR="00036CCE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:</w:t>
            </w:r>
          </w:p>
          <w:p w:rsidRPr="00915067" w:rsidR="00915067" w:rsidP="00915067" w:rsidRDefault="00915067" w14:paraId="4B302A60" w14:textId="5FD7F0AE">
            <w:pPr>
              <w:pStyle w:val="PargrafodaLista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firstLine="0"/>
              <w:jc w:val="both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915067">
              <w:rPr>
                <w:rFonts w:ascii="Arial" w:hAnsi="Arial" w:cs="Arial"/>
                <w:sz w:val="20"/>
                <w:szCs w:val="20"/>
              </w:rPr>
              <w:t>eta</w:t>
            </w:r>
            <w:r w:rsidR="00943031">
              <w:rPr>
                <w:rFonts w:ascii="Arial" w:hAnsi="Arial" w:cs="Arial"/>
                <w:sz w:val="20"/>
                <w:szCs w:val="20"/>
              </w:rPr>
              <w:t>s</w:t>
            </w:r>
            <w:r w:rsidRPr="00915067">
              <w:rPr>
                <w:rFonts w:ascii="Arial" w:hAnsi="Arial" w:cs="Arial"/>
                <w:sz w:val="20"/>
                <w:szCs w:val="20"/>
              </w:rPr>
              <w:t xml:space="preserve"> que se pretende</w:t>
            </w:r>
            <w:r w:rsidR="00943031">
              <w:rPr>
                <w:rFonts w:ascii="Arial" w:hAnsi="Arial" w:cs="Arial"/>
                <w:sz w:val="20"/>
                <w:szCs w:val="20"/>
              </w:rPr>
              <w:t>m</w:t>
            </w:r>
            <w:r w:rsidRPr="00915067">
              <w:rPr>
                <w:rFonts w:ascii="Arial" w:hAnsi="Arial" w:cs="Arial"/>
                <w:sz w:val="20"/>
                <w:szCs w:val="20"/>
              </w:rPr>
              <w:t xml:space="preserve"> atingir com o projeto/atividade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Pr="001D38FC" w:rsidR="001D38FC" w:rsidP="00915067" w:rsidRDefault="00943031" w14:paraId="59AF8DA4" w14:textId="7C0D42C1">
            <w:pPr>
              <w:pStyle w:val="PargrafodaLista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firstLine="0"/>
              <w:jc w:val="both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915067" w:rsidR="00915067">
              <w:rPr>
                <w:rFonts w:ascii="Arial" w:hAnsi="Arial" w:cs="Arial"/>
                <w:color w:val="000000"/>
                <w:sz w:val="20"/>
                <w:szCs w:val="20"/>
              </w:rPr>
              <w:t>efinição dos parâmetros a serem utilizados para a aferição do seu cumprimento</w:t>
            </w:r>
            <w:r w:rsidR="001D38FC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Pr="00943031" w:rsidR="00915067" w:rsidP="00915067" w:rsidRDefault="001D38FC" w14:paraId="265C3794" w14:textId="79C45567">
            <w:pPr>
              <w:pStyle w:val="PargrafodaLista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firstLine="0"/>
              <w:jc w:val="both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Forma de execução das metas</w:t>
            </w:r>
            <w:r w:rsidRPr="00915067" w:rsidR="0091506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943031" w:rsidP="00943031" w:rsidRDefault="00943031" w14:paraId="400F25B2" w14:textId="77777777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3031" w:rsidP="222BFE11" w:rsidRDefault="00943031" w14:paraId="7816ADB1" w14:textId="2358F57F">
            <w:pPr>
              <w:pStyle w:val="PargrafodaLista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120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222BFE11" w:rsidR="00943031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Exemplo de metas para o objetivo </w:t>
            </w:r>
            <w:r w:rsidRPr="222BFE11" w:rsidR="00943031">
              <w:rPr>
                <w:rFonts w:ascii="Arial" w:hAnsi="Arial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digitalização de acervo</w:t>
            </w:r>
            <w:r w:rsidRPr="222BFE11" w:rsidR="00943031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: </w:t>
            </w:r>
          </w:p>
          <w:p w:rsidR="00943031" w:rsidP="222BFE11" w:rsidRDefault="00943031" w14:paraId="703F9634" w14:textId="78C4D433">
            <w:pPr>
              <w:pStyle w:val="PargrafodaLista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120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222BFE11" w:rsidR="00943031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Meta</w:t>
            </w:r>
            <w:r w:rsidRPr="222BFE11" w:rsidR="28DE524D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 1</w:t>
            </w:r>
            <w:r w:rsidRPr="222BFE11" w:rsidR="00943031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: </w:t>
            </w:r>
            <w:r w:rsidRPr="222BFE11" w:rsidR="7607B34C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constituição de um acervo d</w:t>
            </w:r>
            <w:r w:rsidRPr="222BFE11" w:rsidR="00943031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igital</w:t>
            </w:r>
            <w:r w:rsidRPr="222BFE11" w:rsidR="21FD0774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 formado por x projetos do profissional y</w:t>
            </w:r>
            <w:r w:rsidRPr="222BFE11" w:rsidR="00036CCE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222BFE11" w:rsidR="00943031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/ parâmetro de aferição: link para acesso ao material digitalizado, se acervo público</w:t>
            </w:r>
            <w:r w:rsidRPr="222BFE11" w:rsidR="499B7E52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, acompanhado de</w:t>
            </w:r>
            <w:r w:rsidRPr="222BFE11" w:rsidR="68D1DECB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 relatório </w:t>
            </w:r>
            <w:r w:rsidRPr="222BFE11" w:rsidR="00837E99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/ forma de execução: </w:t>
            </w:r>
            <w:r w:rsidRPr="222BFE11" w:rsidR="6CFF4156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descrever a metodologia</w:t>
            </w:r>
            <w:r w:rsidRPr="222BFE11" w:rsidR="5EE36D41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/atividade</w:t>
            </w:r>
            <w:r w:rsidRPr="222BFE11" w:rsidR="6CFF4156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, que pode compreender autorização dos detentores dos direitos autorais (que neste caso deve vir acompanhada de comprovação quando da prestação de contas)</w:t>
            </w:r>
            <w:r w:rsidRPr="222BFE11" w:rsidR="049002BD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, levantamento das condições materiais do acervo com diagnóstico de ações que permitam a digitalização, entre outros</w:t>
            </w:r>
            <w:r w:rsidRPr="222BFE11" w:rsidR="7DD414B9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 (cujo resultado deve ser apresentado na prestação de contas)</w:t>
            </w:r>
            <w:r w:rsidRPr="222BFE11" w:rsidR="049002BD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Pr="00915067" w:rsidR="00036CCE" w:rsidP="222BFE11" w:rsidRDefault="00036CCE" w14:paraId="36FFA922" w14:textId="44460F04">
            <w:pPr>
              <w:pStyle w:val="PargrafodaLista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120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222BFE11" w:rsidR="00036CCE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Meta</w:t>
            </w:r>
            <w:r w:rsidRPr="222BFE11" w:rsidR="25807313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 2</w:t>
            </w:r>
            <w:r w:rsidRPr="222BFE11" w:rsidR="00036CCE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: evento de lançamento do acervo, em que se pretende atingir um público de x / parâmetro de aferição: lista de presença, registro fotográfico, pesquisa de satisfação...</w:t>
            </w:r>
            <w:r w:rsidRPr="222BFE11" w:rsidR="00837E99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 / forma de execução: </w:t>
            </w:r>
            <w:r w:rsidRPr="222BFE11" w:rsidR="17D22325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coquetel de lançamento, </w:t>
            </w:r>
            <w:r w:rsidRPr="222BFE11" w:rsidR="00837E99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o acervo ficará disponível no site de domínio da OSC....</w:t>
            </w:r>
          </w:p>
          <w:p w:rsidRPr="00036CCE" w:rsidR="00036CCE" w:rsidP="222BFE11" w:rsidRDefault="00036CCE" w14:paraId="5C955E34" w14:textId="5AE1D317">
            <w:pPr>
              <w:pStyle w:val="PargrafodaLista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120"/>
              <w:ind w:left="0"/>
              <w:jc w:val="both"/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</w:pPr>
            <w:r w:rsidRPr="222BFE11" w:rsidR="00036CCE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Pr="00036CCE" w:rsidR="00036CCE" w:rsidP="222BFE11" w:rsidRDefault="00036CCE" w14:paraId="48EB99FB" w14:textId="0553DBC4">
            <w:pPr>
              <w:pStyle w:val="PargrafodaLista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120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222BFE11" w:rsidR="17E3D672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OBS: a OSC deverá apresentar a quantidade de metas necessárias à conclusão do projeto/atividade.</w:t>
            </w:r>
          </w:p>
        </w:tc>
      </w:tr>
      <w:tr w:rsidRPr="008267E8" w:rsidR="005A0FC6" w:rsidTr="222BFE11" w14:paraId="30518012" w14:textId="77777777">
        <w:trPr>
          <w:trHeight w:val="155"/>
        </w:trPr>
        <w:tc>
          <w:tcPr>
            <w:tcW w:w="10241" w:type="dxa"/>
            <w:gridSpan w:val="21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267E8" w:rsidR="005A0FC6" w:rsidP="005A0FC6" w:rsidRDefault="005A0FC6" w14:paraId="2DABBBD4" w14:textId="13F8F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 xml:space="preserve">8. </w:t>
            </w:r>
            <w:r w:rsidRPr="008267E8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Programação do evento/projeto</w:t>
            </w:r>
          </w:p>
        </w:tc>
      </w:tr>
      <w:tr w:rsidRPr="008267E8" w:rsidR="005A0FC6" w:rsidTr="222BFE11" w14:paraId="1B9729DE" w14:textId="77777777">
        <w:trPr>
          <w:trHeight w:val="279"/>
        </w:trPr>
        <w:tc>
          <w:tcPr>
            <w:tcW w:w="10241" w:type="dxa"/>
            <w:gridSpan w:val="21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A0FC6" w:rsidP="00A81DF3" w:rsidRDefault="005A0FC6" w14:paraId="0B1A5F3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ind w:left="34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 w:rsidRPr="00A81DF3">
              <w:rPr>
                <w:rFonts w:ascii="Arial" w:hAnsi="Arial" w:eastAsia="Arial" w:cs="Arial"/>
                <w:color w:val="000000"/>
                <w:sz w:val="20"/>
                <w:szCs w:val="20"/>
              </w:rPr>
              <w:t>Informar a programação</w:t>
            </w:r>
            <w:r w:rsidRPr="008267E8">
              <w:rPr>
                <w:rFonts w:ascii="Arial" w:hAnsi="Arial" w:eastAsia="Arial" w:cs="Arial"/>
                <w:color w:val="000000"/>
                <w:sz w:val="20"/>
                <w:szCs w:val="20"/>
              </w:rPr>
              <w:t xml:space="preserve"> provisória ou definitiva, incluindo as atividades previstas, os temas a serem abordados e nomes dos palestrantes/personalid</w:t>
            </w: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ades confirmadas ou a confirmar</w:t>
            </w:r>
          </w:p>
          <w:p w:rsidRPr="008267E8" w:rsidR="005A0FC6" w:rsidP="006771EA" w:rsidRDefault="005A0FC6" w14:paraId="3529B1C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ind w:left="108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</w:tc>
      </w:tr>
      <w:tr w:rsidRPr="008267E8" w:rsidR="005A0FC6" w:rsidTr="222BFE11" w14:paraId="604A9F20" w14:textId="77777777">
        <w:trPr>
          <w:trHeight w:val="60"/>
        </w:trPr>
        <w:tc>
          <w:tcPr>
            <w:tcW w:w="10241" w:type="dxa"/>
            <w:gridSpan w:val="21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267E8" w:rsidR="005A0FC6" w:rsidP="005A0FC6" w:rsidRDefault="005A0FC6" w14:paraId="6286968E" w14:textId="5F1EC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 xml:space="preserve">9. </w:t>
            </w:r>
            <w:r w:rsidRPr="008267E8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 xml:space="preserve">Plano de Comunicação </w:t>
            </w:r>
          </w:p>
        </w:tc>
      </w:tr>
      <w:tr w:rsidRPr="008267E8" w:rsidR="00957A7B" w:rsidTr="222BFE11" w14:paraId="1CD6F032" w14:textId="77777777">
        <w:trPr>
          <w:trHeight w:val="674"/>
        </w:trPr>
        <w:tc>
          <w:tcPr>
            <w:tcW w:w="10241" w:type="dxa"/>
            <w:gridSpan w:val="21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67E8" w:rsidR="00957A7B" w:rsidP="006771EA" w:rsidRDefault="00957A7B" w14:paraId="4D7BB6F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O Plano de Comunicação deve detalhar todas as ações de divulgação previstas, tais como:</w:t>
            </w:r>
          </w:p>
          <w:p w:rsidRPr="008267E8" w:rsidR="00957A7B" w:rsidP="006771EA" w:rsidRDefault="00957A7B" w14:paraId="1E282D21" w14:textId="77777777">
            <w:pPr>
              <w:numPr>
                <w:ilvl w:val="0"/>
                <w:numId w:val="13"/>
              </w:numPr>
              <w:tabs>
                <w:tab w:val="left" w:pos="36"/>
                <w:tab w:val="left" w:pos="320"/>
              </w:tabs>
              <w:spacing w:before="0" w:beforeAutospacing="0" w:after="120" w:afterAutospacing="0"/>
              <w:ind w:left="0" w:firstLine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sz w:val="20"/>
                <w:szCs w:val="20"/>
              </w:rPr>
              <w:t>Peças publicitárias impressas em veículos de comunicação (revistas e jornais);</w:t>
            </w:r>
          </w:p>
          <w:p w:rsidRPr="008267E8" w:rsidR="00957A7B" w:rsidP="006771EA" w:rsidRDefault="00957A7B" w14:paraId="06581253" w14:textId="77777777">
            <w:pPr>
              <w:numPr>
                <w:ilvl w:val="0"/>
                <w:numId w:val="13"/>
              </w:numPr>
              <w:tabs>
                <w:tab w:val="left" w:pos="36"/>
                <w:tab w:val="left" w:pos="320"/>
              </w:tabs>
              <w:spacing w:before="0" w:beforeAutospacing="0" w:after="120" w:afterAutospacing="0"/>
              <w:ind w:left="0" w:firstLine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sz w:val="20"/>
                <w:szCs w:val="20"/>
              </w:rPr>
              <w:t>Assessoria de Imprensa (divulgação do projeto/lançamento para matérias de sites, jornais, programa de rádio ou televisão);</w:t>
            </w:r>
          </w:p>
          <w:p w:rsidRPr="008267E8" w:rsidR="00957A7B" w:rsidP="006771EA" w:rsidRDefault="00957A7B" w14:paraId="7BC3AAA1" w14:textId="77777777">
            <w:pPr>
              <w:numPr>
                <w:ilvl w:val="0"/>
                <w:numId w:val="13"/>
              </w:numPr>
              <w:tabs>
                <w:tab w:val="left" w:pos="36"/>
                <w:tab w:val="left" w:pos="320"/>
              </w:tabs>
              <w:spacing w:before="0" w:beforeAutospacing="0" w:after="120" w:afterAutospacing="0"/>
              <w:ind w:left="0" w:firstLine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sz w:val="20"/>
                <w:szCs w:val="20"/>
              </w:rPr>
              <w:t>Ações na mídia eletrônica (comerciais de TV ou rádio);</w:t>
            </w:r>
          </w:p>
          <w:p w:rsidRPr="008267E8" w:rsidR="00957A7B" w:rsidP="006771EA" w:rsidRDefault="00957A7B" w14:paraId="1C75D056" w14:textId="77777777">
            <w:pPr>
              <w:numPr>
                <w:ilvl w:val="0"/>
                <w:numId w:val="13"/>
              </w:numPr>
              <w:tabs>
                <w:tab w:val="left" w:pos="36"/>
                <w:tab w:val="left" w:pos="320"/>
              </w:tabs>
              <w:spacing w:before="0" w:beforeAutospacing="0" w:after="120" w:afterAutospacing="0"/>
              <w:ind w:left="0" w:firstLine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sz w:val="20"/>
                <w:szCs w:val="20"/>
              </w:rPr>
              <w:t>Ações na mídia digital (inserções em sites, aplicativos, redes sociais);</w:t>
            </w:r>
          </w:p>
          <w:p w:rsidRPr="008267E8" w:rsidR="00957A7B" w:rsidP="006771EA" w:rsidRDefault="00957A7B" w14:paraId="6EC631CE" w14:textId="77777777">
            <w:pPr>
              <w:numPr>
                <w:ilvl w:val="0"/>
                <w:numId w:val="13"/>
              </w:numPr>
              <w:tabs>
                <w:tab w:val="left" w:pos="36"/>
                <w:tab w:val="left" w:pos="320"/>
              </w:tabs>
              <w:spacing w:before="0" w:beforeAutospacing="0" w:after="120" w:afterAutospacing="0"/>
              <w:ind w:left="0" w:firstLine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sz w:val="20"/>
                <w:szCs w:val="20"/>
              </w:rPr>
              <w:t xml:space="preserve">Ações na mídia exterior (outdoor, </w:t>
            </w:r>
            <w:proofErr w:type="spellStart"/>
            <w:r w:rsidRPr="008267E8">
              <w:rPr>
                <w:rFonts w:ascii="Arial" w:hAnsi="Arial" w:eastAsia="Arial" w:cs="Arial"/>
                <w:sz w:val="20"/>
                <w:szCs w:val="20"/>
              </w:rPr>
              <w:t>busdoor</w:t>
            </w:r>
            <w:proofErr w:type="spellEnd"/>
            <w:r w:rsidRPr="008267E8">
              <w:rPr>
                <w:rFonts w:ascii="Arial" w:hAnsi="Arial" w:eastAsia="Arial" w:cs="Arial"/>
                <w:sz w:val="20"/>
                <w:szCs w:val="20"/>
              </w:rPr>
              <w:t>, mobiliários urbanos);</w:t>
            </w:r>
          </w:p>
          <w:p w:rsidR="00957A7B" w:rsidP="006771EA" w:rsidRDefault="00957A7B" w14:paraId="5EDECC1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sz w:val="20"/>
                <w:szCs w:val="20"/>
              </w:rPr>
              <w:t>Ações de publicidade diversas como panfletos, cartazes, brindes, entre outros.</w:t>
            </w:r>
          </w:p>
          <w:p w:rsidR="00A756BA" w:rsidP="006771EA" w:rsidRDefault="00A756BA" w14:paraId="2448245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sz w:val="20"/>
                <w:szCs w:val="20"/>
              </w:rPr>
            </w:pPr>
          </w:p>
          <w:p w:rsidR="00A756BA" w:rsidP="006771EA" w:rsidRDefault="00A756BA" w14:paraId="7EA5CD0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sz w:val="20"/>
                <w:szCs w:val="20"/>
              </w:rPr>
            </w:pPr>
          </w:p>
          <w:p w:rsidRPr="008267E8" w:rsidR="00A756BA" w:rsidP="006771EA" w:rsidRDefault="00A756BA" w14:paraId="5E2A6E51" w14:textId="44719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</w:tc>
      </w:tr>
      <w:tr w:rsidRPr="008267E8" w:rsidR="00957A7B" w:rsidTr="222BFE11" w14:paraId="7E40439D" w14:textId="77777777">
        <w:trPr>
          <w:trHeight w:val="155"/>
        </w:trPr>
        <w:tc>
          <w:tcPr>
            <w:tcW w:w="10241" w:type="dxa"/>
            <w:gridSpan w:val="21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267E8" w:rsidR="00957A7B" w:rsidP="00957A7B" w:rsidRDefault="00957A7B" w14:paraId="56A7CBBF" w14:textId="6000A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 xml:space="preserve">10. </w:t>
            </w:r>
            <w:r w:rsidRPr="00957A7B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 xml:space="preserve">Contrapartidas </w:t>
            </w:r>
          </w:p>
        </w:tc>
      </w:tr>
      <w:tr w:rsidRPr="008267E8" w:rsidR="0060758A" w:rsidTr="222BFE11" w14:paraId="75212BF6" w14:textId="77777777">
        <w:trPr>
          <w:trHeight w:val="70"/>
        </w:trPr>
        <w:tc>
          <w:tcPr>
            <w:tcW w:w="10241" w:type="dxa"/>
            <w:gridSpan w:val="21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57A7B" w:rsidR="0060758A" w:rsidP="006771EA" w:rsidRDefault="0060758A" w14:paraId="1CC14C6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 w:rsidRPr="00957A7B">
              <w:rPr>
                <w:rFonts w:ascii="Arial" w:hAnsi="Arial" w:eastAsia="Arial" w:cs="Arial"/>
                <w:color w:val="000000"/>
                <w:sz w:val="20"/>
                <w:szCs w:val="20"/>
              </w:rPr>
              <w:t xml:space="preserve">Preencha este campo com as opções de contrapartidas cabíveis </w:t>
            </w:r>
            <w:r w:rsidRPr="00957A7B">
              <w:rPr>
                <w:rFonts w:ascii="Arial" w:hAnsi="Arial" w:eastAsia="Arial" w:cs="Arial"/>
                <w:sz w:val="20"/>
                <w:szCs w:val="20"/>
              </w:rPr>
              <w:t>ao tipo de projeto apresentado e ao plano de divulgação</w:t>
            </w:r>
            <w:r w:rsidRPr="00957A7B">
              <w:rPr>
                <w:rFonts w:ascii="Arial" w:hAnsi="Arial" w:eastAsia="Arial" w:cs="Arial"/>
                <w:color w:val="000000"/>
                <w:sz w:val="20"/>
                <w:szCs w:val="20"/>
              </w:rPr>
              <w:t>, seguindo os exemplos abaixo descritos, ou sugerindo outros, que sejam coerentes com a proposta apresentada.</w:t>
            </w:r>
          </w:p>
          <w:p w:rsidRPr="00957A7B" w:rsidR="0060758A" w:rsidP="006771EA" w:rsidRDefault="0060758A" w14:paraId="3E9D1D7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  <w:r w:rsidRPr="00957A7B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 xml:space="preserve">Atenção: </w:t>
            </w:r>
            <w:r w:rsidRPr="00957A7B">
              <w:rPr>
                <w:rFonts w:ascii="Arial" w:hAnsi="Arial" w:eastAsia="Arial" w:cs="Arial"/>
                <w:b/>
                <w:sz w:val="20"/>
                <w:szCs w:val="20"/>
              </w:rPr>
              <w:t>Todos os itens propostos deverão ser comprovados após a realização do evento/ação patrocinada.</w:t>
            </w:r>
          </w:p>
          <w:p w:rsidRPr="008267E8" w:rsidR="0060758A" w:rsidP="006771EA" w:rsidRDefault="0060758A" w14:paraId="2C7FC5A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  <w:p w:rsidRPr="008267E8" w:rsidR="0060758A" w:rsidP="006771EA" w:rsidRDefault="0060758A" w14:paraId="3CCE81B1" w14:textId="77777777">
            <w:pPr>
              <w:tabs>
                <w:tab w:val="left" w:pos="851"/>
              </w:tabs>
              <w:spacing w:before="0" w:beforeAutospacing="0" w:after="120" w:afterAutospacing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b/>
                <w:sz w:val="20"/>
                <w:szCs w:val="20"/>
              </w:rPr>
              <w:t>1.</w:t>
            </w:r>
            <w:r w:rsidRPr="008267E8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 w:rsidRPr="008267E8">
              <w:rPr>
                <w:rFonts w:ascii="Arial" w:hAnsi="Arial" w:eastAsia="Arial" w:cs="Arial"/>
                <w:b/>
                <w:sz w:val="20"/>
                <w:szCs w:val="20"/>
              </w:rPr>
              <w:t>Em Eventos:</w:t>
            </w:r>
          </w:p>
          <w:p w:rsidRPr="008267E8" w:rsidR="0060758A" w:rsidP="006771EA" w:rsidRDefault="0060758A" w14:paraId="59523DF6" w14:textId="77777777">
            <w:pPr>
              <w:numPr>
                <w:ilvl w:val="0"/>
                <w:numId w:val="2"/>
              </w:numPr>
              <w:tabs>
                <w:tab w:val="left" w:pos="36"/>
                <w:tab w:val="left" w:pos="359"/>
                <w:tab w:val="left" w:pos="851"/>
              </w:tabs>
              <w:spacing w:before="0" w:beforeAutospacing="0" w:after="120" w:afterAutospacing="0"/>
              <w:ind w:left="0" w:firstLine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proofErr w:type="gramStart"/>
            <w:r w:rsidRPr="008267E8">
              <w:rPr>
                <w:rFonts w:ascii="Arial" w:hAnsi="Arial" w:eastAsia="Arial" w:cs="Arial"/>
                <w:sz w:val="20"/>
                <w:szCs w:val="20"/>
              </w:rPr>
              <w:t>(  )</w:t>
            </w:r>
            <w:proofErr w:type="gramEnd"/>
            <w:r w:rsidRPr="008267E8">
              <w:rPr>
                <w:rFonts w:ascii="Arial" w:hAnsi="Arial" w:eastAsia="Arial" w:cs="Arial"/>
                <w:sz w:val="20"/>
                <w:szCs w:val="20"/>
              </w:rPr>
              <w:t xml:space="preserve"> gratuidade para participação de arquitetos e urbanistas, em caso de evento com cobrança de inscrição ou entrada;</w:t>
            </w:r>
          </w:p>
          <w:p w:rsidRPr="008267E8" w:rsidR="0060758A" w:rsidP="006771EA" w:rsidRDefault="0060758A" w14:paraId="431FFE54" w14:textId="77777777">
            <w:pPr>
              <w:numPr>
                <w:ilvl w:val="0"/>
                <w:numId w:val="2"/>
              </w:numPr>
              <w:tabs>
                <w:tab w:val="left" w:pos="36"/>
                <w:tab w:val="left" w:pos="359"/>
                <w:tab w:val="left" w:pos="709"/>
                <w:tab w:val="left" w:pos="851"/>
              </w:tabs>
              <w:spacing w:before="0" w:beforeAutospacing="0" w:after="120" w:afterAutospacing="0"/>
              <w:ind w:left="0" w:firstLine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proofErr w:type="gramStart"/>
            <w:r w:rsidRPr="008267E8">
              <w:rPr>
                <w:rFonts w:ascii="Arial" w:hAnsi="Arial" w:eastAsia="Arial" w:cs="Arial"/>
                <w:sz w:val="20"/>
                <w:szCs w:val="20"/>
              </w:rPr>
              <w:t>(  )</w:t>
            </w:r>
            <w:proofErr w:type="gramEnd"/>
            <w:r w:rsidRPr="008267E8">
              <w:rPr>
                <w:rFonts w:ascii="Arial" w:hAnsi="Arial" w:eastAsia="Arial" w:cs="Arial"/>
                <w:sz w:val="20"/>
                <w:szCs w:val="20"/>
              </w:rPr>
              <w:t xml:space="preserve"> Cessão de cotas de _____ inscrições e/ou _____ credenciais para livre uso ou distribuição pelo CAU/RJ (</w:t>
            </w:r>
            <w:r w:rsidRPr="008267E8">
              <w:rPr>
                <w:rFonts w:ascii="Arial" w:hAnsi="Arial" w:eastAsia="Arial" w:cs="Arial"/>
                <w:b/>
                <w:sz w:val="20"/>
                <w:szCs w:val="20"/>
              </w:rPr>
              <w:t>ESPECIFICAR A QUANTIDADE</w:t>
            </w:r>
            <w:r w:rsidRPr="008267E8">
              <w:rPr>
                <w:rFonts w:ascii="Arial" w:hAnsi="Arial" w:eastAsia="Arial" w:cs="Arial"/>
                <w:sz w:val="20"/>
                <w:szCs w:val="20"/>
              </w:rPr>
              <w:t>);</w:t>
            </w:r>
          </w:p>
          <w:p w:rsidRPr="008267E8" w:rsidR="0060758A" w:rsidP="006771EA" w:rsidRDefault="0060758A" w14:paraId="3D6CAEF0" w14:textId="77777777">
            <w:pPr>
              <w:numPr>
                <w:ilvl w:val="0"/>
                <w:numId w:val="2"/>
              </w:numPr>
              <w:tabs>
                <w:tab w:val="left" w:pos="36"/>
                <w:tab w:val="left" w:pos="461"/>
                <w:tab w:val="left" w:pos="851"/>
              </w:tabs>
              <w:spacing w:before="0" w:beforeAutospacing="0" w:after="120" w:afterAutospacing="0"/>
              <w:ind w:left="36" w:firstLine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sz w:val="20"/>
                <w:szCs w:val="20"/>
              </w:rPr>
              <w:t>Cessão de espaço para participação de representantes do CAU/RJ no evento, podendo ser:</w:t>
            </w:r>
          </w:p>
          <w:p w:rsidRPr="008267E8" w:rsidR="0060758A" w:rsidP="006771EA" w:rsidRDefault="0060758A" w14:paraId="0D7FFF89" w14:textId="77777777">
            <w:pPr>
              <w:numPr>
                <w:ilvl w:val="1"/>
                <w:numId w:val="2"/>
              </w:numPr>
              <w:tabs>
                <w:tab w:val="left" w:pos="709"/>
                <w:tab w:val="left" w:pos="851"/>
              </w:tabs>
              <w:spacing w:before="0" w:beforeAutospacing="0" w:after="120" w:afterAutospacing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proofErr w:type="gramStart"/>
            <w:r w:rsidRPr="008267E8">
              <w:rPr>
                <w:rFonts w:ascii="Arial" w:hAnsi="Arial" w:eastAsia="Arial" w:cs="Arial"/>
                <w:sz w:val="20"/>
                <w:szCs w:val="20"/>
              </w:rPr>
              <w:t>(  )</w:t>
            </w:r>
            <w:proofErr w:type="gramEnd"/>
            <w:r w:rsidRPr="008267E8">
              <w:rPr>
                <w:rFonts w:ascii="Arial" w:hAnsi="Arial" w:eastAsia="Arial" w:cs="Arial"/>
                <w:sz w:val="20"/>
                <w:szCs w:val="20"/>
              </w:rPr>
              <w:t xml:space="preserve"> Cessão de espaço para representante do CAU/RJ na mesa de abertura solene com direito à fala;</w:t>
            </w:r>
          </w:p>
          <w:p w:rsidRPr="008267E8" w:rsidR="0060758A" w:rsidP="006771EA" w:rsidRDefault="0060758A" w14:paraId="027AF627" w14:textId="77777777">
            <w:pPr>
              <w:numPr>
                <w:ilvl w:val="1"/>
                <w:numId w:val="2"/>
              </w:numPr>
              <w:tabs>
                <w:tab w:val="left" w:pos="709"/>
                <w:tab w:val="left" w:pos="851"/>
              </w:tabs>
              <w:spacing w:before="0" w:beforeAutospacing="0" w:after="120" w:afterAutospacing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proofErr w:type="gramStart"/>
            <w:r w:rsidRPr="008267E8">
              <w:rPr>
                <w:rFonts w:ascii="Arial" w:hAnsi="Arial" w:eastAsia="Arial" w:cs="Arial"/>
                <w:sz w:val="20"/>
                <w:szCs w:val="20"/>
              </w:rPr>
              <w:t>(  )</w:t>
            </w:r>
            <w:proofErr w:type="gramEnd"/>
            <w:r w:rsidRPr="008267E8">
              <w:rPr>
                <w:rFonts w:ascii="Arial" w:hAnsi="Arial" w:eastAsia="Arial" w:cs="Arial"/>
                <w:sz w:val="20"/>
                <w:szCs w:val="20"/>
              </w:rPr>
              <w:t xml:space="preserve"> Cessão de espaço para participação de representantes do CAU/RJ como palestrantes, </w:t>
            </w:r>
            <w:proofErr w:type="spellStart"/>
            <w:r w:rsidRPr="008267E8">
              <w:rPr>
                <w:rFonts w:ascii="Arial" w:hAnsi="Arial" w:eastAsia="Arial" w:cs="Arial"/>
                <w:sz w:val="20"/>
                <w:szCs w:val="20"/>
              </w:rPr>
              <w:t>painelistas</w:t>
            </w:r>
            <w:proofErr w:type="spellEnd"/>
            <w:r w:rsidRPr="008267E8">
              <w:rPr>
                <w:rFonts w:ascii="Arial" w:hAnsi="Arial" w:eastAsia="Arial" w:cs="Arial"/>
                <w:sz w:val="20"/>
                <w:szCs w:val="20"/>
              </w:rPr>
              <w:t>, mediadores etc.;</w:t>
            </w:r>
          </w:p>
          <w:p w:rsidRPr="008267E8" w:rsidR="0060758A" w:rsidP="006771EA" w:rsidRDefault="0060758A" w14:paraId="4241DF4E" w14:textId="77777777">
            <w:pPr>
              <w:numPr>
                <w:ilvl w:val="1"/>
                <w:numId w:val="2"/>
              </w:numPr>
              <w:spacing w:before="0" w:beforeAutospacing="0" w:after="120" w:afterAutospacing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proofErr w:type="gramStart"/>
            <w:r w:rsidRPr="008267E8">
              <w:rPr>
                <w:rFonts w:ascii="Arial" w:hAnsi="Arial" w:eastAsia="Arial" w:cs="Arial"/>
                <w:sz w:val="20"/>
                <w:szCs w:val="20"/>
              </w:rPr>
              <w:t>(  )</w:t>
            </w:r>
            <w:proofErr w:type="gramEnd"/>
            <w:r w:rsidRPr="008267E8">
              <w:rPr>
                <w:rFonts w:ascii="Arial" w:hAnsi="Arial" w:eastAsia="Arial" w:cs="Arial"/>
                <w:sz w:val="20"/>
                <w:szCs w:val="20"/>
              </w:rPr>
              <w:t xml:space="preserve"> Cessão de espaço para o CAU/RJ realizar palestras incluindo a mobilização do público participante.</w:t>
            </w:r>
          </w:p>
          <w:p w:rsidRPr="008267E8" w:rsidR="0060758A" w:rsidP="006771EA" w:rsidRDefault="0060758A" w14:paraId="74208276" w14:textId="77777777">
            <w:pPr>
              <w:numPr>
                <w:ilvl w:val="0"/>
                <w:numId w:val="2"/>
              </w:numPr>
              <w:tabs>
                <w:tab w:val="left" w:pos="0"/>
                <w:tab w:val="left" w:pos="404"/>
              </w:tabs>
              <w:spacing w:before="0" w:beforeAutospacing="0" w:after="120" w:afterAutospacing="0"/>
              <w:ind w:left="0" w:firstLine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sz w:val="20"/>
                <w:szCs w:val="20"/>
              </w:rPr>
              <w:t>Aplicação da marca CAU/RJ em todas as peças de divulgação do evento ou ação, podendo ser:</w:t>
            </w:r>
          </w:p>
          <w:p w:rsidRPr="008267E8" w:rsidR="0060758A" w:rsidP="006771EA" w:rsidRDefault="0060758A" w14:paraId="1E39D285" w14:textId="77777777">
            <w:pPr>
              <w:numPr>
                <w:ilvl w:val="1"/>
                <w:numId w:val="2"/>
              </w:numPr>
              <w:tabs>
                <w:tab w:val="left" w:pos="709"/>
                <w:tab w:val="left" w:pos="851"/>
              </w:tabs>
              <w:spacing w:before="0" w:beforeAutospacing="0" w:after="120" w:afterAutospacing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proofErr w:type="gramStart"/>
            <w:r w:rsidRPr="008267E8">
              <w:rPr>
                <w:rFonts w:ascii="Arial" w:hAnsi="Arial" w:eastAsia="Arial" w:cs="Arial"/>
                <w:sz w:val="20"/>
                <w:szCs w:val="20"/>
              </w:rPr>
              <w:t>(  )</w:t>
            </w:r>
            <w:proofErr w:type="gramEnd"/>
            <w:r w:rsidRPr="008267E8">
              <w:rPr>
                <w:rFonts w:ascii="Arial" w:hAnsi="Arial" w:eastAsia="Arial" w:cs="Arial"/>
                <w:sz w:val="20"/>
                <w:szCs w:val="20"/>
              </w:rPr>
              <w:t xml:space="preserve"> Exposição da marca CAU/RJ em anúncios em jornal, televisão, rádio, revista, internet, outdoor, </w:t>
            </w:r>
            <w:proofErr w:type="spellStart"/>
            <w:r w:rsidRPr="008267E8">
              <w:rPr>
                <w:rFonts w:ascii="Arial" w:hAnsi="Arial" w:eastAsia="Arial" w:cs="Arial"/>
                <w:sz w:val="20"/>
                <w:szCs w:val="20"/>
              </w:rPr>
              <w:t>busdoor</w:t>
            </w:r>
            <w:proofErr w:type="spellEnd"/>
            <w:r w:rsidRPr="008267E8">
              <w:rPr>
                <w:rFonts w:ascii="Arial" w:hAnsi="Arial" w:eastAsia="Arial" w:cs="Arial"/>
                <w:sz w:val="20"/>
                <w:szCs w:val="20"/>
              </w:rPr>
              <w:t xml:space="preserve"> e outras mídias;</w:t>
            </w:r>
          </w:p>
          <w:p w:rsidRPr="008267E8" w:rsidR="0060758A" w:rsidP="006771EA" w:rsidRDefault="0060758A" w14:paraId="2B4DF04A" w14:textId="77777777">
            <w:pPr>
              <w:numPr>
                <w:ilvl w:val="1"/>
                <w:numId w:val="2"/>
              </w:numPr>
              <w:tabs>
                <w:tab w:val="left" w:pos="709"/>
                <w:tab w:val="left" w:pos="851"/>
              </w:tabs>
              <w:spacing w:before="0" w:beforeAutospacing="0" w:after="120" w:afterAutospacing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proofErr w:type="gramStart"/>
            <w:r w:rsidRPr="008267E8">
              <w:rPr>
                <w:rFonts w:ascii="Arial" w:hAnsi="Arial" w:eastAsia="Arial" w:cs="Arial"/>
                <w:sz w:val="20"/>
                <w:szCs w:val="20"/>
              </w:rPr>
              <w:t>(  )</w:t>
            </w:r>
            <w:proofErr w:type="gramEnd"/>
            <w:r w:rsidRPr="008267E8">
              <w:rPr>
                <w:rFonts w:ascii="Arial" w:hAnsi="Arial" w:eastAsia="Arial" w:cs="Arial"/>
                <w:sz w:val="20"/>
                <w:szCs w:val="20"/>
              </w:rPr>
              <w:t xml:space="preserve"> Aplicação da marca CAU/RJ nas peças de comunicação visual do evento (banners, cartazes e congêneres);</w:t>
            </w:r>
          </w:p>
          <w:p w:rsidRPr="008267E8" w:rsidR="0060758A" w:rsidP="006771EA" w:rsidRDefault="0060758A" w14:paraId="680814A8" w14:textId="77777777">
            <w:pPr>
              <w:numPr>
                <w:ilvl w:val="1"/>
                <w:numId w:val="2"/>
              </w:numPr>
              <w:tabs>
                <w:tab w:val="left" w:pos="709"/>
                <w:tab w:val="left" w:pos="851"/>
              </w:tabs>
              <w:spacing w:before="0" w:beforeAutospacing="0" w:after="120" w:afterAutospacing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proofErr w:type="gramStart"/>
            <w:r w:rsidRPr="008267E8">
              <w:rPr>
                <w:rFonts w:ascii="Arial" w:hAnsi="Arial" w:eastAsia="Arial" w:cs="Arial"/>
                <w:sz w:val="20"/>
                <w:szCs w:val="20"/>
              </w:rPr>
              <w:t>(  )</w:t>
            </w:r>
            <w:proofErr w:type="gramEnd"/>
            <w:r w:rsidRPr="008267E8">
              <w:rPr>
                <w:rFonts w:ascii="Arial" w:hAnsi="Arial" w:eastAsia="Arial" w:cs="Arial"/>
                <w:sz w:val="20"/>
                <w:szCs w:val="20"/>
              </w:rPr>
              <w:t xml:space="preserve"> Exposição da marca CAU/RJ no sítio de internet do evento e/ou no sítio de internet do proponente;</w:t>
            </w:r>
          </w:p>
          <w:p w:rsidRPr="008267E8" w:rsidR="0060758A" w:rsidP="006771EA" w:rsidRDefault="0060758A" w14:paraId="190D5FB4" w14:textId="77777777">
            <w:pPr>
              <w:numPr>
                <w:ilvl w:val="1"/>
                <w:numId w:val="2"/>
              </w:numPr>
              <w:tabs>
                <w:tab w:val="left" w:pos="709"/>
                <w:tab w:val="left" w:pos="851"/>
              </w:tabs>
              <w:spacing w:before="0" w:beforeAutospacing="0" w:after="120" w:afterAutospacing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proofErr w:type="gramStart"/>
            <w:r w:rsidRPr="008267E8">
              <w:rPr>
                <w:rFonts w:ascii="Arial" w:hAnsi="Arial" w:eastAsia="Arial" w:cs="Arial"/>
                <w:sz w:val="20"/>
                <w:szCs w:val="20"/>
              </w:rPr>
              <w:t>(  )</w:t>
            </w:r>
            <w:proofErr w:type="gramEnd"/>
            <w:r w:rsidRPr="008267E8">
              <w:rPr>
                <w:rFonts w:ascii="Arial" w:hAnsi="Arial" w:eastAsia="Arial" w:cs="Arial"/>
                <w:sz w:val="20"/>
                <w:szCs w:val="20"/>
              </w:rPr>
              <w:t xml:space="preserve"> Citação do CAU/RJ na divulgação do evento ou ação para a imprensa.</w:t>
            </w:r>
          </w:p>
          <w:p w:rsidRPr="008267E8" w:rsidR="0060758A" w:rsidP="006771EA" w:rsidRDefault="0060758A" w14:paraId="311D3ABB" w14:textId="77777777">
            <w:pPr>
              <w:numPr>
                <w:ilvl w:val="0"/>
                <w:numId w:val="2"/>
              </w:numPr>
              <w:tabs>
                <w:tab w:val="left" w:pos="36"/>
                <w:tab w:val="left" w:pos="434"/>
                <w:tab w:val="left" w:pos="851"/>
              </w:tabs>
              <w:spacing w:before="0" w:beforeAutospacing="0" w:after="120" w:afterAutospacing="0"/>
              <w:ind w:left="36" w:firstLine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proofErr w:type="gramStart"/>
            <w:r w:rsidRPr="008267E8">
              <w:rPr>
                <w:rFonts w:ascii="Arial" w:hAnsi="Arial" w:eastAsia="Arial" w:cs="Arial"/>
                <w:sz w:val="20"/>
                <w:szCs w:val="20"/>
              </w:rPr>
              <w:t>(  )</w:t>
            </w:r>
            <w:proofErr w:type="gramEnd"/>
            <w:r w:rsidRPr="008267E8">
              <w:rPr>
                <w:rFonts w:ascii="Arial" w:hAnsi="Arial" w:eastAsia="Arial" w:cs="Arial"/>
                <w:sz w:val="20"/>
                <w:szCs w:val="20"/>
              </w:rPr>
              <w:t xml:space="preserve"> Cessão do mailing dos participantes no evento patrocinado, em arquivo digital e com autorização de uso conforme interesse do CAU/RJ;</w:t>
            </w:r>
          </w:p>
          <w:p w:rsidRPr="008267E8" w:rsidR="0060758A" w:rsidP="006771EA" w:rsidRDefault="0060758A" w14:paraId="4962F691" w14:textId="77777777">
            <w:pPr>
              <w:numPr>
                <w:ilvl w:val="0"/>
                <w:numId w:val="2"/>
              </w:numPr>
              <w:tabs>
                <w:tab w:val="left" w:pos="36"/>
                <w:tab w:val="left" w:pos="434"/>
                <w:tab w:val="left" w:pos="851"/>
              </w:tabs>
              <w:spacing w:before="0" w:beforeAutospacing="0" w:after="120" w:afterAutospacing="0"/>
              <w:ind w:left="36" w:firstLine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sz w:val="20"/>
                <w:szCs w:val="20"/>
              </w:rPr>
              <w:t>Outras formas de contrapartida, que deverão ser discriminadas em cada item.</w:t>
            </w:r>
          </w:p>
          <w:p w:rsidRPr="008267E8" w:rsidR="0060758A" w:rsidP="006771EA" w:rsidRDefault="0060758A" w14:paraId="749A0252" w14:textId="77777777">
            <w:pPr>
              <w:tabs>
                <w:tab w:val="left" w:pos="851"/>
              </w:tabs>
              <w:spacing w:before="0" w:beforeAutospacing="0" w:after="120" w:afterAutospacing="0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Pr="008267E8" w:rsidR="0060758A" w:rsidP="006771EA" w:rsidRDefault="0060758A" w14:paraId="53580856" w14:textId="77777777">
            <w:pPr>
              <w:tabs>
                <w:tab w:val="left" w:pos="851"/>
              </w:tabs>
              <w:spacing w:before="0" w:beforeAutospacing="0" w:after="120" w:afterAutospacing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b/>
                <w:sz w:val="20"/>
                <w:szCs w:val="20"/>
              </w:rPr>
              <w:t>2.</w:t>
            </w:r>
            <w:r w:rsidRPr="008267E8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 w:rsidRPr="008267E8">
              <w:rPr>
                <w:rFonts w:ascii="Arial" w:hAnsi="Arial" w:eastAsia="Arial" w:cs="Arial"/>
                <w:b/>
                <w:sz w:val="20"/>
                <w:szCs w:val="20"/>
              </w:rPr>
              <w:t>Em Publicações:</w:t>
            </w:r>
          </w:p>
          <w:p w:rsidRPr="008267E8" w:rsidR="0060758A" w:rsidP="006771EA" w:rsidRDefault="0060758A" w14:paraId="7344B184" w14:textId="77777777">
            <w:pPr>
              <w:numPr>
                <w:ilvl w:val="0"/>
                <w:numId w:val="4"/>
              </w:numPr>
              <w:tabs>
                <w:tab w:val="left" w:pos="36"/>
                <w:tab w:val="left" w:pos="434"/>
              </w:tabs>
              <w:spacing w:before="0" w:beforeAutospacing="0" w:after="120" w:afterAutospacing="0"/>
              <w:ind w:left="0" w:firstLine="25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sz w:val="20"/>
                <w:szCs w:val="20"/>
              </w:rPr>
              <w:t xml:space="preserve">Acessibilidade de arquitetos e urbanistas ao conteúdo editado, incluindo </w:t>
            </w:r>
            <w:proofErr w:type="gramStart"/>
            <w:r w:rsidRPr="008267E8">
              <w:rPr>
                <w:rFonts w:ascii="Arial" w:hAnsi="Arial" w:eastAsia="Arial" w:cs="Arial"/>
                <w:sz w:val="20"/>
                <w:szCs w:val="20"/>
              </w:rPr>
              <w:t>(  )</w:t>
            </w:r>
            <w:proofErr w:type="gramEnd"/>
            <w:r w:rsidRPr="008267E8">
              <w:rPr>
                <w:rFonts w:ascii="Arial" w:hAnsi="Arial" w:eastAsia="Arial" w:cs="Arial"/>
                <w:sz w:val="20"/>
                <w:szCs w:val="20"/>
              </w:rPr>
              <w:t xml:space="preserve"> descontos ou (  ) gratuidade;</w:t>
            </w:r>
          </w:p>
          <w:p w:rsidRPr="008267E8" w:rsidR="0060758A" w:rsidP="006771EA" w:rsidRDefault="0060758A" w14:paraId="2D5B12D6" w14:textId="77777777">
            <w:pPr>
              <w:numPr>
                <w:ilvl w:val="0"/>
                <w:numId w:val="4"/>
              </w:numPr>
              <w:tabs>
                <w:tab w:val="left" w:pos="36"/>
                <w:tab w:val="left" w:pos="434"/>
              </w:tabs>
              <w:spacing w:before="0" w:beforeAutospacing="0" w:after="120" w:afterAutospacing="0"/>
              <w:ind w:left="0" w:firstLine="25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proofErr w:type="gramStart"/>
            <w:r w:rsidRPr="008267E8">
              <w:rPr>
                <w:rFonts w:ascii="Arial" w:hAnsi="Arial" w:eastAsia="Arial" w:cs="Arial"/>
                <w:sz w:val="20"/>
                <w:szCs w:val="20"/>
              </w:rPr>
              <w:t>(  )</w:t>
            </w:r>
            <w:proofErr w:type="gramEnd"/>
            <w:r w:rsidRPr="008267E8">
              <w:rPr>
                <w:rFonts w:ascii="Arial" w:hAnsi="Arial" w:eastAsia="Arial" w:cs="Arial"/>
                <w:sz w:val="20"/>
                <w:szCs w:val="20"/>
              </w:rPr>
              <w:t xml:space="preserve"> Cessão de espaço em livro para veiculação de texto do CAU/RJ;</w:t>
            </w:r>
          </w:p>
          <w:p w:rsidRPr="008267E8" w:rsidR="0060758A" w:rsidP="006771EA" w:rsidRDefault="0060758A" w14:paraId="19EE5537" w14:textId="77777777">
            <w:pPr>
              <w:numPr>
                <w:ilvl w:val="0"/>
                <w:numId w:val="4"/>
              </w:numPr>
              <w:tabs>
                <w:tab w:val="left" w:pos="36"/>
                <w:tab w:val="left" w:pos="434"/>
              </w:tabs>
              <w:spacing w:before="0" w:beforeAutospacing="0" w:after="120" w:afterAutospacing="0"/>
              <w:ind w:left="0" w:firstLine="25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proofErr w:type="gramStart"/>
            <w:r w:rsidRPr="008267E8">
              <w:rPr>
                <w:rFonts w:ascii="Arial" w:hAnsi="Arial" w:eastAsia="Arial" w:cs="Arial"/>
                <w:sz w:val="20"/>
                <w:szCs w:val="20"/>
              </w:rPr>
              <w:t>(  )</w:t>
            </w:r>
            <w:proofErr w:type="gramEnd"/>
            <w:r w:rsidRPr="008267E8">
              <w:rPr>
                <w:rFonts w:ascii="Arial" w:hAnsi="Arial" w:eastAsia="Arial" w:cs="Arial"/>
                <w:sz w:val="20"/>
                <w:szCs w:val="20"/>
              </w:rPr>
              <w:t xml:space="preserve"> Exposição da marca CAU/RJ;</w:t>
            </w:r>
          </w:p>
          <w:p w:rsidRPr="008267E8" w:rsidR="0060758A" w:rsidP="006771EA" w:rsidRDefault="0060758A" w14:paraId="6747DEAB" w14:textId="77777777">
            <w:pPr>
              <w:numPr>
                <w:ilvl w:val="0"/>
                <w:numId w:val="4"/>
              </w:numPr>
              <w:tabs>
                <w:tab w:val="left" w:pos="36"/>
                <w:tab w:val="left" w:pos="434"/>
              </w:tabs>
              <w:spacing w:before="0" w:beforeAutospacing="0" w:after="120" w:afterAutospacing="0"/>
              <w:ind w:left="0" w:firstLine="25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proofErr w:type="gramStart"/>
            <w:r w:rsidRPr="008267E8">
              <w:rPr>
                <w:rFonts w:ascii="Arial" w:hAnsi="Arial" w:eastAsia="Arial" w:cs="Arial"/>
                <w:sz w:val="20"/>
                <w:szCs w:val="20"/>
              </w:rPr>
              <w:t>( )</w:t>
            </w:r>
            <w:proofErr w:type="gramEnd"/>
            <w:r w:rsidRPr="008267E8">
              <w:rPr>
                <w:rFonts w:ascii="Arial" w:hAnsi="Arial" w:eastAsia="Arial" w:cs="Arial"/>
                <w:sz w:val="20"/>
                <w:szCs w:val="20"/>
              </w:rPr>
              <w:t xml:space="preserve"> Cessão de cota de ____ exemplares para o CAU/RJ (</w:t>
            </w:r>
            <w:r w:rsidRPr="008267E8">
              <w:rPr>
                <w:rFonts w:ascii="Arial" w:hAnsi="Arial" w:eastAsia="Arial" w:cs="Arial"/>
                <w:b/>
                <w:bCs/>
                <w:sz w:val="20"/>
                <w:szCs w:val="20"/>
              </w:rPr>
              <w:t>ESPECIFICAR A QUANTIDADE</w:t>
            </w:r>
            <w:r w:rsidRPr="008267E8">
              <w:rPr>
                <w:rFonts w:ascii="Arial" w:hAnsi="Arial" w:eastAsia="Arial" w:cs="Arial"/>
                <w:sz w:val="20"/>
                <w:szCs w:val="20"/>
              </w:rPr>
              <w:t>);</w:t>
            </w:r>
          </w:p>
          <w:p w:rsidRPr="008267E8" w:rsidR="0060758A" w:rsidP="006771EA" w:rsidRDefault="0060758A" w14:paraId="4B362F18" w14:textId="77777777">
            <w:pPr>
              <w:numPr>
                <w:ilvl w:val="0"/>
                <w:numId w:val="4"/>
              </w:numPr>
              <w:tabs>
                <w:tab w:val="left" w:pos="36"/>
                <w:tab w:val="left" w:pos="434"/>
              </w:tabs>
              <w:spacing w:before="0" w:beforeAutospacing="0" w:after="120" w:afterAutospacing="0"/>
              <w:ind w:left="0" w:firstLine="25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proofErr w:type="gramStart"/>
            <w:r w:rsidRPr="008267E8">
              <w:rPr>
                <w:rFonts w:ascii="Arial" w:hAnsi="Arial" w:eastAsia="Arial" w:cs="Arial"/>
                <w:sz w:val="20"/>
                <w:szCs w:val="20"/>
              </w:rPr>
              <w:t>(  )</w:t>
            </w:r>
            <w:proofErr w:type="gramEnd"/>
            <w:r w:rsidRPr="008267E8">
              <w:rPr>
                <w:rFonts w:ascii="Arial" w:hAnsi="Arial" w:eastAsia="Arial" w:cs="Arial"/>
                <w:sz w:val="20"/>
                <w:szCs w:val="20"/>
              </w:rPr>
              <w:t xml:space="preserve"> Cessão de espaço para participação do CAU/RJ na solenidade de lançamento;</w:t>
            </w:r>
          </w:p>
          <w:p w:rsidRPr="008267E8" w:rsidR="0060758A" w:rsidP="006771EA" w:rsidRDefault="0060758A" w14:paraId="78B997E9" w14:textId="77777777">
            <w:pPr>
              <w:numPr>
                <w:ilvl w:val="0"/>
                <w:numId w:val="4"/>
              </w:numPr>
              <w:tabs>
                <w:tab w:val="left" w:pos="36"/>
                <w:tab w:val="left" w:pos="434"/>
                <w:tab w:val="left" w:pos="851"/>
              </w:tabs>
              <w:spacing w:before="0" w:beforeAutospacing="0" w:after="120" w:afterAutospacing="0"/>
              <w:ind w:left="0" w:firstLine="25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sz w:val="20"/>
                <w:szCs w:val="20"/>
              </w:rPr>
              <w:t>Aplicação da marca CAU/RJ em todas as peças de divulgação do evento ou ação, podendo ser:</w:t>
            </w:r>
          </w:p>
          <w:p w:rsidRPr="008267E8" w:rsidR="0060758A" w:rsidP="006771EA" w:rsidRDefault="0060758A" w14:paraId="0305D0F1" w14:textId="77777777">
            <w:pPr>
              <w:numPr>
                <w:ilvl w:val="1"/>
                <w:numId w:val="1"/>
              </w:numPr>
              <w:tabs>
                <w:tab w:val="left" w:pos="709"/>
                <w:tab w:val="left" w:pos="851"/>
              </w:tabs>
              <w:spacing w:before="0" w:beforeAutospacing="0" w:after="120" w:afterAutospacing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proofErr w:type="gramStart"/>
            <w:r w:rsidRPr="008267E8">
              <w:rPr>
                <w:rFonts w:ascii="Arial" w:hAnsi="Arial" w:eastAsia="Arial" w:cs="Arial"/>
                <w:sz w:val="20"/>
                <w:szCs w:val="20"/>
              </w:rPr>
              <w:t>(  )</w:t>
            </w:r>
            <w:proofErr w:type="gramEnd"/>
            <w:r w:rsidRPr="008267E8">
              <w:rPr>
                <w:rFonts w:ascii="Arial" w:hAnsi="Arial" w:eastAsia="Arial" w:cs="Arial"/>
                <w:sz w:val="20"/>
                <w:szCs w:val="20"/>
              </w:rPr>
              <w:t xml:space="preserve"> Exposição da marca CAU/RJ em eventuais anúncios em jornal, televisão, rádio, revista, internet, outdoor, </w:t>
            </w:r>
            <w:proofErr w:type="spellStart"/>
            <w:r w:rsidRPr="008267E8">
              <w:rPr>
                <w:rFonts w:ascii="Arial" w:hAnsi="Arial" w:eastAsia="Arial" w:cs="Arial"/>
                <w:sz w:val="20"/>
                <w:szCs w:val="20"/>
              </w:rPr>
              <w:t>busdoor</w:t>
            </w:r>
            <w:proofErr w:type="spellEnd"/>
            <w:r w:rsidRPr="008267E8">
              <w:rPr>
                <w:rFonts w:ascii="Arial" w:hAnsi="Arial" w:eastAsia="Arial" w:cs="Arial"/>
                <w:sz w:val="20"/>
                <w:szCs w:val="20"/>
              </w:rPr>
              <w:t xml:space="preserve"> e outras mídias;</w:t>
            </w:r>
          </w:p>
          <w:p w:rsidRPr="008267E8" w:rsidR="0060758A" w:rsidP="006771EA" w:rsidRDefault="0060758A" w14:paraId="112D5471" w14:textId="77777777">
            <w:pPr>
              <w:numPr>
                <w:ilvl w:val="1"/>
                <w:numId w:val="1"/>
              </w:numPr>
              <w:tabs>
                <w:tab w:val="left" w:pos="709"/>
                <w:tab w:val="left" w:pos="851"/>
              </w:tabs>
              <w:spacing w:before="0" w:beforeAutospacing="0" w:after="120" w:afterAutospacing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proofErr w:type="gramStart"/>
            <w:r w:rsidRPr="008267E8">
              <w:rPr>
                <w:rFonts w:ascii="Arial" w:hAnsi="Arial" w:eastAsia="Arial" w:cs="Arial"/>
                <w:sz w:val="20"/>
                <w:szCs w:val="20"/>
              </w:rPr>
              <w:t>(  )</w:t>
            </w:r>
            <w:proofErr w:type="gramEnd"/>
            <w:r w:rsidRPr="008267E8">
              <w:rPr>
                <w:rFonts w:ascii="Arial" w:hAnsi="Arial" w:eastAsia="Arial" w:cs="Arial"/>
                <w:sz w:val="20"/>
                <w:szCs w:val="20"/>
              </w:rPr>
              <w:t xml:space="preserve"> Aplicação da marca CAU/RJ nas peças de comunicação visual (banners, cartazes e congêneres);</w:t>
            </w:r>
          </w:p>
          <w:p w:rsidRPr="008267E8" w:rsidR="0060758A" w:rsidP="006771EA" w:rsidRDefault="0060758A" w14:paraId="130D30F2" w14:textId="77777777">
            <w:pPr>
              <w:numPr>
                <w:ilvl w:val="1"/>
                <w:numId w:val="1"/>
              </w:numPr>
              <w:tabs>
                <w:tab w:val="left" w:pos="709"/>
                <w:tab w:val="left" w:pos="851"/>
              </w:tabs>
              <w:spacing w:before="0" w:beforeAutospacing="0" w:after="120" w:afterAutospacing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proofErr w:type="gramStart"/>
            <w:r w:rsidRPr="008267E8">
              <w:rPr>
                <w:rFonts w:ascii="Arial" w:hAnsi="Arial" w:eastAsia="Arial" w:cs="Arial"/>
                <w:sz w:val="20"/>
                <w:szCs w:val="20"/>
              </w:rPr>
              <w:t>(  )</w:t>
            </w:r>
            <w:proofErr w:type="gramEnd"/>
            <w:r w:rsidRPr="008267E8">
              <w:rPr>
                <w:rFonts w:ascii="Arial" w:hAnsi="Arial" w:eastAsia="Arial" w:cs="Arial"/>
                <w:sz w:val="20"/>
                <w:szCs w:val="20"/>
              </w:rPr>
              <w:t xml:space="preserve"> Exposição da marca CAU/RJ no sítio de internet do proponente;</w:t>
            </w:r>
          </w:p>
          <w:p w:rsidRPr="008267E8" w:rsidR="0060758A" w:rsidP="006771EA" w:rsidRDefault="0060758A" w14:paraId="7C1B7FBD" w14:textId="77777777">
            <w:pPr>
              <w:numPr>
                <w:ilvl w:val="1"/>
                <w:numId w:val="1"/>
              </w:numPr>
              <w:tabs>
                <w:tab w:val="left" w:pos="709"/>
                <w:tab w:val="left" w:pos="851"/>
              </w:tabs>
              <w:spacing w:before="0" w:beforeAutospacing="0" w:after="120" w:afterAutospacing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proofErr w:type="gramStart"/>
            <w:r w:rsidRPr="008267E8">
              <w:rPr>
                <w:rFonts w:ascii="Arial" w:hAnsi="Arial" w:eastAsia="Arial" w:cs="Arial"/>
                <w:sz w:val="20"/>
                <w:szCs w:val="20"/>
              </w:rPr>
              <w:t>(  )</w:t>
            </w:r>
            <w:proofErr w:type="gramEnd"/>
            <w:r w:rsidRPr="008267E8">
              <w:rPr>
                <w:rFonts w:ascii="Arial" w:hAnsi="Arial" w:eastAsia="Arial" w:cs="Arial"/>
                <w:sz w:val="20"/>
                <w:szCs w:val="20"/>
              </w:rPr>
              <w:t xml:space="preserve"> Citação do CAU/RJ na divulgação do evento ou ação para a imprensa.</w:t>
            </w:r>
          </w:p>
          <w:p w:rsidRPr="008267E8" w:rsidR="0060758A" w:rsidP="006771EA" w:rsidRDefault="0060758A" w14:paraId="46006EF8" w14:textId="77777777">
            <w:pPr>
              <w:numPr>
                <w:ilvl w:val="0"/>
                <w:numId w:val="4"/>
              </w:numPr>
              <w:tabs>
                <w:tab w:val="left" w:pos="36"/>
                <w:tab w:val="left" w:pos="464"/>
              </w:tabs>
              <w:spacing w:before="0" w:beforeAutospacing="0" w:after="120" w:afterAutospacing="0"/>
              <w:ind w:left="0" w:firstLine="25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sz w:val="20"/>
                <w:szCs w:val="20"/>
              </w:rPr>
              <w:t>Outras formas de contrapartida, que deverão ser discriminadas em cada item.</w:t>
            </w:r>
          </w:p>
          <w:p w:rsidRPr="008267E8" w:rsidR="0060758A" w:rsidP="006771EA" w:rsidRDefault="0060758A" w14:paraId="19ADFCEF" w14:textId="77777777">
            <w:pPr>
              <w:spacing w:before="0" w:beforeAutospacing="0" w:after="120" w:afterAutospacing="0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Pr="008267E8" w:rsidR="0060758A" w:rsidP="006771EA" w:rsidRDefault="0060758A" w14:paraId="42CD1253" w14:textId="77777777">
            <w:pPr>
              <w:spacing w:before="0" w:beforeAutospacing="0" w:after="120" w:afterAutospacing="0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b/>
                <w:sz w:val="20"/>
                <w:szCs w:val="20"/>
              </w:rPr>
              <w:t>3. Em produções audiovisuais e exposições:</w:t>
            </w:r>
          </w:p>
          <w:p w:rsidRPr="008267E8" w:rsidR="0060758A" w:rsidP="006771EA" w:rsidRDefault="0060758A" w14:paraId="5044C827" w14:textId="77777777">
            <w:pPr>
              <w:numPr>
                <w:ilvl w:val="0"/>
                <w:numId w:val="3"/>
              </w:numPr>
              <w:tabs>
                <w:tab w:val="left" w:pos="0"/>
                <w:tab w:val="left" w:pos="449"/>
              </w:tabs>
              <w:spacing w:before="0" w:beforeAutospacing="0" w:after="120" w:afterAutospacing="0"/>
              <w:ind w:left="0" w:firstLine="25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proofErr w:type="gramStart"/>
            <w:r w:rsidRPr="008267E8">
              <w:rPr>
                <w:rFonts w:ascii="Arial" w:hAnsi="Arial" w:eastAsia="Arial" w:cs="Arial"/>
                <w:sz w:val="20"/>
                <w:szCs w:val="20"/>
              </w:rPr>
              <w:t>(  )</w:t>
            </w:r>
            <w:proofErr w:type="gramEnd"/>
            <w:r w:rsidRPr="008267E8">
              <w:rPr>
                <w:rFonts w:ascii="Arial" w:hAnsi="Arial" w:eastAsia="Arial" w:cs="Arial"/>
                <w:sz w:val="20"/>
                <w:szCs w:val="20"/>
              </w:rPr>
              <w:t xml:space="preserve"> Exibição da marca CAU/RJ nos créditos da produção;</w:t>
            </w:r>
          </w:p>
          <w:p w:rsidRPr="008267E8" w:rsidR="0060758A" w:rsidP="006771EA" w:rsidRDefault="0060758A" w14:paraId="79BF5D60" w14:textId="77777777">
            <w:pPr>
              <w:numPr>
                <w:ilvl w:val="0"/>
                <w:numId w:val="3"/>
              </w:numPr>
              <w:tabs>
                <w:tab w:val="left" w:pos="0"/>
                <w:tab w:val="left" w:pos="449"/>
              </w:tabs>
              <w:spacing w:before="0" w:beforeAutospacing="0" w:after="120" w:afterAutospacing="0"/>
              <w:ind w:left="0" w:firstLine="25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proofErr w:type="gramStart"/>
            <w:r w:rsidRPr="008267E8">
              <w:rPr>
                <w:rFonts w:ascii="Arial" w:hAnsi="Arial" w:eastAsia="Arial" w:cs="Arial"/>
                <w:sz w:val="20"/>
                <w:szCs w:val="20"/>
              </w:rPr>
              <w:t>(  )</w:t>
            </w:r>
            <w:proofErr w:type="gramEnd"/>
            <w:r w:rsidRPr="008267E8">
              <w:rPr>
                <w:rFonts w:ascii="Arial" w:hAnsi="Arial" w:eastAsia="Arial" w:cs="Arial"/>
                <w:sz w:val="20"/>
                <w:szCs w:val="20"/>
              </w:rPr>
              <w:t xml:space="preserve"> Menção ao CAU/RJ como Patrocinador ou Realizador, caso não contrarie legislação específica;</w:t>
            </w:r>
          </w:p>
          <w:p w:rsidRPr="008267E8" w:rsidR="0060758A" w:rsidP="006771EA" w:rsidRDefault="0060758A" w14:paraId="3D6E2A94" w14:textId="77777777">
            <w:pPr>
              <w:numPr>
                <w:ilvl w:val="0"/>
                <w:numId w:val="3"/>
              </w:numPr>
              <w:tabs>
                <w:tab w:val="left" w:pos="0"/>
                <w:tab w:val="left" w:pos="449"/>
              </w:tabs>
              <w:spacing w:before="0" w:beforeAutospacing="0" w:after="120" w:afterAutospacing="0"/>
              <w:ind w:left="0" w:firstLine="25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sz w:val="20"/>
                <w:szCs w:val="20"/>
              </w:rPr>
              <w:t>Aplicação da marca CAU/RJ em todas as peças de divulgação do evento ou ação, podendo ser:</w:t>
            </w:r>
          </w:p>
          <w:p w:rsidRPr="008267E8" w:rsidR="0060758A" w:rsidP="006771EA" w:rsidRDefault="0060758A" w14:paraId="46644F99" w14:textId="77777777">
            <w:pPr>
              <w:tabs>
                <w:tab w:val="left" w:pos="851"/>
              </w:tabs>
              <w:spacing w:before="0" w:beforeAutospacing="0" w:after="120" w:afterAutospacing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sz w:val="20"/>
                <w:szCs w:val="20"/>
              </w:rPr>
              <w:tab/>
            </w:r>
            <w:r w:rsidRPr="008267E8">
              <w:rPr>
                <w:rFonts w:ascii="Arial" w:hAnsi="Arial" w:eastAsia="Arial" w:cs="Arial"/>
                <w:sz w:val="20"/>
                <w:szCs w:val="20"/>
              </w:rPr>
              <w:t xml:space="preserve">i. </w:t>
            </w:r>
            <w:proofErr w:type="gramStart"/>
            <w:r w:rsidRPr="008267E8">
              <w:rPr>
                <w:rFonts w:ascii="Arial" w:hAnsi="Arial" w:eastAsia="Arial" w:cs="Arial"/>
                <w:sz w:val="20"/>
                <w:szCs w:val="20"/>
              </w:rPr>
              <w:t>(  )</w:t>
            </w:r>
            <w:proofErr w:type="gramEnd"/>
            <w:r w:rsidRPr="008267E8">
              <w:rPr>
                <w:rFonts w:ascii="Arial" w:hAnsi="Arial" w:eastAsia="Arial" w:cs="Arial"/>
                <w:sz w:val="20"/>
                <w:szCs w:val="20"/>
              </w:rPr>
              <w:t xml:space="preserve"> Exposição da marca CAU/RJ em anúncios em jornal, televisão, rádio, revista, internet, outdoor, </w:t>
            </w:r>
            <w:proofErr w:type="spellStart"/>
            <w:r w:rsidRPr="008267E8">
              <w:rPr>
                <w:rFonts w:ascii="Arial" w:hAnsi="Arial" w:eastAsia="Arial" w:cs="Arial"/>
                <w:sz w:val="20"/>
                <w:szCs w:val="20"/>
              </w:rPr>
              <w:t>busdoor</w:t>
            </w:r>
            <w:proofErr w:type="spellEnd"/>
            <w:r w:rsidRPr="008267E8">
              <w:rPr>
                <w:rFonts w:ascii="Arial" w:hAnsi="Arial" w:eastAsia="Arial" w:cs="Arial"/>
                <w:sz w:val="20"/>
                <w:szCs w:val="20"/>
              </w:rPr>
              <w:t xml:space="preserve"> e outras mídias;</w:t>
            </w:r>
          </w:p>
          <w:p w:rsidRPr="008267E8" w:rsidR="0060758A" w:rsidP="006771EA" w:rsidRDefault="0060758A" w14:paraId="114E86A3" w14:textId="77777777">
            <w:pPr>
              <w:tabs>
                <w:tab w:val="left" w:pos="851"/>
              </w:tabs>
              <w:spacing w:before="0" w:beforeAutospacing="0" w:after="120" w:afterAutospacing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sz w:val="20"/>
                <w:szCs w:val="20"/>
              </w:rPr>
              <w:tab/>
            </w:r>
            <w:proofErr w:type="spellStart"/>
            <w:r w:rsidRPr="008267E8">
              <w:rPr>
                <w:rFonts w:ascii="Arial" w:hAnsi="Arial" w:eastAsia="Arial" w:cs="Arial"/>
                <w:sz w:val="20"/>
                <w:szCs w:val="20"/>
              </w:rPr>
              <w:t>Ii</w:t>
            </w:r>
            <w:proofErr w:type="spellEnd"/>
            <w:r w:rsidRPr="008267E8">
              <w:rPr>
                <w:rFonts w:ascii="Arial" w:hAnsi="Arial" w:eastAsia="Arial" w:cs="Arial"/>
                <w:sz w:val="20"/>
                <w:szCs w:val="20"/>
              </w:rPr>
              <w:t xml:space="preserve">. </w:t>
            </w:r>
            <w:proofErr w:type="gramStart"/>
            <w:r w:rsidRPr="008267E8">
              <w:rPr>
                <w:rFonts w:ascii="Arial" w:hAnsi="Arial" w:eastAsia="Arial" w:cs="Arial"/>
                <w:sz w:val="20"/>
                <w:szCs w:val="20"/>
              </w:rPr>
              <w:t>(  )</w:t>
            </w:r>
            <w:proofErr w:type="gramEnd"/>
            <w:r w:rsidRPr="008267E8">
              <w:rPr>
                <w:rFonts w:ascii="Arial" w:hAnsi="Arial" w:eastAsia="Arial" w:cs="Arial"/>
                <w:sz w:val="20"/>
                <w:szCs w:val="20"/>
              </w:rPr>
              <w:t xml:space="preserve"> Aplicação da marca CAU/RJ nas peças de comunicação visual do projeto (banners, cartazes e congêneres);</w:t>
            </w:r>
          </w:p>
          <w:p w:rsidRPr="008267E8" w:rsidR="0060758A" w:rsidP="006771EA" w:rsidRDefault="0060758A" w14:paraId="0C8FDDD4" w14:textId="77777777">
            <w:pPr>
              <w:tabs>
                <w:tab w:val="left" w:pos="851"/>
              </w:tabs>
              <w:spacing w:before="0" w:beforeAutospacing="0" w:after="120" w:afterAutospacing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sz w:val="20"/>
                <w:szCs w:val="20"/>
              </w:rPr>
              <w:tab/>
            </w:r>
            <w:proofErr w:type="spellStart"/>
            <w:r w:rsidRPr="008267E8">
              <w:rPr>
                <w:rFonts w:ascii="Arial" w:hAnsi="Arial" w:eastAsia="Arial" w:cs="Arial"/>
                <w:sz w:val="20"/>
                <w:szCs w:val="20"/>
              </w:rPr>
              <w:t>Iii</w:t>
            </w:r>
            <w:proofErr w:type="spellEnd"/>
            <w:r w:rsidRPr="008267E8">
              <w:rPr>
                <w:rFonts w:ascii="Arial" w:hAnsi="Arial" w:eastAsia="Arial" w:cs="Arial"/>
                <w:sz w:val="20"/>
                <w:szCs w:val="20"/>
              </w:rPr>
              <w:t xml:space="preserve">. </w:t>
            </w:r>
            <w:proofErr w:type="gramStart"/>
            <w:r w:rsidRPr="008267E8">
              <w:rPr>
                <w:rFonts w:ascii="Arial" w:hAnsi="Arial" w:eastAsia="Arial" w:cs="Arial"/>
                <w:sz w:val="20"/>
                <w:szCs w:val="20"/>
              </w:rPr>
              <w:t>(  )</w:t>
            </w:r>
            <w:proofErr w:type="gramEnd"/>
            <w:r w:rsidRPr="008267E8">
              <w:rPr>
                <w:rFonts w:ascii="Arial" w:hAnsi="Arial" w:eastAsia="Arial" w:cs="Arial"/>
                <w:sz w:val="20"/>
                <w:szCs w:val="20"/>
              </w:rPr>
              <w:t xml:space="preserve"> Citação do CAU/RJ na divulgação do evento ou ação para a imprensa.</w:t>
            </w:r>
          </w:p>
          <w:p w:rsidRPr="008267E8" w:rsidR="0060758A" w:rsidP="006771EA" w:rsidRDefault="0060758A" w14:paraId="063DD3DA" w14:textId="77777777">
            <w:pPr>
              <w:tabs>
                <w:tab w:val="left" w:pos="851"/>
              </w:tabs>
              <w:spacing w:before="0" w:beforeAutospacing="0" w:after="120" w:afterAutospacing="0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Pr="008267E8" w:rsidR="0060758A" w:rsidP="006771EA" w:rsidRDefault="0060758A" w14:paraId="0CF510C4" w14:textId="77777777">
            <w:pPr>
              <w:tabs>
                <w:tab w:val="left" w:pos="851"/>
              </w:tabs>
              <w:spacing w:before="0" w:beforeAutospacing="0" w:after="120" w:afterAutospacing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b/>
                <w:sz w:val="20"/>
                <w:szCs w:val="20"/>
              </w:rPr>
              <w:t>4. Em produções de mídias digitais:</w:t>
            </w:r>
          </w:p>
          <w:p w:rsidRPr="008267E8" w:rsidR="0060758A" w:rsidP="006771EA" w:rsidRDefault="0060758A" w14:paraId="3090D604" w14:textId="77777777">
            <w:pPr>
              <w:numPr>
                <w:ilvl w:val="4"/>
                <w:numId w:val="4"/>
              </w:numPr>
              <w:tabs>
                <w:tab w:val="left" w:pos="404"/>
                <w:tab w:val="left" w:pos="851"/>
              </w:tabs>
              <w:spacing w:before="0" w:beforeAutospacing="0" w:after="120" w:afterAutospacing="0"/>
              <w:ind w:left="36" w:hanging="2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sz w:val="20"/>
                <w:szCs w:val="20"/>
              </w:rPr>
              <w:t>Exibição da marca CAU/RJ no layout, podendo ser:</w:t>
            </w:r>
          </w:p>
          <w:p w:rsidRPr="008267E8" w:rsidR="0060758A" w:rsidP="006771EA" w:rsidRDefault="0060758A" w14:paraId="3F6F34BD" w14:textId="77777777">
            <w:pPr>
              <w:tabs>
                <w:tab w:val="left" w:pos="851"/>
              </w:tabs>
              <w:spacing w:before="0" w:beforeAutospacing="0" w:after="120" w:afterAutospacing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sz w:val="20"/>
                <w:szCs w:val="20"/>
              </w:rPr>
              <w:tab/>
            </w:r>
            <w:r w:rsidRPr="008267E8">
              <w:rPr>
                <w:rFonts w:ascii="Arial" w:hAnsi="Arial" w:eastAsia="Arial" w:cs="Arial"/>
                <w:sz w:val="20"/>
                <w:szCs w:val="20"/>
              </w:rPr>
              <w:t xml:space="preserve">i. </w:t>
            </w:r>
            <w:proofErr w:type="gramStart"/>
            <w:r w:rsidRPr="008267E8">
              <w:rPr>
                <w:rFonts w:ascii="Arial" w:hAnsi="Arial" w:eastAsia="Arial" w:cs="Arial"/>
                <w:sz w:val="20"/>
                <w:szCs w:val="20"/>
              </w:rPr>
              <w:t>(  )</w:t>
            </w:r>
            <w:proofErr w:type="gramEnd"/>
            <w:r w:rsidRPr="008267E8">
              <w:rPr>
                <w:rFonts w:ascii="Arial" w:hAnsi="Arial" w:eastAsia="Arial" w:cs="Arial"/>
                <w:sz w:val="20"/>
                <w:szCs w:val="20"/>
              </w:rPr>
              <w:t xml:space="preserve"> Banner digital na página inicial;</w:t>
            </w:r>
          </w:p>
          <w:p w:rsidRPr="008267E8" w:rsidR="0060758A" w:rsidP="006771EA" w:rsidRDefault="0060758A" w14:paraId="284715F9" w14:textId="77777777">
            <w:pPr>
              <w:tabs>
                <w:tab w:val="left" w:pos="851"/>
              </w:tabs>
              <w:spacing w:before="0" w:beforeAutospacing="0" w:after="120" w:afterAutospacing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sz w:val="20"/>
                <w:szCs w:val="20"/>
              </w:rPr>
              <w:tab/>
            </w:r>
            <w:proofErr w:type="spellStart"/>
            <w:r w:rsidRPr="008267E8">
              <w:rPr>
                <w:rFonts w:ascii="Arial" w:hAnsi="Arial" w:eastAsia="Arial" w:cs="Arial"/>
                <w:sz w:val="20"/>
                <w:szCs w:val="20"/>
              </w:rPr>
              <w:t>ii</w:t>
            </w:r>
            <w:proofErr w:type="spellEnd"/>
            <w:r w:rsidRPr="008267E8">
              <w:rPr>
                <w:rFonts w:ascii="Arial" w:hAnsi="Arial" w:eastAsia="Arial" w:cs="Arial"/>
                <w:sz w:val="20"/>
                <w:szCs w:val="20"/>
              </w:rPr>
              <w:t xml:space="preserve">. </w:t>
            </w:r>
            <w:proofErr w:type="gramStart"/>
            <w:r w:rsidRPr="008267E8">
              <w:rPr>
                <w:rFonts w:ascii="Arial" w:hAnsi="Arial" w:eastAsia="Arial" w:cs="Arial"/>
                <w:sz w:val="20"/>
                <w:szCs w:val="20"/>
              </w:rPr>
              <w:t>(  )</w:t>
            </w:r>
            <w:proofErr w:type="gramEnd"/>
            <w:r w:rsidRPr="008267E8">
              <w:rPr>
                <w:rFonts w:ascii="Arial" w:hAnsi="Arial" w:eastAsia="Arial" w:cs="Arial"/>
                <w:sz w:val="20"/>
                <w:szCs w:val="20"/>
              </w:rPr>
              <w:t xml:space="preserve"> Logo do CAU/RJ na página inicial;</w:t>
            </w:r>
          </w:p>
          <w:p w:rsidRPr="008267E8" w:rsidR="0060758A" w:rsidP="006771EA" w:rsidRDefault="0060758A" w14:paraId="4A22A6BB" w14:textId="77777777">
            <w:pPr>
              <w:tabs>
                <w:tab w:val="left" w:pos="851"/>
              </w:tabs>
              <w:spacing w:before="0" w:beforeAutospacing="0" w:after="120" w:afterAutospacing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sz w:val="20"/>
                <w:szCs w:val="20"/>
              </w:rPr>
              <w:tab/>
            </w:r>
            <w:proofErr w:type="spellStart"/>
            <w:r w:rsidRPr="008267E8">
              <w:rPr>
                <w:rFonts w:ascii="Arial" w:hAnsi="Arial" w:eastAsia="Arial" w:cs="Arial"/>
                <w:sz w:val="20"/>
                <w:szCs w:val="20"/>
              </w:rPr>
              <w:t>iii</w:t>
            </w:r>
            <w:proofErr w:type="spellEnd"/>
            <w:r w:rsidRPr="008267E8">
              <w:rPr>
                <w:rFonts w:ascii="Arial" w:hAnsi="Arial" w:eastAsia="Arial" w:cs="Arial"/>
                <w:sz w:val="20"/>
                <w:szCs w:val="20"/>
              </w:rPr>
              <w:t xml:space="preserve">. </w:t>
            </w:r>
            <w:proofErr w:type="gramStart"/>
            <w:r w:rsidRPr="008267E8">
              <w:rPr>
                <w:rFonts w:ascii="Arial" w:hAnsi="Arial" w:eastAsia="Arial" w:cs="Arial"/>
                <w:sz w:val="20"/>
                <w:szCs w:val="20"/>
              </w:rPr>
              <w:t>(  )</w:t>
            </w:r>
            <w:proofErr w:type="gramEnd"/>
            <w:r w:rsidRPr="008267E8">
              <w:rPr>
                <w:rFonts w:ascii="Arial" w:hAnsi="Arial" w:eastAsia="Arial" w:cs="Arial"/>
                <w:sz w:val="20"/>
                <w:szCs w:val="20"/>
              </w:rPr>
              <w:t xml:space="preserve">  Menção ao CAU/RJ em ambiente destinado a realizadores do projeto.</w:t>
            </w:r>
          </w:p>
          <w:p w:rsidRPr="008267E8" w:rsidR="0060758A" w:rsidP="006771EA" w:rsidRDefault="0060758A" w14:paraId="2E633365" w14:textId="77777777">
            <w:pPr>
              <w:numPr>
                <w:ilvl w:val="4"/>
                <w:numId w:val="4"/>
              </w:numPr>
              <w:tabs>
                <w:tab w:val="left" w:pos="464"/>
                <w:tab w:val="left" w:pos="851"/>
              </w:tabs>
              <w:spacing w:before="0" w:beforeAutospacing="0" w:after="120" w:afterAutospacing="0"/>
              <w:ind w:left="0" w:hanging="2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proofErr w:type="gramStart"/>
            <w:r w:rsidRPr="008267E8">
              <w:rPr>
                <w:rFonts w:ascii="Arial" w:hAnsi="Arial" w:eastAsia="Arial" w:cs="Arial"/>
                <w:sz w:val="20"/>
                <w:szCs w:val="20"/>
              </w:rPr>
              <w:t>(  )</w:t>
            </w:r>
            <w:proofErr w:type="gramEnd"/>
            <w:r w:rsidRPr="008267E8">
              <w:rPr>
                <w:rFonts w:ascii="Arial" w:hAnsi="Arial" w:eastAsia="Arial" w:cs="Arial"/>
                <w:sz w:val="20"/>
                <w:szCs w:val="20"/>
              </w:rPr>
              <w:t xml:space="preserve"> Link para o site CAU/RJ; </w:t>
            </w:r>
          </w:p>
          <w:p w:rsidRPr="008267E8" w:rsidR="0060758A" w:rsidP="006771EA" w:rsidRDefault="0060758A" w14:paraId="2EB76CE7" w14:textId="77777777">
            <w:pPr>
              <w:numPr>
                <w:ilvl w:val="4"/>
                <w:numId w:val="4"/>
              </w:numPr>
              <w:tabs>
                <w:tab w:val="left" w:pos="464"/>
                <w:tab w:val="left" w:pos="851"/>
              </w:tabs>
              <w:spacing w:before="0" w:beforeAutospacing="0" w:after="120" w:afterAutospacing="0"/>
              <w:ind w:left="0" w:hanging="2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sz w:val="20"/>
                <w:szCs w:val="20"/>
              </w:rPr>
              <w:t>Aplicação da marca CAU/RJ em todas as peças de divulgação do evento ou ação, podendo ser:</w:t>
            </w:r>
          </w:p>
          <w:p w:rsidRPr="008267E8" w:rsidR="0060758A" w:rsidP="006771EA" w:rsidRDefault="0060758A" w14:paraId="4DD9B122" w14:textId="77777777">
            <w:pPr>
              <w:tabs>
                <w:tab w:val="left" w:pos="851"/>
              </w:tabs>
              <w:spacing w:before="0" w:beforeAutospacing="0" w:after="120" w:afterAutospacing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sz w:val="20"/>
                <w:szCs w:val="20"/>
              </w:rPr>
              <w:tab/>
            </w:r>
            <w:r w:rsidRPr="008267E8">
              <w:rPr>
                <w:rFonts w:ascii="Arial" w:hAnsi="Arial" w:eastAsia="Arial" w:cs="Arial"/>
                <w:sz w:val="20"/>
                <w:szCs w:val="20"/>
              </w:rPr>
              <w:t xml:space="preserve">i. </w:t>
            </w:r>
            <w:proofErr w:type="gramStart"/>
            <w:r w:rsidRPr="008267E8">
              <w:rPr>
                <w:rFonts w:ascii="Arial" w:hAnsi="Arial" w:eastAsia="Arial" w:cs="Arial"/>
                <w:sz w:val="20"/>
                <w:szCs w:val="20"/>
              </w:rPr>
              <w:t>(  )</w:t>
            </w:r>
            <w:proofErr w:type="gramEnd"/>
            <w:r w:rsidRPr="008267E8">
              <w:rPr>
                <w:rFonts w:ascii="Arial" w:hAnsi="Arial" w:eastAsia="Arial" w:cs="Arial"/>
                <w:sz w:val="20"/>
                <w:szCs w:val="20"/>
              </w:rPr>
              <w:t xml:space="preserve"> Exposição da marca CAU/RJ em anúncios em jornal, televisão, rádio, revista, internet, outdoor, </w:t>
            </w:r>
            <w:proofErr w:type="spellStart"/>
            <w:r w:rsidRPr="008267E8">
              <w:rPr>
                <w:rFonts w:ascii="Arial" w:hAnsi="Arial" w:eastAsia="Arial" w:cs="Arial"/>
                <w:sz w:val="20"/>
                <w:szCs w:val="20"/>
              </w:rPr>
              <w:t>busdoor</w:t>
            </w:r>
            <w:proofErr w:type="spellEnd"/>
            <w:r w:rsidRPr="008267E8">
              <w:rPr>
                <w:rFonts w:ascii="Arial" w:hAnsi="Arial" w:eastAsia="Arial" w:cs="Arial"/>
                <w:sz w:val="20"/>
                <w:szCs w:val="20"/>
              </w:rPr>
              <w:t xml:space="preserve"> e outras mídias;</w:t>
            </w:r>
          </w:p>
          <w:p w:rsidRPr="008267E8" w:rsidR="0060758A" w:rsidP="006771EA" w:rsidRDefault="0060758A" w14:paraId="336D4FAD" w14:textId="77777777">
            <w:pPr>
              <w:tabs>
                <w:tab w:val="left" w:pos="851"/>
              </w:tabs>
              <w:spacing w:before="0" w:beforeAutospacing="0" w:after="120" w:afterAutospacing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sz w:val="20"/>
                <w:szCs w:val="20"/>
              </w:rPr>
              <w:tab/>
            </w:r>
            <w:proofErr w:type="spellStart"/>
            <w:r w:rsidRPr="008267E8">
              <w:rPr>
                <w:rFonts w:ascii="Arial" w:hAnsi="Arial" w:eastAsia="Arial" w:cs="Arial"/>
                <w:sz w:val="20"/>
                <w:szCs w:val="20"/>
              </w:rPr>
              <w:t>Ii</w:t>
            </w:r>
            <w:proofErr w:type="spellEnd"/>
            <w:r w:rsidRPr="008267E8">
              <w:rPr>
                <w:rFonts w:ascii="Arial" w:hAnsi="Arial" w:eastAsia="Arial" w:cs="Arial"/>
                <w:sz w:val="20"/>
                <w:szCs w:val="20"/>
              </w:rPr>
              <w:t xml:space="preserve">. </w:t>
            </w:r>
            <w:proofErr w:type="gramStart"/>
            <w:r w:rsidRPr="008267E8">
              <w:rPr>
                <w:rFonts w:ascii="Arial" w:hAnsi="Arial" w:eastAsia="Arial" w:cs="Arial"/>
                <w:sz w:val="20"/>
                <w:szCs w:val="20"/>
              </w:rPr>
              <w:t>(  )</w:t>
            </w:r>
            <w:proofErr w:type="gramEnd"/>
            <w:r w:rsidRPr="008267E8">
              <w:rPr>
                <w:rFonts w:ascii="Arial" w:hAnsi="Arial" w:eastAsia="Arial" w:cs="Arial"/>
                <w:sz w:val="20"/>
                <w:szCs w:val="20"/>
              </w:rPr>
              <w:t xml:space="preserve"> Aplicação da marca CAU/RJ nas peças de comunicação visual do projeto (banners, cartazes e congêneres);</w:t>
            </w:r>
          </w:p>
          <w:p w:rsidRPr="008267E8" w:rsidR="0060758A" w:rsidP="006771EA" w:rsidRDefault="0060758A" w14:paraId="03967006" w14:textId="77777777">
            <w:pPr>
              <w:tabs>
                <w:tab w:val="left" w:pos="851"/>
              </w:tabs>
              <w:spacing w:before="0" w:beforeAutospacing="0" w:after="120" w:afterAutospacing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sz w:val="20"/>
                <w:szCs w:val="20"/>
              </w:rPr>
              <w:tab/>
            </w:r>
            <w:proofErr w:type="spellStart"/>
            <w:r w:rsidRPr="008267E8">
              <w:rPr>
                <w:rFonts w:ascii="Arial" w:hAnsi="Arial" w:eastAsia="Arial" w:cs="Arial"/>
                <w:sz w:val="20"/>
                <w:szCs w:val="20"/>
              </w:rPr>
              <w:t>Iii</w:t>
            </w:r>
            <w:proofErr w:type="spellEnd"/>
            <w:r w:rsidRPr="008267E8">
              <w:rPr>
                <w:rFonts w:ascii="Arial" w:hAnsi="Arial" w:eastAsia="Arial" w:cs="Arial"/>
                <w:sz w:val="20"/>
                <w:szCs w:val="20"/>
              </w:rPr>
              <w:t xml:space="preserve">. </w:t>
            </w:r>
            <w:proofErr w:type="gramStart"/>
            <w:r w:rsidRPr="008267E8">
              <w:rPr>
                <w:rFonts w:ascii="Arial" w:hAnsi="Arial" w:eastAsia="Arial" w:cs="Arial"/>
                <w:sz w:val="20"/>
                <w:szCs w:val="20"/>
              </w:rPr>
              <w:t>(  )</w:t>
            </w:r>
            <w:proofErr w:type="gramEnd"/>
            <w:r w:rsidRPr="008267E8">
              <w:rPr>
                <w:rFonts w:ascii="Arial" w:hAnsi="Arial" w:eastAsia="Arial" w:cs="Arial"/>
                <w:sz w:val="20"/>
                <w:szCs w:val="20"/>
              </w:rPr>
              <w:t xml:space="preserve"> Citação do CAU/RJ na divulgação do evento ou ação para a imprensa.</w:t>
            </w:r>
          </w:p>
          <w:p w:rsidRPr="008267E8" w:rsidR="0060758A" w:rsidP="006771EA" w:rsidRDefault="0060758A" w14:paraId="3D54574B" w14:textId="77777777">
            <w:pPr>
              <w:tabs>
                <w:tab w:val="left" w:pos="851"/>
              </w:tabs>
              <w:spacing w:before="0" w:beforeAutospacing="0" w:after="120" w:afterAutospacing="0"/>
              <w:jc w:val="both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</w:p>
          <w:p w:rsidRPr="008267E8" w:rsidR="0060758A" w:rsidP="68F94A88" w:rsidRDefault="0060758A" w14:paraId="67A5AC2A" w14:textId="77777777">
            <w:pPr>
              <w:tabs>
                <w:tab w:val="left" w:pos="851"/>
              </w:tabs>
              <w:spacing w:before="0" w:beforeAutospacing="off" w:after="120" w:afterAutospacing="off"/>
              <w:jc w:val="both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68F94A88" w:rsidR="0060758A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5.</w:t>
            </w:r>
            <w:r w:rsidRPr="68F94A88" w:rsidR="0060758A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 </w:t>
            </w:r>
            <w:r w:rsidRPr="68F94A88" w:rsidR="0060758A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Em acervos e coleções de arquitetura e urbanismo</w:t>
            </w:r>
          </w:p>
          <w:p w:rsidRPr="008267E8" w:rsidR="0060758A" w:rsidP="68F94A88" w:rsidRDefault="0060758A" w14:paraId="59CAB1E1" w14:textId="4D09146D">
            <w:pPr>
              <w:tabs>
                <w:tab w:val="left" w:pos="851"/>
              </w:tabs>
              <w:spacing w:before="0" w:beforeAutospacing="off" w:after="120" w:afterAutospacing="off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222BFE11" w:rsidR="0060758A">
              <w:rPr>
                <w:rFonts w:ascii="Arial" w:hAnsi="Arial" w:eastAsia="Arial" w:cs="Arial"/>
                <w:sz w:val="20"/>
                <w:szCs w:val="20"/>
              </w:rPr>
              <w:t xml:space="preserve">a. </w:t>
            </w:r>
            <w:r w:rsidRPr="222BFE11" w:rsidR="0060758A">
              <w:rPr>
                <w:rFonts w:ascii="Arial" w:hAnsi="Arial" w:eastAsia="Arial" w:cs="Arial"/>
                <w:sz w:val="20"/>
                <w:szCs w:val="20"/>
              </w:rPr>
              <w:t>(  )</w:t>
            </w:r>
            <w:r w:rsidRPr="222BFE11" w:rsidR="0060758A">
              <w:rPr>
                <w:rFonts w:ascii="Arial" w:hAnsi="Arial" w:eastAsia="Arial" w:cs="Arial"/>
                <w:sz w:val="20"/>
                <w:szCs w:val="20"/>
              </w:rPr>
              <w:t xml:space="preserve"> aplicação da marca do CAU/RJ nas peças de comunicação visual / em banner a ser exposto no local onde está sendo realizada a atividade</w:t>
            </w:r>
            <w:r w:rsidRPr="222BFE11" w:rsidR="18EBD127">
              <w:rPr>
                <w:rFonts w:ascii="Arial" w:hAnsi="Arial" w:eastAsia="Arial" w:cs="Arial"/>
                <w:sz w:val="20"/>
                <w:szCs w:val="20"/>
              </w:rPr>
              <w:t>;</w:t>
            </w:r>
          </w:p>
          <w:p w:rsidR="0060758A" w:rsidP="68F94A88" w:rsidRDefault="00FC0A4C" w14:paraId="5016F0C9" w14:textId="5FE6CCE3">
            <w:pPr>
              <w:tabs>
                <w:tab w:val="left" w:pos="851"/>
              </w:tabs>
              <w:spacing w:before="0" w:beforeAutospacing="off" w:after="120" w:afterAutospacing="off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68F94A88" w:rsidR="00FC0A4C">
              <w:rPr>
                <w:rFonts w:ascii="Arial" w:hAnsi="Arial" w:eastAsia="Arial" w:cs="Arial"/>
                <w:sz w:val="20"/>
                <w:szCs w:val="20"/>
              </w:rPr>
              <w:t xml:space="preserve">b. </w:t>
            </w:r>
            <w:r w:rsidRPr="68F94A88" w:rsidR="00FC0A4C">
              <w:rPr>
                <w:rFonts w:ascii="Arial" w:hAnsi="Arial" w:eastAsia="Arial" w:cs="Arial"/>
                <w:sz w:val="20"/>
                <w:szCs w:val="20"/>
              </w:rPr>
              <w:t>(  )</w:t>
            </w:r>
            <w:r w:rsidRPr="68F94A88" w:rsidR="00FC0A4C">
              <w:rPr>
                <w:rFonts w:ascii="Arial" w:hAnsi="Arial" w:eastAsia="Arial" w:cs="Arial"/>
                <w:sz w:val="20"/>
                <w:szCs w:val="20"/>
              </w:rPr>
              <w:t xml:space="preserve"> Aplicação da marca CAU/RJ em todas as peças de divulgação de evento ou qualquer atividade/ação.</w:t>
            </w:r>
          </w:p>
          <w:p w:rsidRPr="008267E8" w:rsidR="00FC0A4C" w:rsidP="006771EA" w:rsidRDefault="00FC0A4C" w14:paraId="344F10C9" w14:textId="77777777">
            <w:pPr>
              <w:tabs>
                <w:tab w:val="left" w:pos="851"/>
              </w:tabs>
              <w:spacing w:before="0" w:beforeAutospacing="0" w:after="120" w:afterAutospacing="0"/>
              <w:jc w:val="both"/>
              <w:rPr>
                <w:rFonts w:ascii="Arial" w:hAnsi="Arial" w:eastAsia="Arial" w:cs="Arial"/>
                <w:b/>
                <w:bCs/>
                <w:sz w:val="20"/>
                <w:szCs w:val="20"/>
                <w:highlight w:val="yellow"/>
              </w:rPr>
            </w:pPr>
            <w:bookmarkStart w:name="_GoBack" w:id="0"/>
            <w:bookmarkEnd w:id="0"/>
          </w:p>
          <w:p w:rsidRPr="008267E8" w:rsidR="0060758A" w:rsidP="006771EA" w:rsidRDefault="0060758A" w14:paraId="1B202604" w14:textId="77777777">
            <w:pPr>
              <w:tabs>
                <w:tab w:val="left" w:pos="851"/>
              </w:tabs>
              <w:spacing w:before="0" w:beforeAutospacing="0" w:after="120" w:afterAutospacing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b/>
                <w:sz w:val="20"/>
                <w:szCs w:val="20"/>
              </w:rPr>
              <w:t>6.</w:t>
            </w:r>
            <w:r w:rsidRPr="008267E8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 w:rsidRPr="008267E8">
              <w:rPr>
                <w:rFonts w:ascii="Arial" w:hAnsi="Arial" w:eastAsia="Arial" w:cs="Arial"/>
                <w:b/>
                <w:sz w:val="20"/>
                <w:szCs w:val="20"/>
              </w:rPr>
              <w:t>Em Ações Diversas:</w:t>
            </w:r>
          </w:p>
          <w:p w:rsidRPr="008267E8" w:rsidR="0060758A" w:rsidP="006771EA" w:rsidRDefault="0060758A" w14:paraId="3B5F1682" w14:textId="77777777">
            <w:pPr>
              <w:numPr>
                <w:ilvl w:val="0"/>
                <w:numId w:val="6"/>
              </w:numPr>
              <w:tabs>
                <w:tab w:val="left" w:pos="389"/>
                <w:tab w:val="left" w:pos="851"/>
              </w:tabs>
              <w:spacing w:before="0" w:beforeAutospacing="0" w:after="120" w:afterAutospacing="0"/>
              <w:ind w:left="36" w:firstLine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proofErr w:type="gramStart"/>
            <w:r w:rsidRPr="008267E8">
              <w:rPr>
                <w:rFonts w:ascii="Arial" w:hAnsi="Arial" w:eastAsia="Arial" w:cs="Arial"/>
                <w:sz w:val="20"/>
                <w:szCs w:val="20"/>
              </w:rPr>
              <w:t xml:space="preserve">(  </w:t>
            </w:r>
            <w:proofErr w:type="gramEnd"/>
            <w:r w:rsidRPr="008267E8">
              <w:rPr>
                <w:rFonts w:ascii="Arial" w:hAnsi="Arial" w:eastAsia="Arial" w:cs="Arial"/>
                <w:sz w:val="20"/>
                <w:szCs w:val="20"/>
              </w:rPr>
              <w:t xml:space="preserve"> ) Acesso facilitado de arquitetos e urbanistas às atividades do projeto;</w:t>
            </w:r>
          </w:p>
          <w:p w:rsidRPr="008267E8" w:rsidR="0060758A" w:rsidP="006771EA" w:rsidRDefault="0060758A" w14:paraId="2F5F4685" w14:textId="49EF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sz w:val="20"/>
                <w:szCs w:val="20"/>
              </w:rPr>
              <w:t>Outras formas de contrapartida, que deverão ser discriminadas em cada item.</w:t>
            </w:r>
          </w:p>
        </w:tc>
      </w:tr>
      <w:tr w:rsidRPr="008267E8" w:rsidR="009902AC" w:rsidTr="222BFE11" w14:paraId="6A8FF0AB" w14:textId="77777777">
        <w:trPr>
          <w:trHeight w:val="175"/>
        </w:trPr>
        <w:tc>
          <w:tcPr>
            <w:tcW w:w="10241" w:type="dxa"/>
            <w:gridSpan w:val="21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267E8" w:rsidR="009902AC" w:rsidP="009902AC" w:rsidRDefault="009902AC" w14:paraId="6DE3E654" w14:textId="40A05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 xml:space="preserve">11. </w:t>
            </w:r>
            <w:r w:rsidRPr="008267E8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Despesas previstas com o valor patrocinado pelo CAU/RJ</w:t>
            </w:r>
            <w:proofErr w:type="gramStart"/>
            <w:r w:rsidRPr="008267E8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*</w:t>
            </w: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 xml:space="preserve">  *</w:t>
            </w:r>
            <w:proofErr w:type="gramEnd"/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*</w:t>
            </w:r>
          </w:p>
          <w:p w:rsidRPr="009902AC" w:rsidR="009902AC" w:rsidP="009902AC" w:rsidRDefault="009902AC" w14:paraId="5B080ADE" w14:textId="728A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009902AC">
              <w:rPr>
                <w:rFonts w:ascii="Arial" w:hAnsi="Arial" w:eastAsia="Arial" w:cs="Arial"/>
                <w:sz w:val="20"/>
                <w:szCs w:val="20"/>
              </w:rPr>
              <w:t xml:space="preserve">*As despesas deverão ser apresentadas de forma detalhada, discriminando etapas, tipo de despesa </w:t>
            </w:r>
            <w:r w:rsidR="009364EE">
              <w:rPr>
                <w:rFonts w:ascii="Arial" w:hAnsi="Arial" w:eastAsia="Arial" w:cs="Arial"/>
                <w:sz w:val="20"/>
                <w:szCs w:val="20"/>
              </w:rPr>
              <w:t xml:space="preserve">(meta), descrição </w:t>
            </w:r>
            <w:r w:rsidR="00E6147E">
              <w:rPr>
                <w:rFonts w:ascii="Arial" w:hAnsi="Arial" w:eastAsia="Arial" w:cs="Arial"/>
                <w:sz w:val="20"/>
                <w:szCs w:val="20"/>
              </w:rPr>
              <w:t xml:space="preserve">e valores, conforme </w:t>
            </w:r>
            <w:r w:rsidRPr="00E6147E" w:rsidR="00E6147E">
              <w:rPr>
                <w:rFonts w:ascii="Arial" w:hAnsi="Arial" w:eastAsia="Arial" w:cs="Arial"/>
                <w:b/>
                <w:sz w:val="20"/>
                <w:szCs w:val="20"/>
              </w:rPr>
              <w:t>exemplo abaixo</w:t>
            </w:r>
            <w:r w:rsidR="00E6147E">
              <w:rPr>
                <w:rFonts w:ascii="Arial" w:hAnsi="Arial" w:eastAsia="Arial" w:cs="Arial"/>
                <w:b/>
                <w:sz w:val="20"/>
                <w:szCs w:val="20"/>
              </w:rPr>
              <w:t>.</w:t>
            </w:r>
          </w:p>
          <w:p w:rsidRPr="008267E8" w:rsidR="009902AC" w:rsidP="009902AC" w:rsidRDefault="009902AC" w14:paraId="6A9B8025" w14:textId="5E95C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jc w:val="both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 w:rsidRPr="009902AC">
              <w:rPr>
                <w:rFonts w:ascii="Arial" w:hAnsi="Arial" w:eastAsia="Arial" w:cs="Arial"/>
                <w:sz w:val="20"/>
                <w:szCs w:val="20"/>
              </w:rPr>
              <w:t>** Qualquer modificação posterior à aprovação pela Comissão de Julgamento deverá ser apresentada previamente e justificadamente pelo proponente ao Conselho, para análise e, sendo o caso, aprovação.</w:t>
            </w:r>
          </w:p>
        </w:tc>
      </w:tr>
      <w:tr w:rsidRPr="008267E8" w:rsidR="009364EE" w:rsidTr="222BFE11" w14:paraId="29D38430" w14:textId="77777777">
        <w:trPr>
          <w:trHeight w:val="296"/>
        </w:trPr>
        <w:tc>
          <w:tcPr>
            <w:tcW w:w="15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267E8" w:rsidR="009364EE" w:rsidP="006771EA" w:rsidRDefault="009364EE" w14:paraId="2F9C99C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jc w:val="center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Etapa*</w:t>
            </w:r>
          </w:p>
          <w:p w:rsidRPr="009902AC" w:rsidR="009364EE" w:rsidP="009364EE" w:rsidRDefault="009364EE" w14:paraId="018E5692" w14:textId="475E9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jc w:val="center"/>
              <w:rPr>
                <w:rFonts w:ascii="Arial" w:hAnsi="Arial" w:eastAsia="Arial" w:cs="Arial"/>
                <w:i/>
                <w:color w:val="000000"/>
                <w:sz w:val="18"/>
                <w:szCs w:val="18"/>
              </w:rPr>
            </w:pPr>
            <w:r w:rsidRPr="009902AC">
              <w:rPr>
                <w:rFonts w:ascii="Arial" w:hAnsi="Arial" w:eastAsia="Arial" w:cs="Arial"/>
                <w:i/>
                <w:color w:val="000000"/>
                <w:sz w:val="18"/>
                <w:szCs w:val="18"/>
              </w:rPr>
              <w:t>* O número de etapas poderá variar, de acordo com o projeto proposto neste Formulário, estabelecendo-se, no mínimo, 2 (duas) etapas.</w:t>
            </w:r>
          </w:p>
        </w:tc>
        <w:tc>
          <w:tcPr>
            <w:tcW w:w="195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364EE" w:rsidP="006771EA" w:rsidRDefault="009364EE" w14:paraId="6E8B88B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jc w:val="center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Tipo de despesa</w:t>
            </w: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*</w:t>
            </w:r>
          </w:p>
          <w:p w:rsidRPr="009364EE" w:rsidR="009364EE" w:rsidP="009364EE" w:rsidRDefault="009364EE" w14:paraId="110AE0AA" w14:textId="58598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 w:rsidRPr="009364EE">
              <w:rPr>
                <w:rFonts w:ascii="Arial" w:hAnsi="Arial" w:eastAsia="Arial" w:cs="Arial"/>
                <w:color w:val="000000"/>
                <w:sz w:val="18"/>
                <w:szCs w:val="18"/>
              </w:rPr>
              <w:t>*Informar as metas, conforme preenchido no item 7</w:t>
            </w:r>
          </w:p>
        </w:tc>
        <w:tc>
          <w:tcPr>
            <w:tcW w:w="3289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364EE" w:rsidP="009364EE" w:rsidRDefault="009364EE" w14:paraId="1134846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jc w:val="center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Descrição*</w:t>
            </w:r>
          </w:p>
          <w:p w:rsidRPr="009364EE" w:rsidR="009364EE" w:rsidP="009364EE" w:rsidRDefault="009364EE" w14:paraId="10E503C2" w14:textId="37317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jc w:val="center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iCs/>
              </w:rPr>
              <w:t xml:space="preserve">* </w:t>
            </w:r>
            <w:r w:rsidRPr="009364EE">
              <w:rPr>
                <w:rFonts w:ascii="Arial" w:hAnsi="Arial" w:eastAsia="Arial" w:cs="Arial"/>
                <w:iCs/>
                <w:sz w:val="18"/>
                <w:szCs w:val="18"/>
              </w:rPr>
              <w:t xml:space="preserve">Deverá ser indicado em cada meta, a divisão das etapas/fases, conforme preenchimento do item </w:t>
            </w:r>
            <w:r>
              <w:rPr>
                <w:rFonts w:ascii="Arial" w:hAnsi="Arial" w:eastAsia="Arial" w:cs="Arial"/>
                <w:iCs/>
                <w:sz w:val="18"/>
                <w:szCs w:val="18"/>
              </w:rPr>
              <w:t>7,</w:t>
            </w:r>
            <w:r w:rsidRPr="009364EE">
              <w:rPr>
                <w:rFonts w:ascii="Arial" w:hAnsi="Arial" w:eastAsia="Arial" w:cs="Arial"/>
                <w:iCs/>
                <w:sz w:val="18"/>
                <w:szCs w:val="18"/>
              </w:rPr>
              <w:t xml:space="preserve"> inserindo os itens que serão adquiridos ou contratados para o cumprimento da meta.</w:t>
            </w:r>
          </w:p>
        </w:tc>
        <w:tc>
          <w:tcPr>
            <w:tcW w:w="198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267E8" w:rsidR="009364EE" w:rsidP="006771EA" w:rsidRDefault="009364EE" w14:paraId="42E6F43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jc w:val="center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Mês/ano previsto para ocorrer *</w:t>
            </w:r>
          </w:p>
          <w:p w:rsidRPr="00E6147E" w:rsidR="009364EE" w:rsidP="009364EE" w:rsidRDefault="00E6147E" w14:paraId="02247554" w14:textId="455E7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jc w:val="center"/>
              <w:rPr>
                <w:rFonts w:ascii="Arial" w:hAnsi="Arial" w:eastAsia="Arial" w:cs="Arial"/>
                <w:i/>
                <w:color w:val="000000"/>
                <w:sz w:val="18"/>
                <w:szCs w:val="18"/>
              </w:rPr>
            </w:pPr>
            <w:r w:rsidRPr="00E6147E">
              <w:rPr>
                <w:rFonts w:ascii="Arial" w:hAnsi="Arial" w:eastAsia="Arial" w:cs="Arial"/>
                <w:color w:val="000000"/>
                <w:sz w:val="18"/>
                <w:szCs w:val="18"/>
              </w:rPr>
              <w:t>* Incluir como 1º mês, 2º mês etc. ao invés do nome do mês</w:t>
            </w:r>
            <w:r w:rsidRPr="00E6147E">
              <w:rPr>
                <w:rFonts w:ascii="Arial" w:hAnsi="Arial" w:eastAsia="Arial" w:cs="Arial"/>
                <w:color w:val="000000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4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267E8" w:rsidR="009364EE" w:rsidP="006771EA" w:rsidRDefault="009364EE" w14:paraId="38979247" w14:textId="15059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jc w:val="center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Valor (R$)</w:t>
            </w:r>
          </w:p>
        </w:tc>
      </w:tr>
      <w:tr w:rsidRPr="008267E8" w:rsidR="00F5507A" w:rsidTr="222BFE11" w14:paraId="111E5FF7" w14:textId="77777777">
        <w:trPr>
          <w:trHeight w:val="193"/>
        </w:trPr>
        <w:tc>
          <w:tcPr>
            <w:tcW w:w="1594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8267E8" w:rsidR="00F5507A" w:rsidP="006771EA" w:rsidRDefault="00F5507A" w14:paraId="3282E97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I.</w:t>
            </w:r>
          </w:p>
        </w:tc>
        <w:tc>
          <w:tcPr>
            <w:tcW w:w="1956" w:type="dxa"/>
            <w:gridSpan w:val="3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8267E8" w:rsidR="00F5507A" w:rsidP="00E6147E" w:rsidRDefault="00E6147E" w14:paraId="0F98CA8D" w14:textId="0F6F7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Reunião</w:t>
            </w:r>
          </w:p>
        </w:tc>
        <w:tc>
          <w:tcPr>
            <w:tcW w:w="3289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67E8" w:rsidR="00F5507A" w:rsidP="00E6147E" w:rsidRDefault="00E6147E" w14:paraId="63439E19" w14:textId="4355E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Locação de Sala</w:t>
            </w:r>
          </w:p>
        </w:tc>
        <w:tc>
          <w:tcPr>
            <w:tcW w:w="198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67E8" w:rsidR="00F5507A" w:rsidP="00E6147E" w:rsidRDefault="00E6147E" w14:paraId="34150870" w14:textId="112D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1º mês</w:t>
            </w:r>
          </w:p>
        </w:tc>
        <w:tc>
          <w:tcPr>
            <w:tcW w:w="14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67E8" w:rsidR="00F5507A" w:rsidP="00E6147E" w:rsidRDefault="00E6147E" w14:paraId="3D877849" w14:textId="17A46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ind w:right="176"/>
              <w:jc w:val="righ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700,00</w:t>
            </w:r>
          </w:p>
        </w:tc>
      </w:tr>
      <w:tr w:rsidRPr="008267E8" w:rsidR="00F5507A" w:rsidTr="222BFE11" w14:paraId="17D5058A" w14:textId="77777777">
        <w:trPr>
          <w:trHeight w:val="193"/>
        </w:trPr>
        <w:tc>
          <w:tcPr>
            <w:tcW w:w="1594" w:type="dxa"/>
            <w:vMerge/>
            <w:tcBorders/>
            <w:tcMar/>
          </w:tcPr>
          <w:p w:rsidRPr="008267E8" w:rsidR="00F5507A" w:rsidP="006771EA" w:rsidRDefault="00F5507A" w14:paraId="0F322C8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3"/>
            <w:vMerge/>
            <w:tcBorders/>
            <w:tcMar/>
          </w:tcPr>
          <w:p w:rsidRPr="008267E8" w:rsidR="00F5507A" w:rsidP="00E6147E" w:rsidRDefault="00F5507A" w14:paraId="12E27BB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67E8" w:rsidR="00F5507A" w:rsidP="00E6147E" w:rsidRDefault="00E6147E" w14:paraId="15B06144" w14:textId="51E5A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Material de escritório</w:t>
            </w:r>
          </w:p>
        </w:tc>
        <w:tc>
          <w:tcPr>
            <w:tcW w:w="198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67E8" w:rsidR="00F5507A" w:rsidP="00E6147E" w:rsidRDefault="00E6147E" w14:paraId="2A901C03" w14:textId="1EC43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1º mês</w:t>
            </w:r>
          </w:p>
        </w:tc>
        <w:tc>
          <w:tcPr>
            <w:tcW w:w="14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67E8" w:rsidR="00F5507A" w:rsidP="00E6147E" w:rsidRDefault="00E6147E" w14:paraId="758F5C4E" w14:textId="19691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ind w:right="176"/>
              <w:jc w:val="righ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100,00</w:t>
            </w:r>
          </w:p>
        </w:tc>
      </w:tr>
      <w:tr w:rsidRPr="008267E8" w:rsidR="009364EE" w:rsidTr="222BFE11" w14:paraId="0EE95E4A" w14:textId="77777777">
        <w:trPr>
          <w:trHeight w:val="193"/>
        </w:trPr>
        <w:tc>
          <w:tcPr>
            <w:tcW w:w="15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67E8" w:rsidR="009364EE" w:rsidP="006771EA" w:rsidRDefault="009364EE" w14:paraId="5554393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II.</w:t>
            </w:r>
          </w:p>
        </w:tc>
        <w:tc>
          <w:tcPr>
            <w:tcW w:w="195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67E8" w:rsidR="009364EE" w:rsidP="006771EA" w:rsidRDefault="009364EE" w14:paraId="5CB289C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67E8" w:rsidR="009364EE" w:rsidP="006771EA" w:rsidRDefault="009364EE" w14:paraId="1B24769C" w14:textId="27C8C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67E8" w:rsidR="009364EE" w:rsidP="006771EA" w:rsidRDefault="009364EE" w14:paraId="60E700E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67E8" w:rsidR="009364EE" w:rsidP="00E6147E" w:rsidRDefault="009364EE" w14:paraId="3078372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ind w:right="176"/>
              <w:jc w:val="righ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</w:tr>
      <w:tr w:rsidRPr="008267E8" w:rsidR="009364EE" w:rsidTr="222BFE11" w14:paraId="30EF7AE3" w14:textId="77777777">
        <w:trPr>
          <w:trHeight w:val="193"/>
        </w:trPr>
        <w:tc>
          <w:tcPr>
            <w:tcW w:w="15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67E8" w:rsidR="009364EE" w:rsidP="006771EA" w:rsidRDefault="009364EE" w14:paraId="29D3056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(...)</w:t>
            </w:r>
          </w:p>
        </w:tc>
        <w:tc>
          <w:tcPr>
            <w:tcW w:w="195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67E8" w:rsidR="009364EE" w:rsidP="006771EA" w:rsidRDefault="009364EE" w14:paraId="3340854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67E8" w:rsidR="009364EE" w:rsidP="006771EA" w:rsidRDefault="009364EE" w14:paraId="1F8386C1" w14:textId="26C3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67E8" w:rsidR="009364EE" w:rsidP="006771EA" w:rsidRDefault="009364EE" w14:paraId="13D56C6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67E8" w:rsidR="009364EE" w:rsidP="00E6147E" w:rsidRDefault="009364EE" w14:paraId="444BF47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ind w:right="176"/>
              <w:jc w:val="righ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</w:tr>
      <w:tr w:rsidRPr="008267E8" w:rsidR="009364EE" w:rsidTr="222BFE11" w14:paraId="2E925130" w14:textId="77777777">
        <w:trPr>
          <w:trHeight w:val="296"/>
        </w:trPr>
        <w:tc>
          <w:tcPr>
            <w:tcW w:w="8823" w:type="dxa"/>
            <w:gridSpan w:val="1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267E8" w:rsidR="009364EE" w:rsidP="006771EA" w:rsidRDefault="00122895" w14:paraId="2E9F1859" w14:textId="33683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jc w:val="both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 xml:space="preserve">Total Geral de Gastos </w:t>
            </w:r>
            <w:r w:rsidRPr="00122895">
              <w:rPr>
                <w:rFonts w:ascii="Arial" w:hAnsi="Arial" w:eastAsia="Arial" w:cs="Arial"/>
                <w:color w:val="000000"/>
                <w:sz w:val="20"/>
                <w:szCs w:val="20"/>
              </w:rPr>
              <w:t>(observar o limite máximo a ser patrocinado, de acordo com o edital)</w:t>
            </w:r>
          </w:p>
        </w:tc>
        <w:tc>
          <w:tcPr>
            <w:tcW w:w="14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267E8" w:rsidR="009364EE" w:rsidP="00E6147E" w:rsidRDefault="009364EE" w14:paraId="4A0EA30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ind w:right="176"/>
              <w:jc w:val="right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</w:tc>
      </w:tr>
      <w:tr w:rsidRPr="008267E8" w:rsidR="009B3A9D" w:rsidTr="222BFE11" w14:paraId="5A545F7A" w14:textId="77777777">
        <w:trPr>
          <w:trHeight w:val="296"/>
        </w:trPr>
        <w:tc>
          <w:tcPr>
            <w:tcW w:w="10241" w:type="dxa"/>
            <w:gridSpan w:val="21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267E8" w:rsidR="009B3A9D" w:rsidP="009B3A9D" w:rsidRDefault="009B3A9D" w14:paraId="707F2FA9" w14:textId="24C1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ind w:right="459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 xml:space="preserve">12. </w:t>
            </w:r>
            <w:r w:rsidRPr="008267E8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Despesas previstas com o valor aplicado pelo proponente e demais parceiros</w:t>
            </w:r>
          </w:p>
        </w:tc>
      </w:tr>
      <w:tr w:rsidRPr="008267E8" w:rsidR="006771EA" w:rsidTr="222BFE11" w14:paraId="24CFAEEC" w14:textId="77777777">
        <w:trPr>
          <w:trHeight w:val="296"/>
        </w:trPr>
        <w:tc>
          <w:tcPr>
            <w:tcW w:w="1594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267E8" w:rsidR="006771EA" w:rsidP="006771EA" w:rsidRDefault="006771EA" w14:paraId="71DFB98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jc w:val="center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Etapa</w:t>
            </w:r>
          </w:p>
        </w:tc>
        <w:tc>
          <w:tcPr>
            <w:tcW w:w="198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267E8" w:rsidR="006771EA" w:rsidP="006771EA" w:rsidRDefault="006771EA" w14:paraId="2EDDC46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jc w:val="center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Tipo de despesa</w:t>
            </w:r>
          </w:p>
        </w:tc>
        <w:tc>
          <w:tcPr>
            <w:tcW w:w="3260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267E8" w:rsidR="006771EA" w:rsidP="009B3A9D" w:rsidRDefault="009B3A9D" w14:paraId="0CC4017B" w14:textId="5770D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jc w:val="center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98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267E8" w:rsidR="006771EA" w:rsidP="006771EA" w:rsidRDefault="009B3A9D" w14:paraId="5679744B" w14:textId="09036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ind w:right="459"/>
              <w:jc w:val="right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Mês/ano previsto para ocorrer *</w:t>
            </w:r>
          </w:p>
        </w:tc>
        <w:tc>
          <w:tcPr>
            <w:tcW w:w="14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267E8" w:rsidR="006771EA" w:rsidP="00293294" w:rsidRDefault="009B3A9D" w14:paraId="0C6F4C52" w14:textId="4C020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ind w:right="176"/>
              <w:jc w:val="right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Valor (R$)</w:t>
            </w:r>
          </w:p>
        </w:tc>
      </w:tr>
      <w:tr w:rsidRPr="008267E8" w:rsidR="006771EA" w:rsidTr="222BFE11" w14:paraId="33612C86" w14:textId="77777777">
        <w:trPr>
          <w:trHeight w:val="296"/>
        </w:trPr>
        <w:tc>
          <w:tcPr>
            <w:tcW w:w="1594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267E8" w:rsidR="006771EA" w:rsidP="006771EA" w:rsidRDefault="006771EA" w14:paraId="4E76520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jc w:val="both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I.</w:t>
            </w:r>
          </w:p>
        </w:tc>
        <w:tc>
          <w:tcPr>
            <w:tcW w:w="1985" w:type="dxa"/>
            <w:gridSpan w:val="4"/>
            <w:tcBorders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267E8" w:rsidR="006771EA" w:rsidP="006771EA" w:rsidRDefault="006771EA" w14:paraId="2C34A1A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jc w:val="both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tcBorders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267E8" w:rsidR="006771EA" w:rsidP="006771EA" w:rsidRDefault="006771EA" w14:paraId="7A2AE486" w14:textId="7095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jc w:val="both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267E8" w:rsidR="006771EA" w:rsidP="006771EA" w:rsidRDefault="006771EA" w14:paraId="5A8DECD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ind w:right="459"/>
              <w:jc w:val="right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267E8" w:rsidR="006771EA" w:rsidP="00293294" w:rsidRDefault="006771EA" w14:paraId="11C450E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ind w:right="176"/>
              <w:jc w:val="right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</w:tc>
      </w:tr>
      <w:tr w:rsidRPr="008267E8" w:rsidR="006771EA" w:rsidTr="222BFE11" w14:paraId="7D967DD7" w14:textId="77777777">
        <w:trPr>
          <w:trHeight w:val="296"/>
        </w:trPr>
        <w:tc>
          <w:tcPr>
            <w:tcW w:w="1594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267E8" w:rsidR="006771EA" w:rsidP="006771EA" w:rsidRDefault="006771EA" w14:paraId="31F5F2C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jc w:val="both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II.</w:t>
            </w:r>
          </w:p>
        </w:tc>
        <w:tc>
          <w:tcPr>
            <w:tcW w:w="1985" w:type="dxa"/>
            <w:gridSpan w:val="4"/>
            <w:tcBorders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267E8" w:rsidR="006771EA" w:rsidP="006771EA" w:rsidRDefault="006771EA" w14:paraId="436EF3C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jc w:val="both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tcBorders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267E8" w:rsidR="006771EA" w:rsidP="006771EA" w:rsidRDefault="006771EA" w14:paraId="128A604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jc w:val="both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267E8" w:rsidR="006771EA" w:rsidP="006771EA" w:rsidRDefault="006771EA" w14:paraId="619C2E8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ind w:right="459"/>
              <w:jc w:val="right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267E8" w:rsidR="006771EA" w:rsidP="00293294" w:rsidRDefault="006771EA" w14:paraId="3FB0D2D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ind w:right="176"/>
              <w:jc w:val="right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</w:tc>
      </w:tr>
      <w:tr w:rsidRPr="008267E8" w:rsidR="006771EA" w:rsidTr="222BFE11" w14:paraId="16176FB7" w14:textId="77777777">
        <w:trPr>
          <w:trHeight w:val="296"/>
        </w:trPr>
        <w:tc>
          <w:tcPr>
            <w:tcW w:w="1594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267E8" w:rsidR="006771EA" w:rsidP="006771EA" w:rsidRDefault="006771EA" w14:paraId="1166903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jc w:val="both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1985" w:type="dxa"/>
            <w:gridSpan w:val="4"/>
            <w:tcBorders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267E8" w:rsidR="006771EA" w:rsidP="006771EA" w:rsidRDefault="006771EA" w14:paraId="26B7C2E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jc w:val="both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tcBorders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267E8" w:rsidR="006771EA" w:rsidP="006771EA" w:rsidRDefault="006771EA" w14:paraId="72BE17B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jc w:val="both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267E8" w:rsidR="006771EA" w:rsidP="006771EA" w:rsidRDefault="006771EA" w14:paraId="01A015C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ind w:right="459"/>
              <w:jc w:val="right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267E8" w:rsidR="006771EA" w:rsidP="00293294" w:rsidRDefault="006771EA" w14:paraId="7571495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ind w:right="176"/>
              <w:jc w:val="right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</w:tc>
      </w:tr>
      <w:tr w:rsidRPr="008267E8" w:rsidR="00122895" w:rsidTr="222BFE11" w14:paraId="20801E7C" w14:textId="77777777">
        <w:trPr>
          <w:trHeight w:val="296"/>
        </w:trPr>
        <w:tc>
          <w:tcPr>
            <w:tcW w:w="8278" w:type="dxa"/>
            <w:gridSpan w:val="17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267E8" w:rsidR="00122895" w:rsidP="006771EA" w:rsidRDefault="00122895" w14:paraId="234F8E39" w14:textId="1BA6C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jc w:val="both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 xml:space="preserve">Total Geral de Gastos  </w:t>
            </w:r>
          </w:p>
        </w:tc>
        <w:tc>
          <w:tcPr>
            <w:tcW w:w="1963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267E8" w:rsidR="00122895" w:rsidP="006771EA" w:rsidRDefault="00122895" w14:paraId="0576254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ind w:right="459"/>
              <w:jc w:val="right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</w:tc>
      </w:tr>
      <w:tr w:rsidRPr="008267E8" w:rsidR="0045151E" w:rsidTr="222BFE11" w14:paraId="717C17C1" w14:textId="77777777">
        <w:trPr>
          <w:trHeight w:val="428"/>
        </w:trPr>
        <w:tc>
          <w:tcPr>
            <w:tcW w:w="10241" w:type="dxa"/>
            <w:gridSpan w:val="21"/>
            <w:shd w:val="clear" w:color="auto" w:fill="BFBFBF" w:themeFill="background1" w:themeFillShade="BF"/>
            <w:tcMar/>
            <w:vAlign w:val="center"/>
          </w:tcPr>
          <w:p w:rsidRPr="008267E8" w:rsidR="0045151E" w:rsidP="0045151E" w:rsidRDefault="0045151E" w14:paraId="3088218E" w14:textId="50EA9EFE">
            <w:pPr>
              <w:spacing w:before="0" w:beforeAutospacing="0" w:after="120" w:afterAutospacing="0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13. Quadro resumo de custos</w:t>
            </w:r>
            <w:r w:rsidRPr="008267E8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 xml:space="preserve"> do evento/projeto</w:t>
            </w:r>
          </w:p>
        </w:tc>
      </w:tr>
      <w:tr w:rsidRPr="008267E8" w:rsidR="0045151E" w:rsidTr="222BFE11" w14:paraId="46713972" w14:textId="77777777">
        <w:trPr>
          <w:trHeight w:val="300"/>
        </w:trPr>
        <w:tc>
          <w:tcPr>
            <w:tcW w:w="4136" w:type="dxa"/>
            <w:gridSpan w:val="7"/>
            <w:shd w:val="clear" w:color="auto" w:fill="auto"/>
            <w:tcMar/>
          </w:tcPr>
          <w:p w:rsidRPr="008267E8" w:rsidR="0045151E" w:rsidP="00DB2ECA" w:rsidRDefault="0045151E" w14:paraId="3CCEDFD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ind w:left="720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4136" w:type="dxa"/>
            <w:gridSpan w:val="9"/>
            <w:shd w:val="clear" w:color="auto" w:fill="auto"/>
            <w:tcMar/>
          </w:tcPr>
          <w:p w:rsidRPr="008267E8" w:rsidR="0045151E" w:rsidP="00DB2ECA" w:rsidRDefault="00DF4685" w14:paraId="10971944" w14:textId="1C7BA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ind w:left="720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Valor (R$)</w:t>
            </w:r>
          </w:p>
        </w:tc>
        <w:tc>
          <w:tcPr>
            <w:tcW w:w="1969" w:type="dxa"/>
            <w:gridSpan w:val="5"/>
            <w:shd w:val="clear" w:color="auto" w:fill="auto"/>
            <w:tcMar/>
          </w:tcPr>
          <w:p w:rsidRPr="008267E8" w:rsidR="0045151E" w:rsidP="00DB2ECA" w:rsidRDefault="0045151E" w14:paraId="13628ABD" w14:textId="2F395CE4">
            <w:pPr>
              <w:spacing w:before="0" w:beforeAutospacing="0" w:after="120" w:afterAutospacing="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% Sobre o Custo Total</w:t>
            </w:r>
          </w:p>
        </w:tc>
      </w:tr>
      <w:tr w:rsidRPr="008267E8" w:rsidR="0045151E" w:rsidTr="222BFE11" w14:paraId="2E5FFD02" w14:textId="77777777">
        <w:trPr>
          <w:trHeight w:val="300"/>
        </w:trPr>
        <w:tc>
          <w:tcPr>
            <w:tcW w:w="4136" w:type="dxa"/>
            <w:gridSpan w:val="7"/>
            <w:shd w:val="clear" w:color="auto" w:fill="auto"/>
            <w:tcMar/>
          </w:tcPr>
          <w:p w:rsidRPr="008267E8" w:rsidR="0045151E" w:rsidP="00122895" w:rsidRDefault="0045151E" w14:paraId="4E842CF9" w14:textId="4B60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Valor aplicado pelo patrocinado</w:t>
            </w:r>
          </w:p>
        </w:tc>
        <w:tc>
          <w:tcPr>
            <w:tcW w:w="4136" w:type="dxa"/>
            <w:gridSpan w:val="9"/>
            <w:shd w:val="clear" w:color="auto" w:fill="auto"/>
            <w:tcMar/>
          </w:tcPr>
          <w:p w:rsidRPr="008267E8" w:rsidR="0045151E" w:rsidP="00DB2ECA" w:rsidRDefault="0045151E" w14:paraId="51F57419" w14:textId="3D039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ind w:left="720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5"/>
            <w:shd w:val="clear" w:color="auto" w:fill="auto"/>
            <w:tcMar/>
            <w:vAlign w:val="center"/>
          </w:tcPr>
          <w:p w:rsidRPr="008267E8" w:rsidR="0045151E" w:rsidP="00DB2ECA" w:rsidRDefault="0045151E" w14:paraId="02DE89FA" w14:textId="77777777">
            <w:pPr>
              <w:spacing w:before="0" w:beforeAutospacing="0" w:after="120" w:afterAutospacing="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</w:tr>
      <w:tr w:rsidRPr="008267E8" w:rsidR="0045151E" w:rsidTr="222BFE11" w14:paraId="6734103B" w14:textId="77777777">
        <w:trPr>
          <w:trHeight w:val="300"/>
        </w:trPr>
        <w:tc>
          <w:tcPr>
            <w:tcW w:w="4136" w:type="dxa"/>
            <w:gridSpan w:val="7"/>
            <w:shd w:val="clear" w:color="auto" w:fill="auto"/>
            <w:tcMar/>
          </w:tcPr>
          <w:p w:rsidRPr="008267E8" w:rsidR="0045151E" w:rsidP="00122895" w:rsidRDefault="0045151E" w14:paraId="4794BCDC" w14:textId="6F4A1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Valor patrocinado por outros parceiros</w:t>
            </w:r>
            <w:r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  <w:p w:rsidRPr="00122895" w:rsidR="0045151E" w:rsidP="00122895" w:rsidRDefault="0045151E" w14:paraId="19E0A029" w14:textId="301E2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 w:rsidRPr="00122895">
              <w:rPr>
                <w:rFonts w:ascii="Arial" w:hAnsi="Arial" w:eastAsia="Arial" w:cs="Arial"/>
                <w:sz w:val="18"/>
                <w:szCs w:val="18"/>
              </w:rPr>
              <w:t>*Não há obrigatoriedade de haver outros patrocinadores</w:t>
            </w:r>
          </w:p>
        </w:tc>
        <w:tc>
          <w:tcPr>
            <w:tcW w:w="4136" w:type="dxa"/>
            <w:gridSpan w:val="9"/>
            <w:shd w:val="clear" w:color="auto" w:fill="auto"/>
            <w:tcMar/>
          </w:tcPr>
          <w:p w:rsidRPr="008267E8" w:rsidR="0045151E" w:rsidP="00DB2ECA" w:rsidRDefault="0045151E" w14:paraId="6CDC548A" w14:textId="2AEE7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ind w:left="720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5"/>
            <w:shd w:val="clear" w:color="auto" w:fill="auto"/>
            <w:tcMar/>
            <w:vAlign w:val="center"/>
          </w:tcPr>
          <w:p w:rsidRPr="008267E8" w:rsidR="0045151E" w:rsidP="00DB2ECA" w:rsidRDefault="0045151E" w14:paraId="40D930DB" w14:textId="77777777">
            <w:pPr>
              <w:spacing w:before="0" w:beforeAutospacing="0" w:after="120" w:afterAutospacing="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</w:tr>
      <w:tr w:rsidRPr="008267E8" w:rsidR="0045151E" w:rsidTr="222BFE11" w14:paraId="588EFD43" w14:textId="77777777">
        <w:trPr>
          <w:trHeight w:val="300"/>
        </w:trPr>
        <w:tc>
          <w:tcPr>
            <w:tcW w:w="4136" w:type="dxa"/>
            <w:gridSpan w:val="7"/>
            <w:shd w:val="clear" w:color="auto" w:fill="auto"/>
            <w:tcMar/>
          </w:tcPr>
          <w:p w:rsidRPr="008267E8" w:rsidR="0045151E" w:rsidP="00122895" w:rsidRDefault="0045151E" w14:paraId="6B8BFA19" w14:textId="0756F714">
            <w:pPr>
              <w:spacing w:before="0" w:beforeAutospacing="0" w:after="120" w:afterAutospac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Valor patrocinado pelo CAU/RJ</w:t>
            </w: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4136" w:type="dxa"/>
            <w:gridSpan w:val="9"/>
            <w:shd w:val="clear" w:color="auto" w:fill="auto"/>
            <w:tcMar/>
          </w:tcPr>
          <w:p w:rsidRPr="008267E8" w:rsidR="0045151E" w:rsidP="00DB2ECA" w:rsidRDefault="0045151E" w14:paraId="1E8ACE07" w14:textId="1E7AE410">
            <w:pPr>
              <w:spacing w:before="0" w:beforeAutospacing="0" w:after="120" w:afterAutospacing="0"/>
              <w:ind w:left="714"/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969" w:type="dxa"/>
            <w:gridSpan w:val="5"/>
            <w:shd w:val="clear" w:color="auto" w:fill="auto"/>
            <w:tcMar/>
            <w:vAlign w:val="center"/>
          </w:tcPr>
          <w:p w:rsidRPr="008267E8" w:rsidR="0045151E" w:rsidP="00DB2ECA" w:rsidRDefault="0045151E" w14:paraId="238C4DBC" w14:textId="77777777">
            <w:pPr>
              <w:spacing w:before="0" w:beforeAutospacing="0" w:after="120" w:afterAutospacing="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</w:tr>
      <w:tr w:rsidRPr="008267E8" w:rsidR="0045151E" w:rsidTr="222BFE11" w14:paraId="0DE4B284" w14:textId="77777777">
        <w:trPr>
          <w:trHeight w:val="300"/>
        </w:trPr>
        <w:tc>
          <w:tcPr>
            <w:tcW w:w="4136" w:type="dxa"/>
            <w:gridSpan w:val="7"/>
            <w:shd w:val="clear" w:color="auto" w:fill="auto"/>
            <w:tcMar/>
          </w:tcPr>
          <w:p w:rsidRPr="008267E8" w:rsidR="0045151E" w:rsidP="00DB2ECA" w:rsidRDefault="0045151E" w14:paraId="5D84E1EB" w14:textId="607F6FE4">
            <w:pPr>
              <w:spacing w:before="0" w:beforeAutospacing="0" w:after="120" w:afterAutospacing="0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136" w:type="dxa"/>
            <w:gridSpan w:val="9"/>
            <w:shd w:val="clear" w:color="auto" w:fill="auto"/>
            <w:tcMar/>
          </w:tcPr>
          <w:p w:rsidRPr="008267E8" w:rsidR="0045151E" w:rsidP="00DB2ECA" w:rsidRDefault="0045151E" w14:paraId="0096D6A0" w14:textId="1056659D">
            <w:pPr>
              <w:spacing w:before="0" w:beforeAutospacing="0" w:after="120" w:afterAutospacing="0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  <w:tc>
          <w:tcPr>
            <w:tcW w:w="1969" w:type="dxa"/>
            <w:gridSpan w:val="5"/>
            <w:shd w:val="clear" w:color="auto" w:fill="auto"/>
            <w:tcMar/>
            <w:vAlign w:val="center"/>
          </w:tcPr>
          <w:p w:rsidRPr="008267E8" w:rsidR="0045151E" w:rsidP="00DB2ECA" w:rsidRDefault="0045151E" w14:paraId="63B0BA37" w14:textId="295BCFD8">
            <w:pPr>
              <w:spacing w:before="0" w:beforeAutospacing="0" w:after="120" w:afterAutospacing="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100%</w:t>
            </w:r>
          </w:p>
        </w:tc>
      </w:tr>
      <w:tr w:rsidRPr="008267E8" w:rsidR="005D3E04" w:rsidTr="222BFE11" w14:paraId="0EFAF43A" w14:textId="77777777">
        <w:trPr>
          <w:trHeight w:val="514"/>
        </w:trPr>
        <w:tc>
          <w:tcPr>
            <w:tcW w:w="10241" w:type="dxa"/>
            <w:gridSpan w:val="21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  <w:vAlign w:val="center"/>
          </w:tcPr>
          <w:p w:rsidRPr="008267E8" w:rsidR="005D3E04" w:rsidP="005D3E04" w:rsidRDefault="005D3E04" w14:paraId="5553E813" w14:textId="0C1D6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 xml:space="preserve">14. </w:t>
            </w:r>
            <w:r w:rsidRPr="008267E8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Outros apoios e recursos</w:t>
            </w:r>
          </w:p>
        </w:tc>
      </w:tr>
      <w:tr w:rsidRPr="008267E8" w:rsidR="002434F8" w:rsidTr="222BFE11" w14:paraId="1C3444B7" w14:textId="77777777">
        <w:trPr>
          <w:trHeight w:val="514"/>
        </w:trPr>
        <w:tc>
          <w:tcPr>
            <w:tcW w:w="10241" w:type="dxa"/>
            <w:gridSpan w:val="21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="002434F8" w:rsidP="002434F8" w:rsidRDefault="002434F8" w14:paraId="7C6846C2" w14:textId="39EF7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color w:val="000000"/>
                <w:sz w:val="20"/>
                <w:szCs w:val="20"/>
              </w:rPr>
              <w:t xml:space="preserve">Descrever a existência </w:t>
            </w: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de outros apoios e</w:t>
            </w:r>
            <w:r w:rsidRPr="008267E8">
              <w:rPr>
                <w:rFonts w:ascii="Arial" w:hAnsi="Arial" w:eastAsia="Arial" w:cs="Arial"/>
                <w:color w:val="000000"/>
                <w:sz w:val="20"/>
                <w:szCs w:val="20"/>
              </w:rPr>
              <w:t xml:space="preserve"> recursos, sem cunho financeiro, que o projeto tenha recebido</w:t>
            </w: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 xml:space="preserve"> até o momento</w:t>
            </w:r>
            <w:r w:rsidRPr="008267E8">
              <w:rPr>
                <w:rFonts w:ascii="Arial" w:hAnsi="Arial" w:eastAsia="Arial" w:cs="Arial"/>
                <w:color w:val="000000"/>
                <w:sz w:val="20"/>
                <w:szCs w:val="20"/>
              </w:rPr>
              <w:t>.</w:t>
            </w:r>
          </w:p>
          <w:p w:rsidRPr="008267E8" w:rsidR="002434F8" w:rsidP="006771EA" w:rsidRDefault="002434F8" w14:paraId="28A34FA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ind w:left="720"/>
              <w:jc w:val="center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</w:tc>
      </w:tr>
      <w:tr w:rsidRPr="008267E8" w:rsidR="002434F8" w:rsidTr="222BFE11" w14:paraId="0360C3B0" w14:textId="77777777">
        <w:trPr>
          <w:trHeight w:val="514"/>
        </w:trPr>
        <w:tc>
          <w:tcPr>
            <w:tcW w:w="10241" w:type="dxa"/>
            <w:gridSpan w:val="21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  <w:vAlign w:val="center"/>
          </w:tcPr>
          <w:p w:rsidRPr="008267E8" w:rsidR="002434F8" w:rsidP="002434F8" w:rsidRDefault="002434F8" w14:paraId="3A5C561F" w14:textId="732FF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 xml:space="preserve">15. </w:t>
            </w:r>
            <w:r w:rsidRPr="008267E8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 xml:space="preserve">Declaração </w:t>
            </w:r>
          </w:p>
        </w:tc>
      </w:tr>
      <w:tr w:rsidRPr="008267E8" w:rsidR="006771EA" w:rsidTr="222BFE11" w14:paraId="1F4A9A21" w14:textId="77777777">
        <w:trPr>
          <w:trHeight w:val="2819"/>
        </w:trPr>
        <w:tc>
          <w:tcPr>
            <w:tcW w:w="9458" w:type="dxa"/>
            <w:gridSpan w:val="2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67E8" w:rsidR="006771EA" w:rsidP="006771EA" w:rsidRDefault="006771EA" w14:paraId="5B35BD7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color w:val="000000"/>
                <w:sz w:val="20"/>
                <w:szCs w:val="20"/>
              </w:rPr>
              <w:t>Declaro estar ciente das normas de patrocínio do CAU/RJ e adequar-me aos seus dispositivos.</w:t>
            </w:r>
          </w:p>
          <w:p w:rsidRPr="008267E8" w:rsidR="006771EA" w:rsidP="006771EA" w:rsidRDefault="006771EA" w14:paraId="63DD766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color w:val="000000"/>
                <w:sz w:val="20"/>
                <w:szCs w:val="20"/>
              </w:rPr>
              <w:t>Declaro que as contrapartidas aqui propostas não serão acordadas com outras empresas/entidades que tenham missão e objetivos estratégicos correlatos ao CAU/RJ, e que porventura estejam patrocinando o projeto descrito neste formulário.</w:t>
            </w:r>
          </w:p>
          <w:bookmarkStart w:name="_heading=h.gjdgxs" w:colFirst="0" w:colLast="0" w:id="1"/>
          <w:bookmarkEnd w:id="1"/>
          <w:p w:rsidRPr="008267E8" w:rsidR="006771EA" w:rsidP="006771EA" w:rsidRDefault="00A756BA" w14:paraId="1505BC45" w14:textId="69736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B729496" wp14:editId="5C04958A">
                      <wp:simplePos x="0" y="0"/>
                      <wp:positionH relativeFrom="column">
                        <wp:posOffset>4919207</wp:posOffset>
                      </wp:positionH>
                      <wp:positionV relativeFrom="paragraph">
                        <wp:posOffset>304800</wp:posOffset>
                      </wp:positionV>
                      <wp:extent cx="104775" cy="104775"/>
                      <wp:effectExtent l="0" t="0" r="0" b="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771EA" w:rsidRDefault="006771EA" w14:paraId="26A8B49F" w14:textId="77777777">
                                  <w:pPr>
                                    <w:spacing w:before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54F96BC4">
                    <v:rect id="Retângulo 4" style="position:absolute;left:0;text-align:left;margin-left:387.35pt;margin-top:24pt;width:8.2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w14:anchorId="1B729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6771EA" w:rsidRDefault="006771EA" w14:paraId="672A6659" w14:textId="77777777">
                            <w:pPr>
                              <w:spacing w:before="0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267E8" w:rsidR="006771EA">
              <w:rPr>
                <w:rFonts w:ascii="Arial" w:hAnsi="Arial" w:eastAsia="Arial" w:cs="Arial"/>
                <w:color w:val="000000"/>
                <w:sz w:val="20"/>
                <w:szCs w:val="20"/>
              </w:rPr>
              <w:t xml:space="preserve">Declaro que, nos termos do item </w:t>
            </w: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11</w:t>
            </w:r>
            <w:r w:rsidRPr="008267E8" w:rsidR="006771EA">
              <w:rPr>
                <w:rFonts w:ascii="Arial" w:hAnsi="Arial" w:eastAsia="Arial" w:cs="Arial"/>
                <w:color w:val="000000"/>
                <w:sz w:val="20"/>
                <w:szCs w:val="20"/>
              </w:rPr>
              <w:t xml:space="preserve"> e subitens do Edital nº 001/202</w:t>
            </w:r>
            <w:r w:rsidRPr="008267E8" w:rsidR="006771EA">
              <w:rPr>
                <w:rFonts w:ascii="Arial" w:hAnsi="Arial" w:eastAsia="Arial" w:cs="Arial"/>
                <w:sz w:val="20"/>
                <w:szCs w:val="20"/>
              </w:rPr>
              <w:t>3</w:t>
            </w:r>
            <w:r w:rsidRPr="008267E8" w:rsidR="006771EA">
              <w:rPr>
                <w:rFonts w:ascii="Arial" w:hAnsi="Arial" w:eastAsia="Arial" w:cs="Arial"/>
                <w:color w:val="000000"/>
                <w:sz w:val="20"/>
                <w:szCs w:val="20"/>
              </w:rPr>
              <w:t xml:space="preserve"> de Seleção Pública de Projetos Culturais para Patrocínio pelo CAU/RJ, a pessoa jurídica sem fins lucrativos proponente está regular com os seguintes documentos (</w:t>
            </w:r>
            <w:r w:rsidRPr="008267E8" w:rsidR="006771EA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 xml:space="preserve">ATENÇÃO: PREENCHER COM “X”, NOS RESPECTIVOS   </w:t>
            </w:r>
            <w:proofErr w:type="gramStart"/>
            <w:r w:rsidRPr="008267E8" w:rsidR="006771EA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 xml:space="preserve">  </w:t>
            </w:r>
            <w:r w:rsidRPr="008267E8" w:rsidR="006771EA">
              <w:rPr>
                <w:rFonts w:ascii="Arial" w:hAnsi="Arial" w:eastAsia="Arial" w:cs="Arial"/>
                <w:color w:val="000000"/>
                <w:sz w:val="20"/>
                <w:szCs w:val="20"/>
              </w:rPr>
              <w:t>)</w:t>
            </w:r>
            <w:proofErr w:type="gramEnd"/>
            <w:r w:rsidRPr="008267E8" w:rsidR="006771EA">
              <w:rPr>
                <w:rFonts w:ascii="Arial" w:hAnsi="Arial" w:eastAsia="Arial" w:cs="Arial"/>
                <w:color w:val="000000"/>
                <w:sz w:val="20"/>
                <w:szCs w:val="20"/>
              </w:rPr>
              <w:t>:</w:t>
            </w:r>
          </w:p>
          <w:p w:rsidRPr="008267E8" w:rsidR="006771EA" w:rsidP="006771EA" w:rsidRDefault="006771EA" w14:paraId="18146A1A" w14:textId="7777777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4"/>
              </w:tabs>
              <w:spacing w:before="0" w:beforeAutospacing="0" w:after="120" w:afterAutospacing="0"/>
              <w:ind w:right="180" w:hanging="481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color w:val="000000"/>
                <w:sz w:val="20"/>
                <w:szCs w:val="20"/>
              </w:rPr>
              <w:t>Ato constitutivo atualizado (estatuto social ou documento afim, em vigor) que apresente atividade compatível com o objeto do patrocínio solicitado, devidamente registrado no respectivo órgão competente.</w:t>
            </w:r>
          </w:p>
          <w:p w:rsidRPr="008267E8" w:rsidR="006771EA" w:rsidP="006771EA" w:rsidRDefault="006771EA" w14:paraId="6237226A" w14:textId="7777777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4"/>
              </w:tabs>
              <w:spacing w:before="0" w:beforeAutospacing="0" w:after="120" w:afterAutospacing="0"/>
              <w:ind w:right="180" w:hanging="481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color w:val="000000"/>
                <w:sz w:val="20"/>
                <w:szCs w:val="20"/>
              </w:rPr>
              <w:t>Documento comprobatório que indique as pessoas habilitadas a representar a pessoa jurídica, devidamente registrado no respectivo órgão competente, se for o caso, quando tal indicação não estiver expressa nos atos constitutivos (por ex. Ata de eleição de diretoria);</w:t>
            </w:r>
          </w:p>
          <w:p w:rsidRPr="008267E8" w:rsidR="006771EA" w:rsidP="006771EA" w:rsidRDefault="006771EA" w14:paraId="78301478" w14:textId="7777777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4"/>
              </w:tabs>
              <w:spacing w:before="0" w:beforeAutospacing="0" w:after="120" w:afterAutospacing="0"/>
              <w:ind w:right="180" w:hanging="481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color w:val="000000"/>
                <w:sz w:val="20"/>
                <w:szCs w:val="20"/>
              </w:rPr>
              <w:t xml:space="preserve">Cédula de identidade do representante legal (presidente, coordenador, diretor ou figura equivalente, desde que comprovado por meio dos atos constitutivos, atas de eleição etc.), podendo ser </w:t>
            </w:r>
            <w:proofErr w:type="gramStart"/>
            <w:r w:rsidRPr="008267E8">
              <w:rPr>
                <w:rFonts w:ascii="Arial" w:hAnsi="Arial" w:eastAsia="Arial" w:cs="Arial"/>
                <w:color w:val="000000"/>
                <w:sz w:val="20"/>
                <w:szCs w:val="20"/>
              </w:rPr>
              <w:t>apresentado(</w:t>
            </w:r>
            <w:proofErr w:type="gramEnd"/>
            <w:r w:rsidRPr="008267E8">
              <w:rPr>
                <w:rFonts w:ascii="Arial" w:hAnsi="Arial" w:eastAsia="Arial" w:cs="Arial"/>
                <w:color w:val="000000"/>
                <w:sz w:val="20"/>
                <w:szCs w:val="20"/>
              </w:rPr>
              <w:t>s) somente o(s) documento(s) daquele(s) representante(s) que assinar(em) os documentos exigidos neste Edital;</w:t>
            </w:r>
          </w:p>
          <w:p w:rsidRPr="008267E8" w:rsidR="006771EA" w:rsidP="006771EA" w:rsidRDefault="006771EA" w14:paraId="678E493C" w14:textId="7777777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4"/>
              </w:tabs>
              <w:spacing w:before="0" w:beforeAutospacing="0" w:after="120" w:afterAutospacing="0"/>
              <w:ind w:right="180" w:hanging="481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color w:val="000000"/>
                <w:sz w:val="20"/>
                <w:szCs w:val="20"/>
              </w:rPr>
              <w:t>Na hipótese de o ato constitutivo exigir a assinatura conjunta de dois ou mais representantes legais para a validade dos atos, deverá ser apresentada a cédula de identidade de todos estes;</w:t>
            </w:r>
          </w:p>
          <w:p w:rsidRPr="008267E8" w:rsidR="006771EA" w:rsidP="006771EA" w:rsidRDefault="006771EA" w14:paraId="589C768F" w14:textId="7777777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4"/>
              </w:tabs>
              <w:spacing w:before="0" w:beforeAutospacing="0" w:after="120" w:afterAutospacing="0"/>
              <w:ind w:right="180" w:hanging="481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color w:val="000000"/>
                <w:sz w:val="20"/>
                <w:szCs w:val="20"/>
              </w:rPr>
              <w:t>Prova de inscrição no Cadastro Nacional de Pessoa Jurídica - CNPJ;</w:t>
            </w:r>
          </w:p>
          <w:p w:rsidRPr="008267E8" w:rsidR="006771EA" w:rsidP="006771EA" w:rsidRDefault="006771EA" w14:paraId="057D3E25" w14:textId="7777777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4"/>
              </w:tabs>
              <w:spacing w:before="0" w:beforeAutospacing="0" w:after="120" w:afterAutospacing="0"/>
              <w:ind w:right="180" w:hanging="481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color w:val="000000"/>
                <w:sz w:val="20"/>
                <w:szCs w:val="20"/>
              </w:rPr>
              <w:t>Prova de inscrição no cadastro de contribuintes estadual ou municipal, ou declaração, sob as penas da lei, de que não é contribuinte ou é isento, relativa ao domicílio ou sede do Proponente, pertinente ao seu ramo de atividade e compatível com o objeto a ser patrocinado;</w:t>
            </w:r>
          </w:p>
          <w:p w:rsidRPr="008267E8" w:rsidR="006771EA" w:rsidP="006771EA" w:rsidRDefault="006771EA" w14:paraId="30C5BE06" w14:textId="7777777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4"/>
              </w:tabs>
              <w:spacing w:before="0" w:beforeAutospacing="0" w:after="120" w:afterAutospacing="0"/>
              <w:ind w:right="180" w:hanging="481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color w:val="000000"/>
                <w:sz w:val="20"/>
                <w:szCs w:val="20"/>
              </w:rPr>
              <w:t>Prova de regularidade com a Fazenda Federal e respectiva procuradoria, relativa aos tributos que incidem sobre o objeto a ser patrocinado, e prova de regularidade relativa à Seguridade Social (INSS), ambas comprovadas mediante a apresentação de Certidão Conjunta Negativa de Débitos relativos a Tributos e Contribuições Federais e à Dívida Ativa da União, expedida pelo órgão da Receita Federal do Brasil;</w:t>
            </w:r>
          </w:p>
          <w:p w:rsidRPr="008267E8" w:rsidR="006771EA" w:rsidP="006771EA" w:rsidRDefault="006771EA" w14:paraId="2D17C8F1" w14:textId="7777777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4"/>
              </w:tabs>
              <w:spacing w:before="0" w:beforeAutospacing="0" w:after="120" w:afterAutospacing="0"/>
              <w:ind w:right="180" w:hanging="481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color w:val="000000"/>
                <w:sz w:val="20"/>
                <w:szCs w:val="20"/>
              </w:rPr>
              <w:t>Prova de regularidade com a Fazenda Estadual e Municipal da sede da proponente, e respectivas procuradorias, relativa aos tributos que incidem sobre o objeto a ser patrocinado, mediante a apresentação de Certidões Negativas de Tributos Estaduais e Municipais, ou, em se tratando de contribuinte isento, cópia do documento de isenção/não inscrição, emitidos pelo órgão competente do Estado e do Município;</w:t>
            </w:r>
          </w:p>
          <w:p w:rsidRPr="008267E8" w:rsidR="006771EA" w:rsidP="006771EA" w:rsidRDefault="006771EA" w14:paraId="04849A73" w14:textId="7777777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4"/>
              </w:tabs>
              <w:spacing w:before="0" w:beforeAutospacing="0" w:after="120" w:afterAutospacing="0"/>
              <w:ind w:right="180" w:hanging="481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color w:val="000000"/>
                <w:sz w:val="20"/>
                <w:szCs w:val="20"/>
              </w:rPr>
              <w:t>Prova de regularidade relativa ao Fundo de Garantia por Tempo de Serviço (FGTS), demonstrando situação regular no cumprimento dos encargos sociais instituídos por lei, mediante a apresentação de Certificado de Regularidade para com o Fundo de Garantia por Tempo de Serviço (FGTS), expedido pela Caixa Econômica Federal;</w:t>
            </w:r>
          </w:p>
          <w:p w:rsidRPr="008267E8" w:rsidR="006771EA" w:rsidP="006771EA" w:rsidRDefault="006771EA" w14:paraId="6E25D988" w14:textId="7777777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4"/>
              </w:tabs>
              <w:spacing w:before="0" w:beforeAutospacing="0" w:after="120" w:afterAutospacing="0"/>
              <w:ind w:right="180" w:hanging="481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color w:val="000000"/>
                <w:sz w:val="20"/>
                <w:szCs w:val="20"/>
              </w:rPr>
              <w:t>Prova de inexistência de débitos inadimplidos perante a Justiça do Trabalho, mediante a apresentação de certidão negativa expedida pelo Tribunal Superior do Trabalho – TST.</w:t>
            </w:r>
          </w:p>
          <w:p w:rsidRPr="008267E8" w:rsidR="006771EA" w:rsidP="006771EA" w:rsidRDefault="006771EA" w14:paraId="3D17399B" w14:textId="7777777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4"/>
              </w:tabs>
              <w:spacing w:before="0" w:beforeAutospacing="0" w:after="120" w:afterAutospacing="0"/>
              <w:ind w:right="180" w:hanging="481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color w:val="000000"/>
                <w:sz w:val="20"/>
                <w:szCs w:val="20"/>
              </w:rPr>
              <w:t>Tratando-se de Organização da Sociedade Civil enquadrada na Lei 13.019/2014,</w:t>
            </w:r>
            <w:r w:rsidRPr="008267E8">
              <w:rPr>
                <w:rFonts w:ascii="Arial" w:hAnsi="Arial" w:eastAsia="Arial" w:cs="Arial"/>
                <w:color w:val="FF0000"/>
                <w:sz w:val="20"/>
                <w:szCs w:val="20"/>
              </w:rPr>
              <w:t xml:space="preserve"> </w:t>
            </w:r>
            <w:r w:rsidRPr="008267E8">
              <w:rPr>
                <w:rFonts w:ascii="Arial" w:hAnsi="Arial" w:eastAsia="Arial" w:cs="Arial"/>
                <w:color w:val="000000"/>
                <w:sz w:val="20"/>
                <w:szCs w:val="20"/>
              </w:rPr>
              <w:t xml:space="preserve">o Proponente deverá comprovar, além da documentação prevista acima, o preenchimento dos requisitos exigidos nos </w:t>
            </w:r>
            <w:proofErr w:type="spellStart"/>
            <w:r w:rsidRPr="008267E8">
              <w:rPr>
                <w:rFonts w:ascii="Arial" w:hAnsi="Arial" w:eastAsia="Arial" w:cs="Arial"/>
                <w:color w:val="000000"/>
                <w:sz w:val="20"/>
                <w:szCs w:val="20"/>
              </w:rPr>
              <w:t>arts</w:t>
            </w:r>
            <w:proofErr w:type="spellEnd"/>
            <w:r w:rsidRPr="008267E8">
              <w:rPr>
                <w:rFonts w:ascii="Arial" w:hAnsi="Arial" w:eastAsia="Arial" w:cs="Arial"/>
                <w:color w:val="000000"/>
                <w:sz w:val="20"/>
                <w:szCs w:val="20"/>
              </w:rPr>
              <w:t>. 33 e 34 da referida lei federal. A presente comprovação poderá ser efetuada mediante apresentação de declarações específicas firmadas pelo proponente, sob sua responsabilidade e sob as penas da lei</w:t>
            </w:r>
          </w:p>
          <w:p w:rsidRPr="008267E8" w:rsidR="006771EA" w:rsidP="006771EA" w:rsidRDefault="006771EA" w14:paraId="3F09CB3F" w14:textId="7777777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4"/>
              </w:tabs>
              <w:spacing w:before="0" w:beforeAutospacing="0" w:after="120" w:afterAutospacing="0"/>
              <w:ind w:right="180" w:hanging="481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color w:val="000000"/>
                <w:sz w:val="20"/>
                <w:szCs w:val="20"/>
              </w:rPr>
              <w:t>Na hipótese em que o Proponente for entidade pública, e, não detiver, em decorrência de sua natureza jurídica, algum dos documentos exigidos, este deverá apresentar justificativa fundamentada, a qual será submetida à análise do CAU/RJ.</w:t>
            </w:r>
          </w:p>
          <w:p w:rsidRPr="008267E8" w:rsidR="006771EA" w:rsidP="006771EA" w:rsidRDefault="006771EA" w14:paraId="75C704D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  <w:p w:rsidRPr="008267E8" w:rsidR="006771EA" w:rsidP="006771EA" w:rsidRDefault="006771EA" w14:paraId="6F121EA5" w14:textId="781BF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color w:val="000000"/>
                <w:sz w:val="20"/>
                <w:szCs w:val="20"/>
              </w:rPr>
              <w:t>Declaro estar ciente que o Edital nº 001/2023 de Seleção Pública de Projetos Culturais para Patrocínio pelo CAU/RJ - ÍTALO CAMPOFIORITO é parte integrante deste Formulário, independente de transcrição.</w:t>
            </w:r>
          </w:p>
          <w:p w:rsidRPr="008267E8" w:rsidR="006771EA" w:rsidP="006771EA" w:rsidRDefault="006771EA" w14:paraId="252E9F19" w14:textId="77777777">
            <w:pPr>
              <w:spacing w:before="0" w:beforeAutospacing="0" w:after="120" w:afterAutospacing="0"/>
              <w:jc w:val="center"/>
              <w:rPr>
                <w:rFonts w:ascii="Arial" w:hAnsi="Arial" w:eastAsia="Arial" w:cs="Arial"/>
                <w:sz w:val="20"/>
                <w:szCs w:val="20"/>
                <w:u w:val="single"/>
              </w:rPr>
            </w:pPr>
          </w:p>
          <w:p w:rsidRPr="008267E8" w:rsidR="006771EA" w:rsidP="006771EA" w:rsidRDefault="006771EA" w14:paraId="089A3F01" w14:textId="77777777">
            <w:pPr>
              <w:spacing w:before="0" w:beforeAutospacing="0" w:after="120" w:afterAutospacing="0"/>
              <w:jc w:val="center"/>
              <w:rPr>
                <w:rFonts w:ascii="Arial" w:hAnsi="Arial" w:eastAsia="Arial" w:cs="Arial"/>
                <w:sz w:val="20"/>
                <w:szCs w:val="20"/>
                <w:u w:val="single"/>
              </w:rPr>
            </w:pPr>
            <w:r w:rsidRPr="008267E8">
              <w:rPr>
                <w:rFonts w:ascii="Arial" w:hAnsi="Arial" w:eastAsia="Arial" w:cs="Arial"/>
                <w:sz w:val="20"/>
                <w:szCs w:val="20"/>
                <w:u w:val="single"/>
              </w:rPr>
              <w:t>IMPORTANTE</w:t>
            </w:r>
          </w:p>
          <w:p w:rsidRPr="008267E8" w:rsidR="006771EA" w:rsidP="006771EA" w:rsidRDefault="006771EA" w14:paraId="77CC4B5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color w:val="000000"/>
                <w:sz w:val="20"/>
                <w:szCs w:val="20"/>
              </w:rPr>
              <w:t xml:space="preserve">Por determinação dos órgãos de controle externo, no ato da assinatura do Termo de Fomento e </w:t>
            </w:r>
            <w:proofErr w:type="gramStart"/>
            <w:r w:rsidRPr="008267E8">
              <w:rPr>
                <w:rFonts w:ascii="Arial" w:hAnsi="Arial" w:eastAsia="Arial" w:cs="Arial"/>
                <w:color w:val="000000"/>
                <w:sz w:val="20"/>
                <w:szCs w:val="20"/>
              </w:rPr>
              <w:t>na(</w:t>
            </w:r>
            <w:proofErr w:type="gramEnd"/>
            <w:r w:rsidRPr="008267E8">
              <w:rPr>
                <w:rFonts w:ascii="Arial" w:hAnsi="Arial" w:eastAsia="Arial" w:cs="Arial"/>
                <w:color w:val="000000"/>
                <w:sz w:val="20"/>
                <w:szCs w:val="20"/>
              </w:rPr>
              <w:t xml:space="preserve">s) data(s) de efetivação do(s) repasse(s) de recursos decorrentes da cota de patrocínio, todas as certidões constantes do Edital deverão estar válidas e acompanhadas das respectivas autenticidades, se emitidas via internet. </w:t>
            </w:r>
          </w:p>
          <w:p w:rsidRPr="008267E8" w:rsidR="006771EA" w:rsidP="006771EA" w:rsidRDefault="006771EA" w14:paraId="737478F0" w14:textId="77777777">
            <w:pPr>
              <w:spacing w:before="0" w:beforeAutospacing="0" w:after="120" w:afterAutospacing="0"/>
              <w:ind w:right="96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sz w:val="20"/>
                <w:szCs w:val="20"/>
              </w:rPr>
              <w:t>Nos casos em que a instituição for isenta de algum tributo, é necessário enviar a Declaração de Isenção, que substitui a certidão.</w:t>
            </w:r>
          </w:p>
          <w:p w:rsidRPr="008267E8" w:rsidR="006771EA" w:rsidP="006771EA" w:rsidRDefault="006771EA" w14:paraId="5650921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color w:val="000000"/>
                <w:sz w:val="20"/>
                <w:szCs w:val="20"/>
              </w:rPr>
              <w:t>É responsabilidade do Proponente manter sua regularidade fiscal e documental, conforme mencionado anteriormente.</w:t>
            </w:r>
          </w:p>
          <w:p w:rsidRPr="008267E8" w:rsidR="006771EA" w:rsidP="006771EA" w:rsidRDefault="006771EA" w14:paraId="3A33D9E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jc w:val="righ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  <w:p w:rsidRPr="008267E8" w:rsidR="006771EA" w:rsidP="006771EA" w:rsidRDefault="006771EA" w14:paraId="723AF49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jc w:val="righ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color w:val="000000"/>
                <w:sz w:val="20"/>
                <w:szCs w:val="20"/>
              </w:rPr>
              <w:t>Cidade/Data.</w:t>
            </w:r>
          </w:p>
          <w:p w:rsidRPr="008267E8" w:rsidR="006771EA" w:rsidP="006771EA" w:rsidRDefault="006771EA" w14:paraId="5AC5385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  <w:p w:rsidRPr="008267E8" w:rsidR="006771EA" w:rsidP="006771EA" w:rsidRDefault="006771EA" w14:paraId="17596C9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  <w:p w:rsidRPr="008267E8" w:rsidR="006771EA" w:rsidP="006771EA" w:rsidRDefault="006771EA" w14:paraId="5CA83FA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color w:val="000000"/>
                <w:sz w:val="20"/>
                <w:szCs w:val="20"/>
              </w:rPr>
              <w:t>____________________________</w:t>
            </w:r>
          </w:p>
          <w:p w:rsidR="006771EA" w:rsidP="006771EA" w:rsidRDefault="006771EA" w14:paraId="3D9F2FE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 w:rsidRPr="008267E8">
              <w:rPr>
                <w:rFonts w:ascii="Arial" w:hAnsi="Arial" w:eastAsia="Arial" w:cs="Arial"/>
                <w:color w:val="000000"/>
                <w:sz w:val="20"/>
                <w:szCs w:val="20"/>
              </w:rPr>
              <w:t>Nome/Assinatura / Cargo</w:t>
            </w:r>
          </w:p>
          <w:p w:rsidRPr="008267E8" w:rsidR="006771EA" w:rsidP="006771EA" w:rsidRDefault="000E4829" w14:paraId="25D18FBC" w14:textId="4DA4B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(Assinatura do(s) Representante(s) Legal(</w:t>
            </w:r>
            <w:proofErr w:type="spellStart"/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is</w:t>
            </w:r>
            <w:proofErr w:type="spellEnd"/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)</w:t>
            </w:r>
          </w:p>
          <w:p w:rsidRPr="008267E8" w:rsidR="006771EA" w:rsidP="006771EA" w:rsidRDefault="006771EA" w14:paraId="7383F28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Pr="008267E8" w:rsidR="006771EA" w:rsidP="006771EA" w:rsidRDefault="006771EA" w14:paraId="27FC90C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</w:tr>
    </w:tbl>
    <w:p w:rsidRPr="008267E8" w:rsidR="00F516C4" w:rsidP="008267E8" w:rsidRDefault="00F516C4" w14:paraId="0C079F2F" w14:textId="77777777">
      <w:pPr>
        <w:spacing w:before="0" w:beforeAutospacing="0" w:after="120" w:afterAutospacing="0"/>
        <w:rPr>
          <w:rFonts w:ascii="Arial" w:hAnsi="Arial" w:eastAsia="Arial" w:cs="Arial"/>
        </w:rPr>
      </w:pPr>
    </w:p>
    <w:sectPr w:rsidRPr="008267E8" w:rsidR="00F516C4" w:rsidSect="00470600">
      <w:headerReference w:type="default" r:id="rId11"/>
      <w:footerReference w:type="default" r:id="rId12"/>
      <w:pgSz w:w="11906" w:h="16838" w:orient="portrait"/>
      <w:pgMar w:top="1531" w:right="1276" w:bottom="1843" w:left="1134" w:header="51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1BF" w:rsidRDefault="002561BF" w14:paraId="6DBBF59E" w14:textId="77777777">
      <w:pPr>
        <w:spacing w:before="0"/>
      </w:pPr>
      <w:r>
        <w:separator/>
      </w:r>
    </w:p>
  </w:endnote>
  <w:endnote w:type="continuationSeparator" w:id="0">
    <w:p w:rsidR="002561BF" w:rsidRDefault="002561BF" w14:paraId="20513F01" w14:textId="777777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um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6C4" w:rsidRDefault="00F516C4" w14:paraId="0B918E4C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/>
      <w:ind w:left="-1418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1BF" w:rsidRDefault="002561BF" w14:paraId="1F076CBD" w14:textId="77777777">
      <w:pPr>
        <w:spacing w:before="0"/>
      </w:pPr>
      <w:r>
        <w:separator/>
      </w:r>
    </w:p>
  </w:footnote>
  <w:footnote w:type="continuationSeparator" w:id="0">
    <w:p w:rsidR="002561BF" w:rsidRDefault="002561BF" w14:paraId="7CBA7B62" w14:textId="77777777">
      <w:pPr>
        <w:spacing w:before="0"/>
      </w:pPr>
      <w:r>
        <w:continuationSeparator/>
      </w:r>
    </w:p>
  </w:footnote>
  <w:footnote w:id="1">
    <w:p w:rsidR="00E6147E" w:rsidP="00E6147E" w:rsidRDefault="00E6147E" w14:paraId="5699D721" w14:textId="77777777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Autospacing="0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Sugere-se essa forma de </w:t>
      </w:r>
      <w:proofErr w:type="gramStart"/>
      <w:r>
        <w:rPr>
          <w:color w:val="000000"/>
          <w:sz w:val="20"/>
          <w:szCs w:val="20"/>
        </w:rPr>
        <w:t>inclusão  em</w:t>
      </w:r>
      <w:proofErr w:type="gramEnd"/>
      <w:r>
        <w:rPr>
          <w:color w:val="000000"/>
          <w:sz w:val="20"/>
          <w:szCs w:val="20"/>
        </w:rPr>
        <w:t xml:space="preserve"> razão de não ser possível afirmar a data de celebração do termo de fomento, evitando-se, assim, sucessivos pedidos de prorrogação do início das ações.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w:rsidR="00F516C4" w:rsidRDefault="007925B5" w14:paraId="33A3D723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/>
      <w:rPr>
        <w:color w:val="000000"/>
      </w:rPr>
    </w:pPr>
    <w:r>
      <w:rPr>
        <w:noProof/>
        <w:color w:val="000000"/>
        <w:lang w:eastAsia="pt-BR"/>
      </w:rPr>
      <w:drawing>
        <wp:anchor distT="0" distB="0" distL="114300" distR="114300" simplePos="0" relativeHeight="251658240" behindDoc="0" locked="0" layoutInCell="1" hidden="0" allowOverlap="1" wp14:anchorId="574560CC" wp14:editId="1B9F4DE6">
          <wp:simplePos x="0" y="0"/>
          <wp:positionH relativeFrom="margin">
            <wp:posOffset>-47624</wp:posOffset>
          </wp:positionH>
          <wp:positionV relativeFrom="margin">
            <wp:posOffset>-828674</wp:posOffset>
          </wp:positionV>
          <wp:extent cx="5943600" cy="97155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516C4" w:rsidRDefault="00F516C4" w14:paraId="2F812279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280"/>
      <w:ind w:left="-1418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3A0C"/>
    <w:multiLevelType w:val="multilevel"/>
    <w:tmpl w:val="55E811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03F45301"/>
    <w:multiLevelType w:val="multilevel"/>
    <w:tmpl w:val="151C18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0AAF0ED5"/>
    <w:multiLevelType w:val="multilevel"/>
    <w:tmpl w:val="785E2C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3" w15:restartNumberingAfterBreak="0">
    <w:nsid w:val="0DB04567"/>
    <w:multiLevelType w:val="multilevel"/>
    <w:tmpl w:val="8CE21BBA"/>
    <w:lvl w:ilvl="0">
      <w:start w:val="1"/>
      <w:numFmt w:val="bullet"/>
      <w:lvlText w:val="•"/>
      <w:lvlJc w:val="left"/>
      <w:pPr>
        <w:ind w:left="1080" w:hanging="720"/>
      </w:pPr>
      <w:rPr>
        <w:rFonts w:ascii="Noto Sans Symbols" w:hAnsi="Noto Sans Symbols" w:eastAsia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B9D"/>
    <w:multiLevelType w:val="multilevel"/>
    <w:tmpl w:val="AC748D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26D4B"/>
    <w:multiLevelType w:val="hybridMultilevel"/>
    <w:tmpl w:val="A816CED4"/>
    <w:lvl w:ilvl="0" w:tplc="85CC7CA0">
      <w:start w:val="11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B8A2A75"/>
    <w:multiLevelType w:val="multilevel"/>
    <w:tmpl w:val="30708BBC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B09F8"/>
    <w:multiLevelType w:val="multilevel"/>
    <w:tmpl w:val="5FEC46CA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934B4"/>
    <w:multiLevelType w:val="multilevel"/>
    <w:tmpl w:val="2C7292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9" w15:restartNumberingAfterBreak="0">
    <w:nsid w:val="46156915"/>
    <w:multiLevelType w:val="multilevel"/>
    <w:tmpl w:val="1212929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54FDB"/>
    <w:multiLevelType w:val="multilevel"/>
    <w:tmpl w:val="B4D6E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C4C7D"/>
    <w:multiLevelType w:val="multilevel"/>
    <w:tmpl w:val="28C80A5C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C6830"/>
    <w:multiLevelType w:val="multilevel"/>
    <w:tmpl w:val="838643D0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83D60"/>
    <w:multiLevelType w:val="hybridMultilevel"/>
    <w:tmpl w:val="EC6C7464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13381"/>
    <w:multiLevelType w:val="multilevel"/>
    <w:tmpl w:val="1646FBF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6"/>
  </w:num>
  <w:num w:numId="5">
    <w:abstractNumId w:val="2"/>
  </w:num>
  <w:num w:numId="6">
    <w:abstractNumId w:val="12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  <w:num w:numId="12">
    <w:abstractNumId w:val="10"/>
  </w:num>
  <w:num w:numId="13">
    <w:abstractNumId w:val="7"/>
  </w:num>
  <w:num w:numId="14">
    <w:abstractNumId w:val="13"/>
  </w:num>
  <w:num w:numId="15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C4"/>
    <w:rsid w:val="00036CCE"/>
    <w:rsid w:val="00053E2F"/>
    <w:rsid w:val="000A0D88"/>
    <w:rsid w:val="000B5D22"/>
    <w:rsid w:val="000E4829"/>
    <w:rsid w:val="00122895"/>
    <w:rsid w:val="001B2F8A"/>
    <w:rsid w:val="001D1E51"/>
    <w:rsid w:val="001D38FC"/>
    <w:rsid w:val="002176C2"/>
    <w:rsid w:val="002434F8"/>
    <w:rsid w:val="002561BF"/>
    <w:rsid w:val="00293294"/>
    <w:rsid w:val="00293A8D"/>
    <w:rsid w:val="002C79B0"/>
    <w:rsid w:val="002D10AE"/>
    <w:rsid w:val="00353C3E"/>
    <w:rsid w:val="003956AE"/>
    <w:rsid w:val="003C4E2C"/>
    <w:rsid w:val="003E1BA1"/>
    <w:rsid w:val="0045151E"/>
    <w:rsid w:val="0046227C"/>
    <w:rsid w:val="00470600"/>
    <w:rsid w:val="004C6CA3"/>
    <w:rsid w:val="004D206D"/>
    <w:rsid w:val="00510B39"/>
    <w:rsid w:val="00570B68"/>
    <w:rsid w:val="005905DD"/>
    <w:rsid w:val="005A0FC6"/>
    <w:rsid w:val="005D3E04"/>
    <w:rsid w:val="0060758A"/>
    <w:rsid w:val="006771EA"/>
    <w:rsid w:val="006B29E4"/>
    <w:rsid w:val="006B76DA"/>
    <w:rsid w:val="007925B5"/>
    <w:rsid w:val="00794C92"/>
    <w:rsid w:val="008267E8"/>
    <w:rsid w:val="00830C46"/>
    <w:rsid w:val="00837E99"/>
    <w:rsid w:val="00892240"/>
    <w:rsid w:val="008A331B"/>
    <w:rsid w:val="008D6809"/>
    <w:rsid w:val="00915067"/>
    <w:rsid w:val="009364EE"/>
    <w:rsid w:val="00943031"/>
    <w:rsid w:val="00957A7B"/>
    <w:rsid w:val="009902AC"/>
    <w:rsid w:val="009A233B"/>
    <w:rsid w:val="009B3A9D"/>
    <w:rsid w:val="009C305E"/>
    <w:rsid w:val="009F11FB"/>
    <w:rsid w:val="00A1585F"/>
    <w:rsid w:val="00A355B4"/>
    <w:rsid w:val="00A756BA"/>
    <w:rsid w:val="00A81DF3"/>
    <w:rsid w:val="00AB13C3"/>
    <w:rsid w:val="00AE6BEB"/>
    <w:rsid w:val="00B63A27"/>
    <w:rsid w:val="00D124E1"/>
    <w:rsid w:val="00DB2ECA"/>
    <w:rsid w:val="00DF4685"/>
    <w:rsid w:val="00E6147E"/>
    <w:rsid w:val="00E87ABB"/>
    <w:rsid w:val="00E97B64"/>
    <w:rsid w:val="00EC2C2E"/>
    <w:rsid w:val="00ED1CB9"/>
    <w:rsid w:val="00F516C4"/>
    <w:rsid w:val="00F5172C"/>
    <w:rsid w:val="00F51E08"/>
    <w:rsid w:val="00F5507A"/>
    <w:rsid w:val="00FC0A4C"/>
    <w:rsid w:val="00FE4007"/>
    <w:rsid w:val="0352FE7E"/>
    <w:rsid w:val="03F407CE"/>
    <w:rsid w:val="049002BD"/>
    <w:rsid w:val="050F1324"/>
    <w:rsid w:val="06FA63A6"/>
    <w:rsid w:val="072C7881"/>
    <w:rsid w:val="08E2B658"/>
    <w:rsid w:val="0A18DC0B"/>
    <w:rsid w:val="0ABD4AF9"/>
    <w:rsid w:val="0FF6C7F3"/>
    <w:rsid w:val="1142F4BC"/>
    <w:rsid w:val="12706356"/>
    <w:rsid w:val="1641A2A3"/>
    <w:rsid w:val="17D22325"/>
    <w:rsid w:val="17E3D672"/>
    <w:rsid w:val="18EBD127"/>
    <w:rsid w:val="1B5AFEC1"/>
    <w:rsid w:val="1BF93CF5"/>
    <w:rsid w:val="2178DBEF"/>
    <w:rsid w:val="21FD0774"/>
    <w:rsid w:val="222BFE11"/>
    <w:rsid w:val="25807313"/>
    <w:rsid w:val="28DE524D"/>
    <w:rsid w:val="2983EDD4"/>
    <w:rsid w:val="2DB9111B"/>
    <w:rsid w:val="3372C94C"/>
    <w:rsid w:val="3A604410"/>
    <w:rsid w:val="3A787951"/>
    <w:rsid w:val="3B3DCF85"/>
    <w:rsid w:val="3EAB8944"/>
    <w:rsid w:val="3FB305D0"/>
    <w:rsid w:val="3FF20B96"/>
    <w:rsid w:val="4052981C"/>
    <w:rsid w:val="41E32A06"/>
    <w:rsid w:val="43802144"/>
    <w:rsid w:val="47CC3143"/>
    <w:rsid w:val="499B7E52"/>
    <w:rsid w:val="4D0DDB2D"/>
    <w:rsid w:val="4DE8E378"/>
    <w:rsid w:val="502EFDF1"/>
    <w:rsid w:val="525021A6"/>
    <w:rsid w:val="529DCF69"/>
    <w:rsid w:val="54E99ABE"/>
    <w:rsid w:val="5D6D4AB6"/>
    <w:rsid w:val="5EE36D41"/>
    <w:rsid w:val="61763C40"/>
    <w:rsid w:val="657D5FA6"/>
    <w:rsid w:val="68D1DECB"/>
    <w:rsid w:val="68DD747A"/>
    <w:rsid w:val="68F94A88"/>
    <w:rsid w:val="6A9D5047"/>
    <w:rsid w:val="6C419C9D"/>
    <w:rsid w:val="6CFF4156"/>
    <w:rsid w:val="7271BA28"/>
    <w:rsid w:val="744A9AB4"/>
    <w:rsid w:val="7607B34C"/>
    <w:rsid w:val="7A334698"/>
    <w:rsid w:val="7B4F349C"/>
    <w:rsid w:val="7DD4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F557"/>
  <w15:docId w15:val="{A006D435-89CF-474E-87E2-0E7EA6EFB9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2111E"/>
    <w:pPr>
      <w:spacing w:before="100" w:beforeAutospacing="1" w:afterAutospacing="1"/>
    </w:pPr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unhideWhenUsed/>
    <w:rsid w:val="004B217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B05FD"/>
    <w:pPr>
      <w:tabs>
        <w:tab w:val="center" w:pos="4252"/>
        <w:tab w:val="right" w:pos="8504"/>
      </w:tabs>
    </w:pPr>
    <w:rPr>
      <w:lang w:val="x-none"/>
    </w:rPr>
  </w:style>
  <w:style w:type="character" w:styleId="CabealhoChar" w:customStyle="1">
    <w:name w:val="Cabeçalho Char"/>
    <w:link w:val="Cabealho"/>
    <w:uiPriority w:val="99"/>
    <w:rsid w:val="004B05F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B05FD"/>
    <w:pPr>
      <w:tabs>
        <w:tab w:val="center" w:pos="4252"/>
        <w:tab w:val="right" w:pos="8504"/>
      </w:tabs>
    </w:pPr>
    <w:rPr>
      <w:lang w:val="x-none"/>
    </w:rPr>
  </w:style>
  <w:style w:type="character" w:styleId="RodapChar" w:customStyle="1">
    <w:name w:val="Rodapé Char"/>
    <w:link w:val="Rodap"/>
    <w:uiPriority w:val="99"/>
    <w:rsid w:val="004B05FD"/>
    <w:rPr>
      <w:sz w:val="22"/>
      <w:szCs w:val="22"/>
      <w:lang w:eastAsia="en-US"/>
    </w:rPr>
  </w:style>
  <w:style w:type="paragraph" w:styleId="ListaColorida-nfase11" w:customStyle="1">
    <w:name w:val="Lista Colorida - Ênfase 11"/>
    <w:basedOn w:val="Normal"/>
    <w:uiPriority w:val="34"/>
    <w:qFormat/>
    <w:rsid w:val="005F1D1C"/>
    <w:pPr>
      <w:ind w:left="708"/>
    </w:pPr>
  </w:style>
  <w:style w:type="table" w:styleId="Tabelacomgrade">
    <w:name w:val="Table Grid"/>
    <w:basedOn w:val="Tabelanormal"/>
    <w:uiPriority w:val="59"/>
    <w:rsid w:val="007C1ED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linkVisitado">
    <w:name w:val="FollowedHyperlink"/>
    <w:uiPriority w:val="99"/>
    <w:semiHidden/>
    <w:unhideWhenUsed/>
    <w:rsid w:val="00055A98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3801"/>
    <w:pPr>
      <w:spacing w:before="0"/>
    </w:pPr>
    <w:rPr>
      <w:rFonts w:ascii="Tahoma" w:hAnsi="Tahoma"/>
      <w:sz w:val="16"/>
      <w:szCs w:val="16"/>
      <w:lang w:val="x-none"/>
    </w:rPr>
  </w:style>
  <w:style w:type="character" w:styleId="TextodebaloChar" w:customStyle="1">
    <w:name w:val="Texto de balão Char"/>
    <w:link w:val="Textodebalo"/>
    <w:uiPriority w:val="99"/>
    <w:semiHidden/>
    <w:rsid w:val="006D3801"/>
    <w:rPr>
      <w:rFonts w:ascii="Tahoma" w:hAnsi="Tahoma" w:cs="Tahoma"/>
      <w:sz w:val="16"/>
      <w:szCs w:val="16"/>
      <w:lang w:eastAsia="en-US"/>
    </w:rPr>
  </w:style>
  <w:style w:type="character" w:styleId="Nmerodepgina">
    <w:name w:val="page number"/>
    <w:uiPriority w:val="99"/>
    <w:unhideWhenUsed/>
    <w:rsid w:val="007302AE"/>
  </w:style>
  <w:style w:type="paragraph" w:styleId="Corpodetexto">
    <w:name w:val="Body Text"/>
    <w:basedOn w:val="Normal"/>
    <w:link w:val="CorpodetextoChar"/>
    <w:unhideWhenUsed/>
    <w:rsid w:val="00CD3A0B"/>
    <w:pPr>
      <w:spacing w:before="0" w:beforeAutospacing="0" w:afterAutospacing="0"/>
      <w:jc w:val="both"/>
    </w:pPr>
    <w:rPr>
      <w:rFonts w:ascii="Times New Roman" w:hAnsi="Times New Roman" w:eastAsia="Times New Roman"/>
      <w:sz w:val="32"/>
      <w:szCs w:val="20"/>
      <w:lang w:val="x-none" w:eastAsia="x-none"/>
    </w:rPr>
  </w:style>
  <w:style w:type="character" w:styleId="CorpodetextoChar" w:customStyle="1">
    <w:name w:val="Corpo de texto Char"/>
    <w:link w:val="Corpodetexto"/>
    <w:rsid w:val="00CD3A0B"/>
    <w:rPr>
      <w:rFonts w:ascii="Times New Roman" w:hAnsi="Times New Roman" w:eastAsia="Times New Roman"/>
      <w:sz w:val="32"/>
    </w:rPr>
  </w:style>
  <w:style w:type="paragraph" w:styleId="BNDES" w:customStyle="1">
    <w:name w:val="BNDES"/>
    <w:basedOn w:val="Normal"/>
    <w:rsid w:val="00CD3A0B"/>
    <w:pPr>
      <w:spacing w:before="0" w:beforeAutospacing="0" w:afterAutospacing="0"/>
      <w:jc w:val="both"/>
    </w:pPr>
    <w:rPr>
      <w:rFonts w:ascii="Optimum" w:hAnsi="Optimum" w:eastAsia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BA4888"/>
    <w:rPr>
      <w:b/>
      <w:bCs/>
    </w:rPr>
  </w:style>
  <w:style w:type="character" w:styleId="Refdecomentrio">
    <w:name w:val="annotation reference"/>
    <w:uiPriority w:val="99"/>
    <w:semiHidden/>
    <w:unhideWhenUsed/>
    <w:rsid w:val="005B6AC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6AC6"/>
    <w:rPr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semiHidden/>
    <w:rsid w:val="005B6AC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6AC6"/>
    <w:rPr>
      <w:b/>
      <w:bCs/>
    </w:rPr>
  </w:style>
  <w:style w:type="character" w:styleId="AssuntodocomentrioChar" w:customStyle="1">
    <w:name w:val="Assunto do comentário Char"/>
    <w:link w:val="Assuntodocomentrio"/>
    <w:uiPriority w:val="99"/>
    <w:semiHidden/>
    <w:rsid w:val="005B6AC6"/>
    <w:rPr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005F1C"/>
    <w:pPr>
      <w:spacing w:before="0" w:beforeAutospacing="0" w:after="200" w:afterAutospacing="0" w:line="276" w:lineRule="auto"/>
      <w:ind w:left="720"/>
      <w:contextualSpacing/>
    </w:pPr>
    <w:rPr>
      <w:rFonts w:eastAsia="Times New Roman"/>
      <w:lang w:eastAsia="pt-BR"/>
    </w:rPr>
  </w:style>
  <w:style w:type="paragraph" w:styleId="NormalWeb">
    <w:name w:val="Normal (Web)"/>
    <w:basedOn w:val="Normal"/>
    <w:uiPriority w:val="99"/>
    <w:unhideWhenUsed/>
    <w:rsid w:val="007E250E"/>
    <w:pPr>
      <w:spacing w:after="100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B07BE"/>
    <w:pPr>
      <w:spacing w:before="0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/>
    <w:rsid w:val="00AB07BE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B07BE"/>
    <w:rPr>
      <w:vertAlign w:val="superscri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0" w:customStyle="1">
    <w:name w:val="Normal0"/>
    <w:qFormat/>
    <w:rsid w:val="006B29E4"/>
    <w:pPr>
      <w:widowControl w:val="0"/>
      <w:autoSpaceDE w:val="0"/>
      <w:autoSpaceDN w:val="0"/>
    </w:pPr>
    <w:rPr>
      <w:rFonts w:ascii="Times New Roman" w:hAnsi="Times New Roman" w:eastAsia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ooq8ldxCAhTfepN7WHxiXjcIIQ==">AMUW2mU7MOy+d4kr+IvKKxsCA6cpXpXw8v4YzFornnpAHBBtCqxf6rSqpE9cxRpsIcqBu6Dgnbtns6gygTTGdknVbMGi22GH93jk52qrW3entWVZ/IYf/h7WsADtl78kkD58LgABuj+m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7" ma:contentTypeDescription="Crie um novo documento." ma:contentTypeScope="" ma:versionID="1526de13d6605438860417abeff776dc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30fff823048194f0927c7570f976b1ee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12BE7C-3430-461B-A09B-C0338D88096D}">
  <ds:schemaRefs>
    <ds:schemaRef ds:uri="http://schemas.microsoft.com/office/2006/metadata/properties"/>
    <ds:schemaRef ds:uri="http://schemas.microsoft.com/office/infopath/2007/PartnerControls"/>
    <ds:schemaRef ds:uri="eb063999-d7c3-4447-be4a-b50773dfeb08"/>
    <ds:schemaRef ds:uri="c98b360e-823b-498d-9377-b109947a512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F54002BE-1C21-441C-813D-C592FCA42D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F530FE-4B65-487D-A041-41B7DA6FC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eb063999-d7c3-4447-be4a-b50773dfe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Daniela</dc:creator>
  <lastModifiedBy>Carla Belmonte</lastModifiedBy>
  <revision>67</revision>
  <dcterms:created xsi:type="dcterms:W3CDTF">2021-08-27T20:36:00.0000000Z</dcterms:created>
  <dcterms:modified xsi:type="dcterms:W3CDTF">2023-07-24T20:40:30.9117845Z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  <property fmtid="{D5CDD505-2E9C-101B-9397-08002B2CF9AE}" pid="3" name="MediaServiceImageTags">
    <vt:lpwstr/>
  </property>
</Properties>
</file>