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80851" w:rsidR="00835E46" w:rsidP="0DB77406" w:rsidRDefault="00BF5DBE" w14:paraId="0E715901" w14:textId="77777777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before="0" w:after="0"/>
        <w:ind w:right="90"/>
        <w:jc w:val="center"/>
        <w:rPr>
          <w:rFonts w:ascii="Arial" w:hAnsi="Arial" w:eastAsia="Arial MT" w:cs="Arial"/>
          <w:b w:val="1"/>
          <w:bCs w:val="1"/>
          <w:color w:val="000000"/>
          <w:sz w:val="24"/>
          <w:szCs w:val="24"/>
          <w:highlight w:val="white"/>
        </w:rPr>
      </w:pPr>
      <w:bookmarkStart w:name="_gjdgxs" w:id="0"/>
      <w:bookmarkEnd w:id="0"/>
      <w:r w:rsidRPr="0DB77406" w:rsidR="74A5A499">
        <w:rPr>
          <w:rFonts w:ascii="Arial" w:hAnsi="Arial" w:eastAsia="Arial MT" w:cs="Arial"/>
          <w:b w:val="1"/>
          <w:bCs w:val="1"/>
          <w:color w:val="000000" w:themeColor="text1" w:themeTint="FF" w:themeShade="FF"/>
          <w:sz w:val="24"/>
          <w:szCs w:val="24"/>
          <w:highlight w:val="white"/>
        </w:rPr>
        <w:t>Anexo I – Formulário de Inscrição</w:t>
      </w:r>
    </w:p>
    <w:p w:rsidR="7ED91715" w:rsidP="0DB77406" w:rsidRDefault="7ED91715" w14:paraId="57C24F91" w14:textId="010757EA">
      <w:pPr>
        <w:widowControl w:val="1"/>
        <w:spacing w:after="120"/>
        <w:ind w:right="90"/>
        <w:jc w:val="center"/>
        <w:rPr>
          <w:rFonts w:ascii="Arial" w:hAnsi="Arial" w:eastAsia="Arial MT" w:cs="Arial"/>
          <w:b w:val="1"/>
          <w:bCs w:val="1"/>
          <w:noProof w:val="0"/>
          <w:color w:val="000000" w:themeColor="text1" w:themeTint="FF" w:themeShade="FF"/>
          <w:sz w:val="24"/>
          <w:szCs w:val="24"/>
          <w:highlight w:val="white"/>
          <w:lang w:val="pt-BR"/>
        </w:rPr>
      </w:pPr>
      <w:r w:rsidRPr="0DB77406" w:rsidR="7ED91715">
        <w:rPr>
          <w:rFonts w:ascii="Arial" w:hAnsi="Arial" w:eastAsia="Arial MT" w:cs="Arial"/>
          <w:b w:val="1"/>
          <w:bCs w:val="1"/>
          <w:noProof w:val="0"/>
          <w:color w:val="000000" w:themeColor="text1" w:themeTint="FF" w:themeShade="FF"/>
          <w:sz w:val="24"/>
          <w:szCs w:val="24"/>
          <w:highlight w:val="white"/>
          <w:lang w:val="pt-PT"/>
        </w:rPr>
        <w:t>CHAMADA PÚBLICA Nº 04/2023</w:t>
      </w:r>
    </w:p>
    <w:p w:rsidRPr="00180851" w:rsidR="00835E46" w:rsidRDefault="00BF5DBE" w14:paraId="4400FCEF" w14:textId="7AF3DFC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0"/>
        <w:ind w:right="90"/>
        <w:jc w:val="center"/>
        <w:rPr>
          <w:rFonts w:ascii="Arial" w:hAnsi="Arial" w:eastAsia="Arial MT" w:cs="Arial"/>
          <w:color w:val="000000"/>
          <w:sz w:val="24"/>
          <w:szCs w:val="24"/>
        </w:rPr>
      </w:pPr>
      <w:r w:rsidRPr="00180851">
        <w:rPr>
          <w:rFonts w:ascii="Arial" w:hAnsi="Arial" w:eastAsia="Arial MT" w:cs="Arial"/>
          <w:b/>
          <w:color w:val="000000"/>
          <w:sz w:val="24"/>
          <w:szCs w:val="24"/>
          <w:highlight w:val="white"/>
        </w:rPr>
        <w:t>EDITAL 01/202</w:t>
      </w:r>
      <w:r w:rsidR="00203B89">
        <w:rPr>
          <w:rFonts w:ascii="Arial" w:hAnsi="Arial" w:eastAsia="Arial MT" w:cs="Arial"/>
          <w:b/>
          <w:color w:val="000000"/>
          <w:sz w:val="24"/>
          <w:szCs w:val="24"/>
          <w:highlight w:val="white"/>
        </w:rPr>
        <w:t>3</w:t>
      </w:r>
      <w:r w:rsidRPr="00180851">
        <w:rPr>
          <w:rFonts w:ascii="Arial" w:hAnsi="Arial" w:eastAsia="Arial MT" w:cs="Arial"/>
          <w:b/>
          <w:color w:val="000000"/>
          <w:sz w:val="24"/>
          <w:szCs w:val="24"/>
          <w:highlight w:val="white"/>
        </w:rPr>
        <w:t xml:space="preserve"> “</w:t>
      </w:r>
      <w:r w:rsidRPr="00180851">
        <w:rPr>
          <w:rFonts w:ascii="Arial" w:hAnsi="Arial" w:eastAsia="Arial MT" w:cs="Arial"/>
          <w:b/>
          <w:sz w:val="24"/>
          <w:szCs w:val="24"/>
          <w:highlight w:val="white"/>
        </w:rPr>
        <w:t>PRÊMIO PERSONALIDADE DO ANO NO INTERIOR - CAU/RJ</w:t>
      </w:r>
      <w:r w:rsidRPr="00180851">
        <w:rPr>
          <w:rFonts w:ascii="Arial" w:hAnsi="Arial" w:eastAsia="Arial MT" w:cs="Arial"/>
          <w:b/>
          <w:color w:val="000000"/>
          <w:sz w:val="24"/>
          <w:szCs w:val="24"/>
          <w:highlight w:val="white"/>
        </w:rPr>
        <w:t>”</w:t>
      </w:r>
    </w:p>
    <w:p w:rsidR="00835E46" w:rsidRDefault="00835E46" w14:paraId="74F42846" w14:textId="77777777">
      <w:pPr>
        <w:shd w:val="clear" w:color="auto" w:fill="FFFFFF"/>
        <w:spacing w:before="0" w:after="200"/>
        <w:ind w:right="90"/>
        <w:jc w:val="left"/>
        <w:rPr>
          <w:rFonts w:ascii="Arial MT" w:hAnsi="Arial MT" w:eastAsia="Arial MT" w:cs="Arial MT"/>
          <w:sz w:val="24"/>
          <w:szCs w:val="24"/>
        </w:rPr>
      </w:pPr>
    </w:p>
    <w:tbl>
      <w:tblPr>
        <w:tblStyle w:val="a"/>
        <w:tblW w:w="978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72"/>
        <w:gridCol w:w="1934"/>
        <w:gridCol w:w="238"/>
        <w:gridCol w:w="2172"/>
        <w:gridCol w:w="3266"/>
      </w:tblGrid>
      <w:tr w:rsidR="00835E46" w14:paraId="5BF58F7E" w14:textId="77777777">
        <w:tc>
          <w:tcPr>
            <w:tcW w:w="9782" w:type="dxa"/>
            <w:gridSpan w:val="5"/>
            <w:shd w:val="clear" w:color="auto" w:fill="DBDBDB"/>
          </w:tcPr>
          <w:p w:rsidR="00835E46" w:rsidRDefault="00BF5DBE" w14:paraId="55BA0242" w14:textId="77777777">
            <w:pPr>
              <w:numPr>
                <w:ilvl w:val="0"/>
                <w:numId w:val="1"/>
              </w:num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Proponente </w:t>
            </w:r>
            <w:r>
              <w:rPr>
                <w:rFonts w:ascii="Arial" w:hAnsi="Arial" w:eastAsia="Arial" w:cs="Arial"/>
                <w:sz w:val="20"/>
                <w:szCs w:val="20"/>
              </w:rPr>
              <w:t>(associações profissionais, sejam elas exclusivamente de arquitetos e urbanistas ou mistas de arquitetos e engenheiros, aptas a indicar profissionais, arquitetos e urbanistas nos termos e condições deste Edital)</w:t>
            </w:r>
          </w:p>
        </w:tc>
      </w:tr>
      <w:tr w:rsidR="00835E46" w14:paraId="5BDEA26B" w14:textId="77777777">
        <w:tc>
          <w:tcPr>
            <w:tcW w:w="9782" w:type="dxa"/>
            <w:gridSpan w:val="5"/>
            <w:shd w:val="clear" w:color="auto" w:fill="FFFFFF"/>
          </w:tcPr>
          <w:p w:rsidR="00835E46" w:rsidRDefault="00BF5DBE" w14:paraId="768EB5BA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Nome:</w:t>
            </w:r>
          </w:p>
        </w:tc>
      </w:tr>
      <w:tr w:rsidR="00835E46" w14:paraId="11285DD2" w14:textId="77777777">
        <w:tc>
          <w:tcPr>
            <w:tcW w:w="4106" w:type="dxa"/>
            <w:gridSpan w:val="2"/>
          </w:tcPr>
          <w:p w:rsidR="00835E46" w:rsidRDefault="00BF5DBE" w14:paraId="0709DAD6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>CNPJ:</w:t>
            </w:r>
          </w:p>
        </w:tc>
        <w:tc>
          <w:tcPr>
            <w:tcW w:w="5676" w:type="dxa"/>
            <w:gridSpan w:val="3"/>
          </w:tcPr>
          <w:p w:rsidR="00835E46" w:rsidRDefault="00BF5DBE" w14:paraId="201CEFCD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 xml:space="preserve">E-mail: </w:t>
            </w:r>
          </w:p>
        </w:tc>
      </w:tr>
      <w:tr w:rsidR="00835E46" w14:paraId="323E61E3" w14:textId="77777777">
        <w:tc>
          <w:tcPr>
            <w:tcW w:w="4106" w:type="dxa"/>
            <w:gridSpan w:val="2"/>
          </w:tcPr>
          <w:p w:rsidR="00835E46" w:rsidRDefault="00BF5DBE" w14:paraId="54A40CAA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676" w:type="dxa"/>
            <w:gridSpan w:val="3"/>
          </w:tcPr>
          <w:p w:rsidR="00835E46" w:rsidRDefault="00835E46" w14:paraId="3486CB9F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</w:tr>
      <w:tr w:rsidR="00835E46" w14:paraId="4E965D6C" w14:textId="77777777">
        <w:tc>
          <w:tcPr>
            <w:tcW w:w="9782" w:type="dxa"/>
            <w:gridSpan w:val="5"/>
          </w:tcPr>
          <w:p w:rsidR="00835E46" w:rsidRDefault="00BF5DBE" w14:paraId="1E3E141D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 xml:space="preserve">Endereço: </w:t>
            </w:r>
          </w:p>
        </w:tc>
      </w:tr>
      <w:tr w:rsidR="00835E46" w14:paraId="7D19071B" w14:textId="77777777">
        <w:tc>
          <w:tcPr>
            <w:tcW w:w="2172" w:type="dxa"/>
          </w:tcPr>
          <w:p w:rsidR="00835E46" w:rsidRDefault="00BF5DBE" w14:paraId="798ADD9C" w14:textId="77777777">
            <w:pPr>
              <w:spacing w:before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Bairro</w:t>
            </w:r>
          </w:p>
          <w:p w:rsidR="00835E46" w:rsidRDefault="00835E46" w14:paraId="5F64A0A8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835E46" w:rsidRDefault="00BF5DBE" w14:paraId="327437F4" w14:textId="77777777">
            <w:pPr>
              <w:spacing w:before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Cidade</w:t>
            </w:r>
          </w:p>
          <w:p w:rsidR="00835E46" w:rsidRDefault="00835E46" w14:paraId="2F936D33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  <w:tc>
          <w:tcPr>
            <w:tcW w:w="2172" w:type="dxa"/>
          </w:tcPr>
          <w:p w:rsidR="00835E46" w:rsidRDefault="00BF5DBE" w14:paraId="45D10409" w14:textId="77777777">
            <w:pPr>
              <w:spacing w:before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Estado</w:t>
            </w:r>
          </w:p>
          <w:p w:rsidR="00835E46" w:rsidRDefault="00835E46" w14:paraId="7E94A42F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  <w:tc>
          <w:tcPr>
            <w:tcW w:w="3266" w:type="dxa"/>
          </w:tcPr>
          <w:p w:rsidR="00835E46" w:rsidRDefault="00BF5DBE" w14:paraId="276B93E4" w14:textId="77777777">
            <w:pPr>
              <w:spacing w:before="0"/>
              <w:jc w:val="left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CEP</w:t>
            </w:r>
          </w:p>
          <w:p w:rsidR="00835E46" w:rsidRDefault="00835E46" w14:paraId="65154C32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</w:p>
        </w:tc>
      </w:tr>
    </w:tbl>
    <w:p w:rsidR="00835E46" w:rsidRDefault="00835E46" w14:paraId="44329B0F" w14:textId="77777777">
      <w:pPr>
        <w:spacing w:after="0"/>
        <w:rPr>
          <w:rFonts w:ascii="Arial MT" w:hAnsi="Arial MT" w:eastAsia="Arial MT" w:cs="Arial MT"/>
          <w:sz w:val="24"/>
          <w:szCs w:val="24"/>
        </w:rPr>
      </w:pPr>
    </w:p>
    <w:tbl>
      <w:tblPr>
        <w:tblStyle w:val="a0"/>
        <w:tblW w:w="9782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72"/>
        <w:gridCol w:w="1934"/>
        <w:gridCol w:w="238"/>
        <w:gridCol w:w="2172"/>
        <w:gridCol w:w="3266"/>
      </w:tblGrid>
      <w:tr w:rsidR="00835E46" w:rsidTr="0DB77406" w14:paraId="38248B32" w14:textId="77777777">
        <w:tc>
          <w:tcPr>
            <w:tcW w:w="9782" w:type="dxa"/>
            <w:gridSpan w:val="5"/>
            <w:shd w:val="clear" w:color="auto" w:fill="DBDBDB"/>
            <w:tcMar/>
          </w:tcPr>
          <w:p w:rsidR="00835E46" w:rsidP="0DB77406" w:rsidRDefault="00BF5DBE" w14:paraId="647358DA" w14:textId="2EC51C32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120"/>
              <w:rPr>
                <w:b w:val="1"/>
                <w:bCs w:val="1"/>
                <w:color w:val="000000"/>
                <w:sz w:val="20"/>
                <w:szCs w:val="20"/>
              </w:rPr>
            </w:pPr>
            <w:r w:rsidRPr="0DB77406" w:rsidR="74A5A49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Profissional arquitet</w:t>
            </w:r>
            <w:r w:rsidRPr="0DB77406" w:rsidR="2BF6D5A7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o</w:t>
            </w:r>
            <w:r w:rsidRPr="0DB77406" w:rsidR="74A5A499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e urbanista indicado</w:t>
            </w:r>
          </w:p>
        </w:tc>
      </w:tr>
      <w:tr w:rsidR="00835E46" w:rsidTr="0DB77406" w14:paraId="3B7D8B47" w14:textId="77777777">
        <w:tc>
          <w:tcPr>
            <w:tcW w:w="9782" w:type="dxa"/>
            <w:gridSpan w:val="5"/>
            <w:shd w:val="clear" w:color="auto" w:fill="FFFFFF" w:themeFill="background1"/>
            <w:tcMar/>
          </w:tcPr>
          <w:p w:rsidR="00835E46" w:rsidRDefault="00BF5DBE" w14:paraId="6CFCDB7F" w14:textId="77777777">
            <w:pPr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sz w:val="20"/>
                <w:szCs w:val="20"/>
              </w:rPr>
              <w:t>Nome:</w:t>
            </w:r>
          </w:p>
        </w:tc>
      </w:tr>
      <w:tr w:rsidR="00835E46" w:rsidTr="0DB77406" w14:paraId="38208B70" w14:textId="77777777">
        <w:tc>
          <w:tcPr>
            <w:tcW w:w="4106" w:type="dxa"/>
            <w:gridSpan w:val="2"/>
            <w:tcMar/>
          </w:tcPr>
          <w:p w:rsidR="00835E46" w:rsidRDefault="00BF5DBE" w14:paraId="5A54EB3F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>CPF:</w:t>
            </w:r>
          </w:p>
        </w:tc>
        <w:tc>
          <w:tcPr>
            <w:tcW w:w="5676" w:type="dxa"/>
            <w:gridSpan w:val="3"/>
            <w:tcMar/>
          </w:tcPr>
          <w:p w:rsidR="00835E46" w:rsidRDefault="00BF5DBE" w14:paraId="06D1C288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>RG:</w:t>
            </w:r>
          </w:p>
        </w:tc>
      </w:tr>
      <w:tr w:rsidR="00835E46" w:rsidTr="0DB77406" w14:paraId="23002CB0" w14:textId="77777777">
        <w:tc>
          <w:tcPr>
            <w:tcW w:w="4106" w:type="dxa"/>
            <w:gridSpan w:val="2"/>
            <w:tcMar/>
          </w:tcPr>
          <w:p w:rsidR="00835E46" w:rsidRDefault="00BF5DBE" w14:paraId="53920BB9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>Nº CAU:</w:t>
            </w:r>
          </w:p>
        </w:tc>
        <w:tc>
          <w:tcPr>
            <w:tcW w:w="5676" w:type="dxa"/>
            <w:gridSpan w:val="3"/>
            <w:tcMar/>
          </w:tcPr>
          <w:p w:rsidR="00835E46" w:rsidRDefault="00BF5DBE" w14:paraId="24D88F5A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 xml:space="preserve">E-mail: </w:t>
            </w:r>
          </w:p>
        </w:tc>
      </w:tr>
      <w:tr w:rsidR="00835E46" w:rsidTr="0DB77406" w14:paraId="50C81536" w14:textId="77777777">
        <w:tc>
          <w:tcPr>
            <w:tcW w:w="4106" w:type="dxa"/>
            <w:gridSpan w:val="2"/>
            <w:tcMar/>
          </w:tcPr>
          <w:p w:rsidR="00835E46" w:rsidRDefault="00BF5DBE" w14:paraId="58BF303B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 xml:space="preserve">Telefone: </w:t>
            </w:r>
          </w:p>
        </w:tc>
        <w:tc>
          <w:tcPr>
            <w:tcW w:w="5676" w:type="dxa"/>
            <w:gridSpan w:val="3"/>
            <w:tcMar/>
          </w:tcPr>
          <w:p w:rsidR="00835E46" w:rsidRDefault="00835E46" w14:paraId="39AA2E89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</w:tr>
      <w:tr w:rsidR="00835E46" w:rsidTr="0DB77406" w14:paraId="5CF405DB" w14:textId="77777777">
        <w:tc>
          <w:tcPr>
            <w:tcW w:w="9782" w:type="dxa"/>
            <w:gridSpan w:val="5"/>
            <w:tcMar/>
          </w:tcPr>
          <w:p w:rsidR="00835E46" w:rsidRDefault="00BF5DBE" w14:paraId="26E2917C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  <w:r>
              <w:rPr>
                <w:rFonts w:ascii="Arial MT" w:hAnsi="Arial MT" w:eastAsia="Arial MT" w:cs="Arial MT"/>
                <w:b/>
                <w:sz w:val="20"/>
                <w:szCs w:val="20"/>
              </w:rPr>
              <w:t xml:space="preserve">Endereço: </w:t>
            </w:r>
          </w:p>
        </w:tc>
      </w:tr>
      <w:tr w:rsidR="00835E46" w:rsidTr="0DB77406" w14:paraId="7B72E6BE" w14:textId="77777777">
        <w:tc>
          <w:tcPr>
            <w:tcW w:w="2172" w:type="dxa"/>
            <w:tcMar/>
          </w:tcPr>
          <w:p w:rsidR="00835E46" w:rsidRDefault="00BF5DBE" w14:paraId="18918B2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Bairro</w:t>
            </w:r>
          </w:p>
          <w:p w:rsidR="00835E46" w:rsidRDefault="00835E46" w14:paraId="22946D40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  <w:tc>
          <w:tcPr>
            <w:tcW w:w="2172" w:type="dxa"/>
            <w:gridSpan w:val="2"/>
            <w:tcMar/>
          </w:tcPr>
          <w:p w:rsidR="00835E46" w:rsidRDefault="00BF5DBE" w14:paraId="333003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Cidade</w:t>
            </w:r>
          </w:p>
          <w:p w:rsidR="00835E46" w:rsidRDefault="00835E46" w14:paraId="54001189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  <w:tc>
          <w:tcPr>
            <w:tcW w:w="2172" w:type="dxa"/>
            <w:tcMar/>
          </w:tcPr>
          <w:p w:rsidR="00835E46" w:rsidRDefault="00BF5DBE" w14:paraId="21ADA3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Estado</w:t>
            </w:r>
          </w:p>
          <w:p w:rsidR="00835E46" w:rsidRDefault="00835E46" w14:paraId="1D6C8401" w14:textId="77777777">
            <w:pPr>
              <w:rPr>
                <w:rFonts w:ascii="Arial MT" w:hAnsi="Arial MT" w:eastAsia="Arial MT" w:cs="Arial MT"/>
                <w:sz w:val="20"/>
                <w:szCs w:val="20"/>
              </w:rPr>
            </w:pPr>
          </w:p>
        </w:tc>
        <w:tc>
          <w:tcPr>
            <w:tcW w:w="3266" w:type="dxa"/>
            <w:tcMar/>
          </w:tcPr>
          <w:p w:rsidR="00835E46" w:rsidRDefault="00BF5DBE" w14:paraId="6710EC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t>CEP</w:t>
            </w:r>
          </w:p>
          <w:p w:rsidR="00835E46" w:rsidRDefault="00835E46" w14:paraId="0F52EDA1" w14:textId="77777777">
            <w:pPr>
              <w:rPr>
                <w:rFonts w:ascii="Arial MT" w:hAnsi="Arial MT" w:eastAsia="Arial MT" w:cs="Arial MT"/>
                <w:b/>
                <w:sz w:val="20"/>
                <w:szCs w:val="20"/>
              </w:rPr>
            </w:pPr>
          </w:p>
        </w:tc>
      </w:tr>
    </w:tbl>
    <w:p w:rsidR="00835E46" w:rsidRDefault="00835E46" w14:paraId="020AFC24" w14:textId="77777777">
      <w:pPr>
        <w:spacing w:line="205" w:lineRule="auto"/>
        <w:ind w:left="102"/>
      </w:pPr>
    </w:p>
    <w:p w:rsidR="1853F7D5" w:rsidP="7F1B4EA7" w:rsidRDefault="1853F7D5" w14:paraId="6179C31F" w14:textId="48E88319">
      <w:pPr>
        <w:spacing w:line="204" w:lineRule="auto"/>
        <w:jc w:val="both"/>
      </w:pPr>
      <w:r w:rsidRPr="7F1B4EA7" w:rsidR="1853F7D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Inscrito(a) em (assinale somente uma opção):</w:t>
      </w:r>
    </w:p>
    <w:p w:rsidR="1853F7D5" w:rsidP="7F1B4EA7" w:rsidRDefault="1853F7D5" w14:paraId="1B5955C5" w14:textId="6CCB83AA">
      <w:pPr>
        <w:spacing w:line="204" w:lineRule="auto"/>
        <w:jc w:val="both"/>
      </w:pPr>
      <w:r w:rsidRPr="7F1B4EA7" w:rsidR="1853F7D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(   ) Região do Interior</w:t>
      </w:r>
    </w:p>
    <w:p w:rsidR="1853F7D5" w:rsidP="7F1B4EA7" w:rsidRDefault="1853F7D5" w14:paraId="1324C850" w14:textId="0F1CE728">
      <w:pPr>
        <w:spacing w:line="204" w:lineRule="auto"/>
        <w:jc w:val="both"/>
      </w:pPr>
      <w:r w:rsidRPr="7F1B4EA7" w:rsidR="1853F7D5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(   ) Região Metropolitana</w:t>
      </w:r>
    </w:p>
    <w:p w:rsidR="7F1B4EA7" w:rsidP="7F1B4EA7" w:rsidRDefault="7F1B4EA7" w14:paraId="6418A739" w14:textId="2F27E43A">
      <w:pPr>
        <w:pStyle w:val="Normal"/>
        <w:spacing w:line="205" w:lineRule="auto"/>
        <w:ind w:left="102"/>
      </w:pPr>
    </w:p>
    <w:sectPr w:rsidR="00835E46">
      <w:headerReference w:type="default" r:id="rId7"/>
      <w:footerReference w:type="default" r:id="rId8"/>
      <w:pgSz w:w="11906" w:h="16838" w:orient="portrait"/>
      <w:pgMar w:top="1418" w:right="1134" w:bottom="1134" w:left="1418" w:header="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1342" w:rsidRDefault="00A11342" w14:paraId="5685CD3D" w14:textId="77777777">
      <w:pPr>
        <w:spacing w:before="0" w:after="0"/>
      </w:pPr>
      <w:r>
        <w:separator/>
      </w:r>
    </w:p>
  </w:endnote>
  <w:endnote w:type="continuationSeparator" w:id="0">
    <w:p w:rsidR="00A11342" w:rsidRDefault="00A11342" w14:paraId="629A9059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5E46" w:rsidRDefault="00BF5DBE" w14:paraId="26A6DE91" w14:textId="77777777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rFonts w:ascii="Arial" w:hAnsi="Arial" w:eastAsia="Arial" w:cs="Arial"/>
        <w:b/>
        <w:color w:val="3B3838"/>
        <w:sz w:val="18"/>
        <w:szCs w:val="18"/>
      </w:rPr>
    </w:pPr>
    <w:r>
      <w:rPr>
        <w:rFonts w:ascii="Arial" w:hAnsi="Arial" w:eastAsia="Arial" w:cs="Arial"/>
        <w:b/>
        <w:color w:val="3B3838"/>
        <w:sz w:val="18"/>
        <w:szCs w:val="18"/>
      </w:rPr>
      <w:fldChar w:fldCharType="begin"/>
    </w:r>
    <w:r>
      <w:rPr>
        <w:rFonts w:ascii="Arial" w:hAnsi="Arial" w:eastAsia="Arial" w:cs="Arial"/>
        <w:b/>
        <w:color w:val="3B3838"/>
        <w:sz w:val="18"/>
        <w:szCs w:val="18"/>
      </w:rPr>
      <w:instrText>PAGE</w:instrText>
    </w:r>
    <w:r>
      <w:rPr>
        <w:rFonts w:ascii="Arial" w:hAnsi="Arial" w:eastAsia="Arial" w:cs="Arial"/>
        <w:b/>
        <w:color w:val="3B3838"/>
        <w:sz w:val="18"/>
        <w:szCs w:val="18"/>
      </w:rPr>
      <w:fldChar w:fldCharType="separate"/>
    </w:r>
    <w:r w:rsidR="00180851">
      <w:rPr>
        <w:rFonts w:ascii="Arial" w:hAnsi="Arial" w:eastAsia="Arial" w:cs="Arial"/>
        <w:b/>
        <w:noProof/>
        <w:color w:val="3B3838"/>
        <w:sz w:val="18"/>
        <w:szCs w:val="18"/>
      </w:rPr>
      <w:t>1</w:t>
    </w:r>
    <w:r>
      <w:rPr>
        <w:rFonts w:ascii="Arial" w:hAnsi="Arial" w:eastAsia="Arial" w:cs="Arial"/>
        <w:b/>
        <w:color w:val="3B3838"/>
        <w:sz w:val="18"/>
        <w:szCs w:val="18"/>
      </w:rPr>
      <w:fldChar w:fldCharType="end"/>
    </w:r>
  </w:p>
  <w:p w:rsidR="00835E46" w:rsidRDefault="00BF5DBE" w14:paraId="6AB53126" w14:textId="77777777">
    <w:pPr>
      <w:widowControl w:val="0"/>
      <w:spacing w:before="0" w:line="276" w:lineRule="auto"/>
      <w:ind w:left="-1700" w:right="-1140"/>
      <w:jc w:val="center"/>
      <w:rPr>
        <w:rFonts w:ascii="Arial MT" w:hAnsi="Arial MT" w:eastAsia="Arial MT" w:cs="Arial MT"/>
      </w:rPr>
    </w:pPr>
    <w:r>
      <w:rPr>
        <w:rFonts w:ascii="Arial" w:hAnsi="Arial" w:eastAsia="Arial" w:cs="Arial"/>
        <w:b/>
        <w:color w:val="2C778C"/>
      </w:rPr>
      <w:t>______________________________________________________________________________</w:t>
    </w:r>
    <w:r>
      <w:rPr>
        <w:rFonts w:ascii="Arial MT" w:hAnsi="Arial MT" w:eastAsia="Arial MT" w:cs="Arial MT"/>
      </w:rPr>
      <w:t xml:space="preserve">  </w:t>
    </w:r>
  </w:p>
  <w:p w:rsidR="00835E46" w:rsidRDefault="00BF5DBE" w14:paraId="442B5BCA" w14:textId="77777777">
    <w:pPr>
      <w:widowControl w:val="0"/>
      <w:spacing w:before="240" w:after="240" w:line="276" w:lineRule="auto"/>
      <w:jc w:val="left"/>
      <w:rPr>
        <w:rFonts w:ascii="Garamond" w:hAnsi="Garamond" w:eastAsia="Garamond" w:cs="Garamond"/>
        <w:b/>
        <w:color w:val="3B3838"/>
        <w:sz w:val="20"/>
        <w:szCs w:val="20"/>
        <w:highlight w:val="white"/>
      </w:rPr>
    </w:pPr>
    <w:r>
      <w:rPr>
        <w:rFonts w:ascii="Arial MT" w:hAnsi="Arial MT" w:eastAsia="Arial MT" w:cs="Arial MT"/>
      </w:rPr>
      <w:t xml:space="preserve">   </w:t>
    </w:r>
    <w:r>
      <w:rPr>
        <w:rFonts w:ascii="Arial MT" w:hAnsi="Arial MT" w:eastAsia="Arial MT" w:cs="Arial MT"/>
        <w:b/>
        <w:color w:val="376C71"/>
      </w:rPr>
      <w:t>www.caurj.gov.br</w:t>
    </w:r>
    <w:r>
      <w:rPr>
        <w:rFonts w:ascii="Arial MT" w:hAnsi="Arial MT" w:eastAsia="Arial MT" w:cs="Arial MT"/>
        <w:color w:val="376C71"/>
      </w:rPr>
      <w:t xml:space="preserve"> / Conselho de Arquitetura e Urbanismo do Rio de Janeiro</w:t>
    </w:r>
    <w:r>
      <w:rPr>
        <w:rFonts w:ascii="Arial MT" w:hAnsi="Arial MT" w:eastAsia="Arial MT" w:cs="Arial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1342" w:rsidRDefault="00A11342" w14:paraId="7A77A0F4" w14:textId="77777777">
      <w:pPr>
        <w:spacing w:before="0" w:after="0"/>
      </w:pPr>
      <w:r>
        <w:separator/>
      </w:r>
    </w:p>
  </w:footnote>
  <w:footnote w:type="continuationSeparator" w:id="0">
    <w:p w:rsidR="00A11342" w:rsidRDefault="00A11342" w14:paraId="30FFD2B1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35E46" w:rsidRDefault="00835E46" w14:paraId="510B2B0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835E46" w:rsidRDefault="00835E46" w14:paraId="347DB382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  <w:p w:rsidR="00835E46" w:rsidRDefault="00BF5DBE" w14:paraId="555C5C84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  <w:color w:val="000000"/>
      </w:rPr>
      <w:drawing>
        <wp:inline distT="0" distB="0" distL="0" distR="0" wp14:anchorId="5ECB0756" wp14:editId="2DE565E7">
          <wp:extent cx="5934075" cy="971550"/>
          <wp:effectExtent l="0" t="0" r="0" b="0"/>
          <wp:docPr id="1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3772"/>
    <w:multiLevelType w:val="multilevel"/>
    <w:tmpl w:val="A3A0C1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07926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46"/>
    <w:rsid w:val="00165AEB"/>
    <w:rsid w:val="00180851"/>
    <w:rsid w:val="00203B89"/>
    <w:rsid w:val="00835E46"/>
    <w:rsid w:val="00A11342"/>
    <w:rsid w:val="00BF5DBE"/>
    <w:rsid w:val="0DB77406"/>
    <w:rsid w:val="1853F7D5"/>
    <w:rsid w:val="2BF6D5A7"/>
    <w:rsid w:val="36BB5674"/>
    <w:rsid w:val="6A4EC75F"/>
    <w:rsid w:val="74A5A499"/>
    <w:rsid w:val="7ED91715"/>
    <w:rsid w:val="7F1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46D9"/>
  <w15:docId w15:val="{E95AAB74-C4DE-4901-817A-E6684C0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before="360"/>
      <w:ind w:left="357" w:hanging="357"/>
      <w:jc w:val="left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spacing w:before="240"/>
      <w:ind w:left="856" w:hanging="431"/>
      <w:jc w:val="left"/>
      <w:outlineLvl w:val="1"/>
    </w:pPr>
    <w:rPr>
      <w:smallCap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600" w:after="0"/>
      <w:jc w:val="center"/>
    </w:pPr>
    <w:rPr>
      <w:b/>
      <w:smallCaps/>
      <w:sz w:val="28"/>
      <w:szCs w:val="28"/>
    </w:rPr>
  </w:style>
  <w:style w:type="paragraph" w:styleId="Subttulo">
    <w:name w:val="Subtitle"/>
    <w:basedOn w:val="Normal"/>
    <w:next w:val="Normal"/>
    <w:pPr>
      <w:spacing w:before="0" w:after="0"/>
      <w:jc w:val="center"/>
    </w:pPr>
    <w:rPr>
      <w:smallCaps/>
      <w:sz w:val="28"/>
      <w:szCs w:val="28"/>
    </w:rPr>
  </w:style>
  <w:style w:type="table" w:styleId="a" w:customStyle="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027D4D-1399-4EDB-B6FE-C91E23BA1E9C}"/>
</file>

<file path=customXml/itemProps2.xml><?xml version="1.0" encoding="utf-8"?>
<ds:datastoreItem xmlns:ds="http://schemas.openxmlformats.org/officeDocument/2006/customXml" ds:itemID="{1F795283-F105-4A83-930B-9B0D708298C5}"/>
</file>

<file path=customXml/itemProps3.xml><?xml version="1.0" encoding="utf-8"?>
<ds:datastoreItem xmlns:ds="http://schemas.openxmlformats.org/officeDocument/2006/customXml" ds:itemID="{42C45566-7C4D-4054-9BF0-BDB43D09AC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Renata Antão</dc:creator>
  <lastModifiedBy>Carla Belmonte</lastModifiedBy>
  <revision>7</revision>
  <lastPrinted>2022-10-14T21:39:00.0000000Z</lastPrinted>
  <dcterms:created xsi:type="dcterms:W3CDTF">2022-10-14T21:39:00.0000000Z</dcterms:created>
  <dcterms:modified xsi:type="dcterms:W3CDTF">2023-05-31T14:34:20.4617226Z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