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9E53" w14:textId="42151989" w:rsidR="00A44A47" w:rsidRPr="00915C16" w:rsidRDefault="00A44A47" w:rsidP="00A44A47">
      <w:pPr>
        <w:spacing w:before="120" w:after="120"/>
        <w:jc w:val="center"/>
        <w:rPr>
          <w:rFonts w:ascii="Arial" w:hAnsi="Arial" w:cs="Arial"/>
        </w:rPr>
      </w:pPr>
      <w:r w:rsidRPr="00873AA7">
        <w:rPr>
          <w:rFonts w:ascii="Arial" w:hAnsi="Arial" w:cs="Arial"/>
          <w:b/>
        </w:rPr>
        <w:t xml:space="preserve">Contrato nº </w:t>
      </w:r>
      <w:r w:rsidR="00A10862" w:rsidRPr="00A10862">
        <w:rPr>
          <w:rFonts w:ascii="Arial" w:hAnsi="Arial" w:cs="Arial"/>
          <w:b/>
        </w:rPr>
        <w:t>021</w:t>
      </w:r>
      <w:r w:rsidRPr="00A10862">
        <w:rPr>
          <w:rFonts w:ascii="Arial" w:hAnsi="Arial" w:cs="Arial"/>
          <w:b/>
        </w:rPr>
        <w:t>/2022</w:t>
      </w:r>
    </w:p>
    <w:p w14:paraId="59FFBBD4" w14:textId="7079D683" w:rsidR="00A44A47" w:rsidRPr="00915C16" w:rsidRDefault="00A44A47" w:rsidP="00A44A47">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Pr>
          <w:rFonts w:ascii="Arial" w:hAnsi="Arial" w:cs="Arial"/>
          <w:b/>
        </w:rPr>
        <w:t>1465332/2022</w:t>
      </w:r>
    </w:p>
    <w:p w14:paraId="42D5A083" w14:textId="77777777" w:rsidR="00A44A47" w:rsidRPr="00915C16" w:rsidRDefault="00A44A47" w:rsidP="00A44A47">
      <w:pPr>
        <w:spacing w:before="120" w:after="120"/>
        <w:ind w:left="3780"/>
        <w:rPr>
          <w:rFonts w:ascii="Arial" w:hAnsi="Arial" w:cs="Arial"/>
          <w:b/>
          <w:highlight w:val="yellow"/>
        </w:rPr>
      </w:pPr>
    </w:p>
    <w:p w14:paraId="187B9C08" w14:textId="6E4CF43C" w:rsidR="00A44A47" w:rsidRDefault="00A44A47" w:rsidP="00A44A47">
      <w:pPr>
        <w:spacing w:before="120" w:after="120"/>
        <w:ind w:left="3780"/>
        <w:rPr>
          <w:rFonts w:ascii="Arial" w:hAnsi="Arial" w:cs="Arial"/>
          <w:b/>
        </w:rPr>
      </w:pPr>
      <w:r w:rsidRPr="00915C16">
        <w:rPr>
          <w:rFonts w:ascii="Arial" w:hAnsi="Arial" w:cs="Arial"/>
          <w:b/>
        </w:rPr>
        <w:t xml:space="preserve">CONTRATO DE </w:t>
      </w:r>
      <w:r w:rsidRPr="00A44A47">
        <w:rPr>
          <w:rFonts w:ascii="Arial" w:hAnsi="Arial" w:cs="Arial"/>
          <w:b/>
        </w:rPr>
        <w:t>SERVIÇOS DE PUBLICIDADE INSTITUCIONAL A SEREM PRESTADOS POR INTERMÉDIO DE AGÊNCIA DE PROPAGANDA</w:t>
      </w:r>
      <w:r w:rsidRPr="00915C16">
        <w:rPr>
          <w:rFonts w:ascii="Arial" w:hAnsi="Arial" w:cs="Arial"/>
          <w:b/>
        </w:rPr>
        <w:t xml:space="preserve"> QUE ENTRE SI CELEBRAM O </w:t>
      </w:r>
      <w:r w:rsidRPr="00915C16">
        <w:rPr>
          <w:rFonts w:ascii="Arial" w:hAnsi="Arial" w:cs="Arial"/>
          <w:b/>
          <w:bCs/>
        </w:rPr>
        <w:t xml:space="preserve">CONSELHO DE ARQUITETURA E URBANISMO DO RIO DE JANEIRO – CAU/RJ </w:t>
      </w:r>
      <w:r w:rsidRPr="00915C16">
        <w:rPr>
          <w:rFonts w:ascii="Arial" w:hAnsi="Arial" w:cs="Arial"/>
          <w:b/>
        </w:rPr>
        <w:t xml:space="preserve">E </w:t>
      </w:r>
      <w:r w:rsidR="00A10862">
        <w:rPr>
          <w:rFonts w:ascii="Arial" w:hAnsi="Arial" w:cs="Arial"/>
          <w:b/>
          <w:sz w:val="22"/>
          <w:szCs w:val="22"/>
        </w:rPr>
        <w:t>P</w:t>
      </w:r>
      <w:r w:rsidR="00A62A08">
        <w:rPr>
          <w:rFonts w:ascii="Arial" w:hAnsi="Arial" w:cs="Arial"/>
          <w:b/>
          <w:sz w:val="22"/>
          <w:szCs w:val="22"/>
        </w:rPr>
        <w:t>Ú</w:t>
      </w:r>
      <w:r w:rsidR="00A10862">
        <w:rPr>
          <w:rFonts w:ascii="Arial" w:hAnsi="Arial" w:cs="Arial"/>
          <w:b/>
          <w:sz w:val="22"/>
          <w:szCs w:val="22"/>
        </w:rPr>
        <w:t>BLICA COMUNICAÇÃO LTDA</w:t>
      </w:r>
      <w:r>
        <w:rPr>
          <w:rFonts w:ascii="Arial" w:hAnsi="Arial" w:cs="Arial"/>
          <w:b/>
        </w:rPr>
        <w:t>.</w:t>
      </w:r>
    </w:p>
    <w:p w14:paraId="0E137983" w14:textId="77777777" w:rsidR="00A44A47" w:rsidRPr="00C601C0" w:rsidRDefault="00A44A47"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A61651F" w14:textId="2AF4BB44" w:rsidR="00930666" w:rsidRPr="00C601C0" w:rsidRDefault="00A44A47" w:rsidP="0093066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44A47">
        <w:rPr>
          <w:rFonts w:ascii="Arial" w:hAnsi="Arial" w:cs="Arial"/>
          <w:sz w:val="22"/>
          <w:szCs w:val="22"/>
        </w:rPr>
        <w:t>O</w:t>
      </w:r>
      <w:r>
        <w:rPr>
          <w:rFonts w:ascii="Arial" w:hAnsi="Arial" w:cs="Arial"/>
          <w:b/>
          <w:sz w:val="22"/>
          <w:szCs w:val="22"/>
        </w:rPr>
        <w:t xml:space="preserve"> </w:t>
      </w:r>
      <w:r w:rsidR="00930666" w:rsidRPr="00C601C0">
        <w:rPr>
          <w:rFonts w:ascii="Arial" w:hAnsi="Arial" w:cs="Arial"/>
          <w:b/>
          <w:sz w:val="22"/>
          <w:szCs w:val="22"/>
        </w:rPr>
        <w:t xml:space="preserve">CONSELHO DE ARQUITETURA E URBANISMO DO </w:t>
      </w:r>
      <w:r w:rsidR="00930666">
        <w:rPr>
          <w:rFonts w:ascii="Arial" w:hAnsi="Arial" w:cs="Arial"/>
          <w:b/>
          <w:sz w:val="22"/>
          <w:szCs w:val="22"/>
        </w:rPr>
        <w:t>RIO DE JANEIRO</w:t>
      </w:r>
      <w:r>
        <w:rPr>
          <w:rFonts w:ascii="Arial" w:hAnsi="Arial" w:cs="Arial"/>
          <w:b/>
          <w:sz w:val="22"/>
          <w:szCs w:val="22"/>
        </w:rPr>
        <w:t xml:space="preserve"> – CAU/RJ</w:t>
      </w:r>
      <w:r w:rsidR="00930666" w:rsidRPr="00C601C0">
        <w:rPr>
          <w:rFonts w:ascii="Arial" w:hAnsi="Arial" w:cs="Arial"/>
          <w:b/>
          <w:sz w:val="22"/>
          <w:szCs w:val="22"/>
        </w:rPr>
        <w:t xml:space="preserve">, </w:t>
      </w:r>
      <w:r w:rsidR="00930666" w:rsidRPr="00C601C0">
        <w:rPr>
          <w:rFonts w:ascii="Arial" w:hAnsi="Arial" w:cs="Arial"/>
          <w:sz w:val="22"/>
          <w:szCs w:val="22"/>
        </w:rPr>
        <w:t>autarquia federal de fiscalização profissional regida pela Lei n° 12.378, de 31 de dezembro de 2010, inscrit</w:t>
      </w:r>
      <w:r>
        <w:rPr>
          <w:rFonts w:ascii="Arial" w:hAnsi="Arial" w:cs="Arial"/>
          <w:sz w:val="22"/>
          <w:szCs w:val="22"/>
        </w:rPr>
        <w:t>a</w:t>
      </w:r>
      <w:r w:rsidR="00930666" w:rsidRPr="00C601C0">
        <w:rPr>
          <w:rFonts w:ascii="Arial" w:hAnsi="Arial" w:cs="Arial"/>
          <w:sz w:val="22"/>
          <w:szCs w:val="22"/>
        </w:rPr>
        <w:t xml:space="preserve"> no CNPJ sob o n° </w:t>
      </w:r>
      <w:r w:rsidR="00930666" w:rsidRPr="00C601C0">
        <w:rPr>
          <w:rFonts w:ascii="Arial" w:hAnsi="Arial" w:cs="Arial"/>
          <w:bCs/>
          <w:sz w:val="22"/>
          <w:szCs w:val="22"/>
        </w:rPr>
        <w:t>14.</w:t>
      </w:r>
      <w:r w:rsidR="00930666">
        <w:rPr>
          <w:rFonts w:ascii="Arial" w:hAnsi="Arial" w:cs="Arial"/>
          <w:bCs/>
          <w:sz w:val="22"/>
          <w:szCs w:val="22"/>
        </w:rPr>
        <w:t>892.247</w:t>
      </w:r>
      <w:r w:rsidR="00930666" w:rsidRPr="00C601C0">
        <w:rPr>
          <w:rFonts w:ascii="Arial" w:hAnsi="Arial" w:cs="Arial"/>
          <w:bCs/>
          <w:sz w:val="22"/>
          <w:szCs w:val="22"/>
        </w:rPr>
        <w:t>/0001-7</w:t>
      </w:r>
      <w:r w:rsidR="00930666">
        <w:rPr>
          <w:rFonts w:ascii="Arial" w:hAnsi="Arial" w:cs="Arial"/>
          <w:bCs/>
          <w:sz w:val="22"/>
          <w:szCs w:val="22"/>
        </w:rPr>
        <w:t>4</w:t>
      </w:r>
      <w:r w:rsidR="00930666" w:rsidRPr="00C601C0">
        <w:rPr>
          <w:rFonts w:ascii="Arial" w:hAnsi="Arial" w:cs="Arial"/>
          <w:sz w:val="22"/>
          <w:szCs w:val="22"/>
        </w:rPr>
        <w:t>, com sede n</w:t>
      </w:r>
      <w:r w:rsidR="00930666">
        <w:rPr>
          <w:rFonts w:ascii="Arial" w:hAnsi="Arial" w:cs="Arial"/>
          <w:sz w:val="22"/>
          <w:szCs w:val="22"/>
        </w:rPr>
        <w:t>a</w:t>
      </w:r>
      <w:r w:rsidR="00930666" w:rsidRPr="00C601C0">
        <w:rPr>
          <w:rFonts w:ascii="Arial" w:hAnsi="Arial" w:cs="Arial"/>
          <w:sz w:val="22"/>
          <w:szCs w:val="22"/>
        </w:rPr>
        <w:t xml:space="preserve"> </w:t>
      </w:r>
      <w:r w:rsidR="00930666">
        <w:rPr>
          <w:rFonts w:ascii="Arial" w:hAnsi="Arial" w:cs="Arial"/>
          <w:sz w:val="22"/>
          <w:szCs w:val="22"/>
        </w:rPr>
        <w:t xml:space="preserve">Avenida República do Chile, 230, 23º andar, </w:t>
      </w:r>
      <w:r w:rsidR="00930666">
        <w:rPr>
          <w:rFonts w:ascii="Arial" w:hAnsi="Arial" w:cs="Arial"/>
          <w:bCs/>
          <w:sz w:val="22"/>
          <w:szCs w:val="22"/>
        </w:rPr>
        <w:t>Centro, Rio de Janeiro, RJ</w:t>
      </w:r>
      <w:r w:rsidR="00930666" w:rsidRPr="00C601C0">
        <w:rPr>
          <w:rFonts w:ascii="Arial" w:hAnsi="Arial" w:cs="Arial"/>
          <w:bCs/>
          <w:sz w:val="22"/>
          <w:szCs w:val="22"/>
        </w:rPr>
        <w:t xml:space="preserve"> - CEP </w:t>
      </w:r>
      <w:r w:rsidR="00930666">
        <w:rPr>
          <w:rFonts w:ascii="Arial" w:hAnsi="Arial" w:cs="Arial"/>
          <w:bCs/>
          <w:sz w:val="22"/>
          <w:szCs w:val="22"/>
        </w:rPr>
        <w:t>20.031-170</w:t>
      </w:r>
      <w:r w:rsidR="00930666" w:rsidRPr="00C601C0">
        <w:rPr>
          <w:rFonts w:ascii="Arial" w:hAnsi="Arial" w:cs="Arial"/>
          <w:sz w:val="22"/>
          <w:szCs w:val="22"/>
        </w:rPr>
        <w:t>, representado, neste ato, pelo Presidente,</w:t>
      </w:r>
      <w:r w:rsidR="00930666" w:rsidRPr="00C601C0">
        <w:rPr>
          <w:rFonts w:ascii="Arial" w:hAnsi="Arial" w:cs="Arial"/>
          <w:b/>
          <w:sz w:val="22"/>
          <w:szCs w:val="22"/>
        </w:rPr>
        <w:t xml:space="preserv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 xml:space="preserve">brasileiro, casado, arquiteto e urbanista, portador da Carteira de Identidade Profissional nº A1446-0, expedida pelo CAU, e </w:t>
      </w:r>
      <w:r>
        <w:rPr>
          <w:rFonts w:ascii="Arial" w:hAnsi="Arial" w:cs="Arial"/>
          <w:color w:val="212121"/>
        </w:rPr>
        <w:t>inscrito no</w:t>
      </w:r>
      <w:r w:rsidRPr="00915C16">
        <w:rPr>
          <w:rFonts w:ascii="Arial" w:hAnsi="Arial" w:cs="Arial"/>
          <w:color w:val="212121"/>
        </w:rPr>
        <w:t xml:space="preserve"> CPF</w:t>
      </w:r>
      <w:r>
        <w:rPr>
          <w:rFonts w:ascii="Arial" w:hAnsi="Arial" w:cs="Arial"/>
          <w:color w:val="212121"/>
        </w:rPr>
        <w:t xml:space="preserve"> sob o</w:t>
      </w:r>
      <w:r w:rsidRPr="00915C16">
        <w:rPr>
          <w:rFonts w:ascii="Arial" w:hAnsi="Arial" w:cs="Arial"/>
          <w:color w:val="212121"/>
        </w:rPr>
        <w:t xml:space="preserve"> nº 717.947.947-00</w:t>
      </w:r>
      <w:r w:rsidR="00930666" w:rsidRPr="00C601C0">
        <w:rPr>
          <w:rFonts w:ascii="Arial" w:hAnsi="Arial" w:cs="Arial"/>
          <w:sz w:val="22"/>
          <w:szCs w:val="22"/>
        </w:rPr>
        <w:t>, doravante de</w:t>
      </w:r>
      <w:r>
        <w:rPr>
          <w:rFonts w:ascii="Arial" w:hAnsi="Arial" w:cs="Arial"/>
          <w:sz w:val="22"/>
          <w:szCs w:val="22"/>
        </w:rPr>
        <w:t>nominado</w:t>
      </w:r>
      <w:r w:rsidR="00930666" w:rsidRPr="00C601C0">
        <w:rPr>
          <w:rFonts w:ascii="Arial" w:hAnsi="Arial" w:cs="Arial"/>
          <w:sz w:val="22"/>
          <w:szCs w:val="22"/>
        </w:rPr>
        <w:t xml:space="preserve"> </w:t>
      </w:r>
      <w:r w:rsidR="00930666" w:rsidRPr="00C601C0">
        <w:rPr>
          <w:rFonts w:ascii="Arial" w:hAnsi="Arial" w:cs="Arial"/>
          <w:b/>
          <w:bCs/>
          <w:sz w:val="22"/>
          <w:szCs w:val="22"/>
        </w:rPr>
        <w:t>CONTRATANTE</w:t>
      </w:r>
      <w:r>
        <w:rPr>
          <w:rFonts w:ascii="Arial" w:hAnsi="Arial" w:cs="Arial"/>
          <w:b/>
          <w:sz w:val="22"/>
          <w:szCs w:val="22"/>
        </w:rPr>
        <w:t xml:space="preserve"> </w:t>
      </w:r>
      <w:r>
        <w:rPr>
          <w:rFonts w:ascii="Arial" w:hAnsi="Arial" w:cs="Arial"/>
          <w:sz w:val="22"/>
          <w:szCs w:val="22"/>
        </w:rPr>
        <w:t xml:space="preserve">e, do outro lado, </w:t>
      </w:r>
      <w:r>
        <w:rPr>
          <w:rFonts w:ascii="Arial" w:hAnsi="Arial" w:cs="Arial"/>
          <w:b/>
          <w:sz w:val="22"/>
          <w:szCs w:val="22"/>
        </w:rPr>
        <w:t>P</w:t>
      </w:r>
      <w:r w:rsidR="00A62A08">
        <w:rPr>
          <w:rFonts w:ascii="Arial" w:hAnsi="Arial" w:cs="Arial"/>
          <w:b/>
          <w:sz w:val="22"/>
          <w:szCs w:val="22"/>
        </w:rPr>
        <w:t>Ú</w:t>
      </w:r>
      <w:r>
        <w:rPr>
          <w:rFonts w:ascii="Arial" w:hAnsi="Arial" w:cs="Arial"/>
          <w:b/>
          <w:sz w:val="22"/>
          <w:szCs w:val="22"/>
        </w:rPr>
        <w:t>BLICA COMUNICAÇÃO LTDA.</w:t>
      </w:r>
      <w:r w:rsidR="00930666" w:rsidRPr="00C601C0">
        <w:rPr>
          <w:rFonts w:ascii="Arial" w:hAnsi="Arial" w:cs="Arial"/>
          <w:b/>
          <w:sz w:val="22"/>
          <w:szCs w:val="22"/>
        </w:rPr>
        <w:t xml:space="preserve">, </w:t>
      </w:r>
      <w:r w:rsidR="00930666" w:rsidRPr="00C601C0">
        <w:rPr>
          <w:rFonts w:ascii="Arial" w:hAnsi="Arial" w:cs="Arial"/>
          <w:sz w:val="22"/>
          <w:szCs w:val="22"/>
        </w:rPr>
        <w:t>pessoa jurídica de direito privado,</w:t>
      </w:r>
      <w:r>
        <w:rPr>
          <w:rFonts w:ascii="Arial" w:hAnsi="Arial" w:cs="Arial"/>
          <w:sz w:val="22"/>
          <w:szCs w:val="22"/>
        </w:rPr>
        <w:t xml:space="preserve"> inscrita no</w:t>
      </w:r>
      <w:r w:rsidR="00930666" w:rsidRPr="00C601C0">
        <w:rPr>
          <w:rFonts w:ascii="Arial" w:hAnsi="Arial" w:cs="Arial"/>
          <w:sz w:val="22"/>
          <w:szCs w:val="22"/>
        </w:rPr>
        <w:t xml:space="preserve"> CNPJ</w:t>
      </w:r>
      <w:r>
        <w:rPr>
          <w:rFonts w:ascii="Arial" w:hAnsi="Arial" w:cs="Arial"/>
          <w:sz w:val="22"/>
          <w:szCs w:val="22"/>
        </w:rPr>
        <w:t xml:space="preserve"> sob o nº 05.214.451/0001-45</w:t>
      </w:r>
      <w:r w:rsidR="00930666" w:rsidRPr="00C601C0">
        <w:rPr>
          <w:rFonts w:ascii="Arial" w:hAnsi="Arial" w:cs="Arial"/>
          <w:sz w:val="22"/>
          <w:szCs w:val="22"/>
        </w:rPr>
        <w:t xml:space="preserve">, com sede </w:t>
      </w:r>
      <w:r>
        <w:rPr>
          <w:rFonts w:ascii="Arial" w:hAnsi="Arial" w:cs="Arial"/>
          <w:sz w:val="22"/>
          <w:szCs w:val="22"/>
        </w:rPr>
        <w:t>à Avenida Carlos Gomes, nº 141, sala 901, Bairro da Auxiliadora, Porto Alegre, RS</w:t>
      </w:r>
      <w:r w:rsidR="00930666" w:rsidRPr="00C601C0">
        <w:rPr>
          <w:rFonts w:ascii="Arial" w:hAnsi="Arial" w:cs="Arial"/>
          <w:sz w:val="22"/>
          <w:szCs w:val="22"/>
        </w:rPr>
        <w:t xml:space="preserve">, CEP </w:t>
      </w:r>
      <w:r>
        <w:rPr>
          <w:rFonts w:ascii="Arial" w:hAnsi="Arial" w:cs="Arial"/>
          <w:sz w:val="22"/>
          <w:szCs w:val="22"/>
        </w:rPr>
        <w:t>90.480-003</w:t>
      </w:r>
      <w:r w:rsidR="00930666" w:rsidRPr="00C601C0">
        <w:rPr>
          <w:rFonts w:ascii="Arial" w:hAnsi="Arial" w:cs="Arial"/>
          <w:sz w:val="22"/>
          <w:szCs w:val="22"/>
        </w:rPr>
        <w:t xml:space="preserve">, neste ato representada por </w:t>
      </w:r>
      <w:r>
        <w:rPr>
          <w:rFonts w:ascii="Arial" w:hAnsi="Arial" w:cs="Arial"/>
          <w:sz w:val="22"/>
          <w:szCs w:val="22"/>
        </w:rPr>
        <w:t xml:space="preserve">seu sócio administrador </w:t>
      </w:r>
      <w:r>
        <w:rPr>
          <w:rFonts w:ascii="Arial" w:hAnsi="Arial" w:cs="Arial"/>
          <w:b/>
          <w:sz w:val="22"/>
          <w:szCs w:val="22"/>
        </w:rPr>
        <w:t>JOSÉ LUIZ</w:t>
      </w:r>
      <w:r w:rsidR="00930666" w:rsidRPr="00C601C0">
        <w:rPr>
          <w:rFonts w:ascii="Arial" w:hAnsi="Arial" w:cs="Arial"/>
          <w:sz w:val="22"/>
          <w:szCs w:val="22"/>
        </w:rPr>
        <w:t xml:space="preserve"> </w:t>
      </w:r>
      <w:r w:rsidRPr="00A44A47">
        <w:rPr>
          <w:rFonts w:ascii="Arial" w:hAnsi="Arial" w:cs="Arial"/>
          <w:b/>
          <w:sz w:val="22"/>
          <w:szCs w:val="22"/>
        </w:rPr>
        <w:t>MONTEIRO FUSCALDO</w:t>
      </w:r>
      <w:r>
        <w:rPr>
          <w:rFonts w:ascii="Arial" w:hAnsi="Arial" w:cs="Arial"/>
          <w:sz w:val="22"/>
          <w:szCs w:val="22"/>
        </w:rPr>
        <w:t xml:space="preserve">, brasileiro, casado, jornalista, </w:t>
      </w:r>
      <w:r w:rsidR="00930666" w:rsidRPr="00C601C0">
        <w:rPr>
          <w:rFonts w:ascii="Arial" w:hAnsi="Arial" w:cs="Arial"/>
          <w:sz w:val="22"/>
          <w:szCs w:val="22"/>
        </w:rPr>
        <w:t>portador d</w:t>
      </w:r>
      <w:r w:rsidR="00131B4C">
        <w:rPr>
          <w:rFonts w:ascii="Arial" w:hAnsi="Arial" w:cs="Arial"/>
          <w:sz w:val="22"/>
          <w:szCs w:val="22"/>
        </w:rPr>
        <w:t xml:space="preserve">a Carteira de Identidade </w:t>
      </w:r>
      <w:r w:rsidR="00930666" w:rsidRPr="00C601C0">
        <w:rPr>
          <w:rFonts w:ascii="Arial" w:hAnsi="Arial" w:cs="Arial"/>
          <w:sz w:val="22"/>
          <w:szCs w:val="22"/>
        </w:rPr>
        <w:t xml:space="preserve">nº </w:t>
      </w:r>
      <w:r w:rsidR="00131B4C">
        <w:rPr>
          <w:rFonts w:ascii="Arial" w:hAnsi="Arial" w:cs="Arial"/>
          <w:sz w:val="22"/>
          <w:szCs w:val="22"/>
        </w:rPr>
        <w:t>2006004366, expedida pela SSP–SP, inscrito no</w:t>
      </w:r>
      <w:r w:rsidR="00930666" w:rsidRPr="00C601C0">
        <w:rPr>
          <w:rFonts w:ascii="Arial" w:hAnsi="Arial" w:cs="Arial"/>
          <w:sz w:val="22"/>
          <w:szCs w:val="22"/>
        </w:rPr>
        <w:t xml:space="preserve"> CPF</w:t>
      </w:r>
      <w:r w:rsidR="00131B4C">
        <w:rPr>
          <w:rFonts w:ascii="Arial" w:hAnsi="Arial" w:cs="Arial"/>
          <w:sz w:val="22"/>
          <w:szCs w:val="22"/>
        </w:rPr>
        <w:t xml:space="preserve"> sob o nº 334.818.900-44</w:t>
      </w:r>
      <w:r w:rsidR="00930666" w:rsidRPr="00C601C0">
        <w:rPr>
          <w:rFonts w:ascii="Arial" w:hAnsi="Arial" w:cs="Arial"/>
          <w:sz w:val="22"/>
          <w:szCs w:val="22"/>
        </w:rPr>
        <w:t>, doravante denominad</w:t>
      </w:r>
      <w:r w:rsidR="00131B4C">
        <w:rPr>
          <w:rFonts w:ascii="Arial" w:hAnsi="Arial" w:cs="Arial"/>
          <w:sz w:val="22"/>
          <w:szCs w:val="22"/>
        </w:rPr>
        <w:t>a</w:t>
      </w:r>
      <w:r w:rsidR="00930666" w:rsidRPr="00C601C0">
        <w:rPr>
          <w:rFonts w:ascii="Arial" w:hAnsi="Arial" w:cs="Arial"/>
          <w:b/>
          <w:sz w:val="22"/>
          <w:szCs w:val="22"/>
        </w:rPr>
        <w:t xml:space="preserve"> CONTRATAD</w:t>
      </w:r>
      <w:r w:rsidR="00131B4C">
        <w:rPr>
          <w:rFonts w:ascii="Arial" w:hAnsi="Arial" w:cs="Arial"/>
          <w:b/>
          <w:sz w:val="22"/>
          <w:szCs w:val="22"/>
        </w:rPr>
        <w:t>A</w:t>
      </w:r>
      <w:r w:rsidR="00930666" w:rsidRPr="00C601C0">
        <w:rPr>
          <w:rFonts w:ascii="Arial" w:hAnsi="Arial" w:cs="Arial"/>
          <w:b/>
          <w:sz w:val="22"/>
          <w:szCs w:val="22"/>
        </w:rPr>
        <w:t>,</w:t>
      </w:r>
    </w:p>
    <w:p w14:paraId="15712C5B" w14:textId="77777777" w:rsidR="00930666" w:rsidRPr="00C601C0" w:rsidRDefault="00930666" w:rsidP="0093066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1BF6D96" w14:textId="32B6C17F"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 xml:space="preserve">RESOLVEM, </w:t>
      </w:r>
      <w:r w:rsidRPr="00C601C0">
        <w:rPr>
          <w:rFonts w:ascii="Arial" w:hAnsi="Arial" w:cs="Arial"/>
          <w:sz w:val="22"/>
          <w:szCs w:val="22"/>
        </w:rPr>
        <w:t xml:space="preserve">tendo em vista o constante no Processo Administrativo nº </w:t>
      </w:r>
      <w:r w:rsidR="001601E7" w:rsidRPr="001601E7">
        <w:rPr>
          <w:rFonts w:ascii="Arial" w:hAnsi="Arial" w:cs="Arial"/>
          <w:sz w:val="22"/>
          <w:szCs w:val="22"/>
        </w:rPr>
        <w:t>1465332/2022</w:t>
      </w:r>
      <w:r w:rsidRPr="00C601C0">
        <w:rPr>
          <w:rFonts w:ascii="Arial" w:hAnsi="Arial" w:cs="Arial"/>
          <w:sz w:val="22"/>
          <w:szCs w:val="22"/>
        </w:rPr>
        <w:t>, celebrar o presente</w:t>
      </w:r>
      <w:r w:rsidRPr="00C601C0">
        <w:rPr>
          <w:rFonts w:ascii="Arial" w:hAnsi="Arial" w:cs="Arial"/>
          <w:b/>
          <w:sz w:val="22"/>
          <w:szCs w:val="22"/>
        </w:rPr>
        <w:t xml:space="preserve"> contrato de prestação de serviços de publicidade, </w:t>
      </w:r>
      <w:r w:rsidRPr="00C601C0">
        <w:rPr>
          <w:rFonts w:ascii="Arial" w:hAnsi="Arial" w:cs="Arial"/>
          <w:sz w:val="22"/>
          <w:szCs w:val="22"/>
        </w:rPr>
        <w:t xml:space="preserve">na forma descrita no Edital da Concorrência Pública n° </w:t>
      </w:r>
      <w:r w:rsidR="00131B4C" w:rsidRPr="00131B4C">
        <w:rPr>
          <w:rFonts w:ascii="Arial" w:hAnsi="Arial" w:cs="Arial"/>
          <w:sz w:val="22"/>
          <w:szCs w:val="22"/>
        </w:rPr>
        <w:t>002</w:t>
      </w:r>
      <w:r w:rsidRPr="00131B4C">
        <w:rPr>
          <w:rFonts w:ascii="Arial" w:hAnsi="Arial" w:cs="Arial"/>
          <w:sz w:val="22"/>
          <w:szCs w:val="22"/>
        </w:rPr>
        <w:t>/202</w:t>
      </w:r>
      <w:r w:rsidR="001601E7">
        <w:rPr>
          <w:rFonts w:ascii="Arial" w:hAnsi="Arial" w:cs="Arial"/>
          <w:sz w:val="22"/>
          <w:szCs w:val="22"/>
        </w:rPr>
        <w:t>2</w:t>
      </w:r>
      <w:r w:rsidR="00131B4C">
        <w:rPr>
          <w:rFonts w:ascii="Arial" w:hAnsi="Arial" w:cs="Arial"/>
          <w:sz w:val="22"/>
          <w:szCs w:val="22"/>
        </w:rPr>
        <w:t xml:space="preserve"> e seus anexos e proposta</w:t>
      </w:r>
      <w:r w:rsidRPr="00C601C0">
        <w:rPr>
          <w:rFonts w:ascii="Arial" w:hAnsi="Arial" w:cs="Arial"/>
          <w:sz w:val="22"/>
          <w:szCs w:val="22"/>
        </w:rPr>
        <w:t xml:space="preserve"> todos </w:t>
      </w:r>
      <w:r w:rsidR="00131B4C">
        <w:rPr>
          <w:rFonts w:ascii="Arial" w:hAnsi="Arial" w:cs="Arial"/>
          <w:sz w:val="22"/>
          <w:szCs w:val="22"/>
        </w:rPr>
        <w:t xml:space="preserve">acostados aos autos do processo administrativo acima mencionado e </w:t>
      </w:r>
      <w:r w:rsidRPr="00C601C0">
        <w:rPr>
          <w:rFonts w:ascii="Arial" w:hAnsi="Arial" w:cs="Arial"/>
          <w:sz w:val="22"/>
          <w:szCs w:val="22"/>
        </w:rPr>
        <w:t>partes integrantes deste Contrato, o que fazem mediante as cláusulas e condições a seguir:</w:t>
      </w:r>
    </w:p>
    <w:p w14:paraId="17DBD4C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77DD1F8" w14:textId="77777777" w:rsidR="00930666" w:rsidRPr="00C601C0" w:rsidRDefault="00930666" w:rsidP="00930666">
      <w:pPr>
        <w:pStyle w:val="Ttulo5"/>
        <w:spacing w:before="0" w:after="0" w:line="276" w:lineRule="auto"/>
        <w:rPr>
          <w:rFonts w:ascii="Arial" w:hAnsi="Arial" w:cs="Arial"/>
          <w:b w:val="0"/>
          <w:sz w:val="22"/>
          <w:szCs w:val="22"/>
        </w:rPr>
      </w:pPr>
      <w:r w:rsidRPr="00C601C0">
        <w:rPr>
          <w:rFonts w:ascii="Arial" w:hAnsi="Arial" w:cs="Arial"/>
          <w:i w:val="0"/>
          <w:sz w:val="22"/>
          <w:szCs w:val="22"/>
        </w:rPr>
        <w:t>CLÁUSULA PRIMEIRA - LEGISLAÇÃO E DOCUMENTOS VINCULADOS</w:t>
      </w:r>
    </w:p>
    <w:p w14:paraId="7E2B83C0" w14:textId="77777777" w:rsidR="00930666" w:rsidRPr="00C601C0" w:rsidRDefault="00930666" w:rsidP="0093066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w:t>
      </w:r>
      <w:r w:rsidRPr="00C601C0">
        <w:rPr>
          <w:rFonts w:ascii="Arial" w:hAnsi="Arial" w:cs="Arial"/>
          <w:sz w:val="22"/>
          <w:szCs w:val="22"/>
        </w:rPr>
        <w:t xml:space="preserve"> O presente contrato reger-se-á pelas disposições da Lei nº 12.232/2010, e, de forma complementar, das Leis nº 4.680/1965, e nº 8.666/1993.</w:t>
      </w:r>
    </w:p>
    <w:p w14:paraId="666A530F" w14:textId="0895BA9F" w:rsidR="00930666" w:rsidRDefault="00930666" w:rsidP="0093066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w:t>
      </w:r>
      <w:r w:rsidRPr="00C601C0">
        <w:rPr>
          <w:rFonts w:ascii="Arial" w:hAnsi="Arial" w:cs="Arial"/>
          <w:sz w:val="22"/>
          <w:szCs w:val="22"/>
        </w:rPr>
        <w:t xml:space="preserve"> Independentemente de transcrição, fazem parte deste contrato o Edital da Concorrência nº </w:t>
      </w:r>
      <w:r w:rsidR="00131B4C" w:rsidRPr="00131B4C">
        <w:rPr>
          <w:rFonts w:ascii="Arial" w:hAnsi="Arial" w:cs="Arial"/>
          <w:sz w:val="22"/>
          <w:szCs w:val="22"/>
        </w:rPr>
        <w:t>002</w:t>
      </w:r>
      <w:r w:rsidRPr="00131B4C">
        <w:rPr>
          <w:rFonts w:ascii="Arial" w:hAnsi="Arial" w:cs="Arial"/>
          <w:sz w:val="22"/>
          <w:szCs w:val="22"/>
        </w:rPr>
        <w:t>/</w:t>
      </w:r>
      <w:r w:rsidRPr="00131B4C">
        <w:rPr>
          <w:rFonts w:ascii="Arial" w:hAnsi="Arial" w:cs="Arial"/>
          <w:bCs/>
          <w:sz w:val="22"/>
          <w:szCs w:val="22"/>
        </w:rPr>
        <w:t>202</w:t>
      </w:r>
      <w:r w:rsidR="001601E7">
        <w:rPr>
          <w:rFonts w:ascii="Arial" w:hAnsi="Arial" w:cs="Arial"/>
          <w:bCs/>
          <w:sz w:val="22"/>
          <w:szCs w:val="22"/>
        </w:rPr>
        <w:t>2</w:t>
      </w:r>
      <w:r w:rsidRPr="00C601C0">
        <w:rPr>
          <w:rFonts w:ascii="Arial" w:hAnsi="Arial" w:cs="Arial"/>
          <w:sz w:val="22"/>
          <w:szCs w:val="22"/>
        </w:rPr>
        <w:t xml:space="preserve"> e seus Anexos, bem como a Proposta Técnica e de Preço da </w:t>
      </w:r>
      <w:r w:rsidRPr="00C601C0">
        <w:rPr>
          <w:rFonts w:ascii="Arial" w:hAnsi="Arial" w:cs="Arial"/>
          <w:b/>
          <w:sz w:val="22"/>
          <w:szCs w:val="22"/>
        </w:rPr>
        <w:t>CONTRATADA</w:t>
      </w:r>
      <w:r w:rsidRPr="00C601C0">
        <w:rPr>
          <w:rFonts w:ascii="Arial" w:hAnsi="Arial" w:cs="Arial"/>
          <w:sz w:val="22"/>
          <w:szCs w:val="22"/>
        </w:rPr>
        <w:t>, os quais constituem parte deste instrumento.</w:t>
      </w:r>
    </w:p>
    <w:p w14:paraId="732513D7" w14:textId="0027B36B" w:rsidR="00131B4C" w:rsidRPr="00C601C0" w:rsidRDefault="00131B4C" w:rsidP="0093066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31B4C">
        <w:rPr>
          <w:rFonts w:ascii="Arial" w:hAnsi="Arial" w:cs="Arial"/>
          <w:b/>
          <w:sz w:val="22"/>
          <w:szCs w:val="22"/>
        </w:rPr>
        <w:t>1.3.</w:t>
      </w:r>
      <w:r>
        <w:rPr>
          <w:rFonts w:ascii="Arial" w:hAnsi="Arial" w:cs="Arial"/>
          <w:sz w:val="22"/>
          <w:szCs w:val="22"/>
        </w:rPr>
        <w:t xml:space="preserve"> As partes esclarecem que apesar da deserção do certame oriundo do presente Edital, o que se torna permissivo legal para a presente contratação direta, por previsão </w:t>
      </w:r>
      <w:r>
        <w:rPr>
          <w:rFonts w:ascii="Arial" w:hAnsi="Arial" w:cs="Arial"/>
          <w:sz w:val="22"/>
          <w:szCs w:val="22"/>
        </w:rPr>
        <w:lastRenderedPageBreak/>
        <w:t>do Inciso V, do artigo 24 da Lei 8.666/93, o Edital continua a regular a presente contratação como garantia de cumprimento da referida norma legal.</w:t>
      </w:r>
    </w:p>
    <w:p w14:paraId="18015F76" w14:textId="77777777" w:rsidR="00930666" w:rsidRPr="00C601C0" w:rsidRDefault="00930666" w:rsidP="0093066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7B7F2C2"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SEGUNDA – OBJETO</w:t>
      </w:r>
    </w:p>
    <w:p w14:paraId="196DA166" w14:textId="77777777" w:rsidR="00930666" w:rsidRPr="00C601C0" w:rsidRDefault="00930666" w:rsidP="00930666">
      <w:pPr>
        <w:rPr>
          <w:rFonts w:ascii="Arial" w:hAnsi="Arial" w:cs="Arial"/>
          <w:sz w:val="22"/>
          <w:szCs w:val="22"/>
        </w:rPr>
      </w:pPr>
      <w:r w:rsidRPr="00C601C0">
        <w:rPr>
          <w:rFonts w:ascii="Arial" w:hAnsi="Arial" w:cs="Arial"/>
          <w:b/>
          <w:sz w:val="22"/>
          <w:szCs w:val="22"/>
        </w:rPr>
        <w:t>2.1.</w:t>
      </w:r>
      <w:r w:rsidRPr="00C601C0">
        <w:rPr>
          <w:rFonts w:ascii="Arial" w:hAnsi="Arial" w:cs="Arial"/>
          <w:sz w:val="22"/>
          <w:szCs w:val="22"/>
        </w:rPr>
        <w:t xml:space="preserve"> Constitui objeto do presente contrato a prestação de serviços de publicidade institucional, por intermédio de agência de propaganda, compreendendo o conjunto de atividades realizadas integradamente que tenham por objetivo o estudo, o planejamento, a conceituação, a concepção, a criação, a execução interna, a intermediação e a supervisão da execução externa e a distribuição de ações publicitárias da </w:t>
      </w:r>
      <w:r w:rsidRPr="00C601C0">
        <w:rPr>
          <w:rFonts w:ascii="Arial" w:hAnsi="Arial" w:cs="Arial"/>
          <w:b/>
          <w:sz w:val="22"/>
          <w:szCs w:val="22"/>
        </w:rPr>
        <w:t>CONTRATANTE</w:t>
      </w:r>
      <w:r w:rsidRPr="00C601C0">
        <w:rPr>
          <w:rFonts w:ascii="Arial" w:hAnsi="Arial" w:cs="Arial"/>
          <w:sz w:val="22"/>
          <w:szCs w:val="22"/>
        </w:rPr>
        <w:t xml:space="preserve"> junto a públicos de interesse.</w:t>
      </w:r>
    </w:p>
    <w:p w14:paraId="1DD58A9E" w14:textId="77777777" w:rsidR="00930666" w:rsidRPr="00C601C0" w:rsidRDefault="00930666" w:rsidP="00930666">
      <w:pPr>
        <w:rPr>
          <w:rFonts w:ascii="Arial" w:hAnsi="Arial" w:cs="Arial"/>
          <w:sz w:val="22"/>
          <w:szCs w:val="22"/>
        </w:rPr>
      </w:pPr>
      <w:r w:rsidRPr="00C601C0">
        <w:rPr>
          <w:rFonts w:ascii="Arial" w:hAnsi="Arial" w:cs="Arial"/>
          <w:b/>
          <w:sz w:val="22"/>
          <w:szCs w:val="22"/>
        </w:rPr>
        <w:t>2.1.1.</w:t>
      </w:r>
      <w:r w:rsidRPr="00C601C0">
        <w:rPr>
          <w:rFonts w:ascii="Arial" w:hAnsi="Arial" w:cs="Arial"/>
          <w:sz w:val="22"/>
          <w:szCs w:val="22"/>
        </w:rPr>
        <w:t xml:space="preserve"> Também integram o objeto deste contrato, como atividades complementares, os serviços especializados pertinentes:</w:t>
      </w:r>
    </w:p>
    <w:p w14:paraId="24338A98" w14:textId="77777777" w:rsidR="00930666" w:rsidRPr="00C601C0" w:rsidRDefault="00930666" w:rsidP="00930666">
      <w:pPr>
        <w:tabs>
          <w:tab w:val="left" w:pos="1701"/>
        </w:tabs>
        <w:ind w:hanging="2"/>
        <w:rPr>
          <w:rFonts w:ascii="Arial" w:hAnsi="Arial" w:cs="Arial"/>
          <w:sz w:val="22"/>
          <w:szCs w:val="22"/>
        </w:rPr>
      </w:pPr>
      <w:r w:rsidRPr="00C601C0">
        <w:rPr>
          <w:rFonts w:ascii="Arial" w:hAnsi="Arial" w:cs="Arial"/>
          <w:sz w:val="22"/>
          <w:szCs w:val="22"/>
        </w:rPr>
        <w:t>a) ao planejamento e à execução de pesquisas e de outros instrumentos de avaliação e de geração de conhecimento, relacionados à execução do presente contrato;</w:t>
      </w:r>
    </w:p>
    <w:p w14:paraId="6858AFB9" w14:textId="77777777" w:rsidR="00930666" w:rsidRPr="00C601C0" w:rsidRDefault="00930666" w:rsidP="00930666">
      <w:pPr>
        <w:tabs>
          <w:tab w:val="left" w:pos="1701"/>
        </w:tabs>
        <w:ind w:hanging="2"/>
        <w:rPr>
          <w:rFonts w:ascii="Arial" w:hAnsi="Arial" w:cs="Arial"/>
          <w:sz w:val="22"/>
          <w:szCs w:val="22"/>
        </w:rPr>
      </w:pPr>
      <w:r w:rsidRPr="00C601C0">
        <w:rPr>
          <w:rFonts w:ascii="Arial" w:hAnsi="Arial" w:cs="Arial"/>
          <w:sz w:val="22"/>
          <w:szCs w:val="22"/>
        </w:rPr>
        <w:t>b) à produção e à execução técnica de peças, materiais e projetos publicitários criados no âmbito do presente contrato;</w:t>
      </w:r>
    </w:p>
    <w:p w14:paraId="2D5A497D" w14:textId="77777777" w:rsidR="00930666" w:rsidRPr="00C601C0" w:rsidRDefault="00930666" w:rsidP="00930666">
      <w:pPr>
        <w:tabs>
          <w:tab w:val="left" w:pos="1701"/>
        </w:tabs>
        <w:ind w:hanging="2"/>
        <w:rPr>
          <w:rFonts w:ascii="Arial" w:hAnsi="Arial" w:cs="Arial"/>
          <w:sz w:val="22"/>
          <w:szCs w:val="22"/>
        </w:rPr>
      </w:pPr>
      <w:r w:rsidRPr="00C601C0">
        <w:rPr>
          <w:rFonts w:ascii="Arial" w:hAnsi="Arial" w:cs="Arial"/>
          <w:sz w:val="22"/>
          <w:szCs w:val="22"/>
        </w:rPr>
        <w:t>c) à criação, à implementação e ao desenvolvimento de formas inovadoras de comunicação publicitária, destinadas a expandir os efeitos das mensagens e das ações publicitárias, em consonância com novas tecnologias.</w:t>
      </w:r>
    </w:p>
    <w:p w14:paraId="7BC20EDB" w14:textId="77777777"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2.1.1.1.</w:t>
      </w:r>
      <w:r w:rsidRPr="00C601C0">
        <w:rPr>
          <w:rFonts w:ascii="Arial" w:hAnsi="Arial" w:cs="Arial"/>
          <w:sz w:val="22"/>
          <w:szCs w:val="22"/>
        </w:rPr>
        <w:t xml:space="preserve"> A contratação dos serviços, elencados no subitem 2.1, tem como objetivo o atendimento </w:t>
      </w:r>
      <w:r w:rsidRPr="00C601C0">
        <w:rPr>
          <w:rFonts w:ascii="Arial" w:hAnsi="Arial" w:cs="Arial"/>
          <w:bCs/>
          <w:sz w:val="22"/>
          <w:szCs w:val="22"/>
        </w:rPr>
        <w:t>ao princípio da publicidade e ao direito à informação, por meio de ações que visam difundir ideias e princípios, posicionar instituições e programas, disseminar iniciativas e políticas públicas, informar e orientar o público em geral.</w:t>
      </w:r>
    </w:p>
    <w:p w14:paraId="5EC0EE94" w14:textId="77777777" w:rsidR="00930666" w:rsidRPr="00C601C0" w:rsidRDefault="00930666" w:rsidP="00930666">
      <w:pPr>
        <w:tabs>
          <w:tab w:val="left" w:pos="1080"/>
        </w:tabs>
        <w:rPr>
          <w:rFonts w:ascii="Arial" w:hAnsi="Arial" w:cs="Arial"/>
          <w:i/>
          <w:sz w:val="22"/>
          <w:szCs w:val="22"/>
        </w:rPr>
      </w:pPr>
      <w:r w:rsidRPr="00C601C0">
        <w:rPr>
          <w:rFonts w:ascii="Arial" w:hAnsi="Arial" w:cs="Arial"/>
          <w:b/>
          <w:sz w:val="22"/>
          <w:szCs w:val="22"/>
        </w:rPr>
        <w:t xml:space="preserve">2.1.1.2. </w:t>
      </w:r>
      <w:r w:rsidRPr="00C601C0">
        <w:rPr>
          <w:rFonts w:ascii="Arial" w:hAnsi="Arial" w:cs="Arial"/>
          <w:sz w:val="22"/>
          <w:szCs w:val="22"/>
        </w:rPr>
        <w:t>O estudo e o planejamento, previstos no subitem 2.1, objetivam subsidiar a proposição estratégica das ações publicitárias, tanto nos meios e veículos de divulgação tradicionais (</w:t>
      </w:r>
      <w:r w:rsidRPr="00C601C0">
        <w:rPr>
          <w:rFonts w:ascii="Arial" w:hAnsi="Arial" w:cs="Arial"/>
          <w:i/>
          <w:sz w:val="22"/>
          <w:szCs w:val="22"/>
        </w:rPr>
        <w:t>off-line</w:t>
      </w:r>
      <w:r w:rsidRPr="00C601C0">
        <w:rPr>
          <w:rFonts w:ascii="Arial" w:hAnsi="Arial" w:cs="Arial"/>
          <w:sz w:val="22"/>
          <w:szCs w:val="22"/>
        </w:rPr>
        <w:t>) como digitais (</w:t>
      </w:r>
      <w:r w:rsidRPr="00C601C0">
        <w:rPr>
          <w:rFonts w:ascii="Arial" w:hAnsi="Arial" w:cs="Arial"/>
          <w:i/>
          <w:sz w:val="22"/>
          <w:szCs w:val="22"/>
        </w:rPr>
        <w:t>on-line</w:t>
      </w:r>
      <w:r w:rsidRPr="00C601C0">
        <w:rPr>
          <w:rFonts w:ascii="Arial" w:hAnsi="Arial" w:cs="Arial"/>
          <w:sz w:val="22"/>
          <w:szCs w:val="22"/>
        </w:rPr>
        <w:t>), para alcance dos objetivos de comunicação e superação dos desafios apresentados e devem prever, sempre que possível, os indicadores e métricas para aferição, análise e otimização de resultados.</w:t>
      </w:r>
    </w:p>
    <w:p w14:paraId="2A8D89E5" w14:textId="77777777"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 xml:space="preserve">2.1.1.3. </w:t>
      </w:r>
      <w:r w:rsidRPr="00C601C0">
        <w:rPr>
          <w:rFonts w:ascii="Arial" w:hAnsi="Arial" w:cs="Arial"/>
          <w:sz w:val="22"/>
          <w:szCs w:val="22"/>
        </w:rPr>
        <w:t>As pesquisas e os outros instrumentos de avaliação previstos na alínea ‘b’ do subitem 2.1.1 terão a finalidade de:</w:t>
      </w:r>
    </w:p>
    <w:p w14:paraId="12EFDFC6"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a) gerar conhecimento sobre o mercado, o público-alvo, os meios para divulgação das peças ou campanhas publicitárias;</w:t>
      </w:r>
    </w:p>
    <w:p w14:paraId="176870A5"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b) aferir o desenvolvimento estratégico, a criação, a veiculação e a adequação das mensagens a serem divulgadas;</w:t>
      </w:r>
    </w:p>
    <w:p w14:paraId="1CB628E2"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c) possibilitar a mensuração e avaliação dos resultados das campanhas publicitárias, vedada a inclusão de matéria estranha ou sem pertinência temática com a ação de publicidade.</w:t>
      </w:r>
    </w:p>
    <w:p w14:paraId="134B2FC2" w14:textId="77777777"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2.1.2.</w:t>
      </w:r>
      <w:r w:rsidRPr="00C601C0">
        <w:rPr>
          <w:rFonts w:ascii="Arial" w:hAnsi="Arial" w:cs="Arial"/>
          <w:sz w:val="22"/>
          <w:szCs w:val="22"/>
        </w:rPr>
        <w:t xml:space="preserve"> Os serviços previstos nos subitens 2.1 e 2.1.1 não abrangem as atividades de promoção, de patrocínio, de relações públicas, de assessoria de comunicação e de imprensa e a realização de eventos festivos de qualquer natureza.</w:t>
      </w:r>
    </w:p>
    <w:p w14:paraId="4673EE28" w14:textId="77777777" w:rsidR="00930666" w:rsidRPr="00C601C0" w:rsidRDefault="00930666" w:rsidP="00930666">
      <w:pPr>
        <w:tabs>
          <w:tab w:val="left" w:pos="1080"/>
        </w:tabs>
        <w:rPr>
          <w:rFonts w:ascii="Arial" w:hAnsi="Arial" w:cs="Arial"/>
          <w:smallCaps/>
          <w:sz w:val="22"/>
          <w:szCs w:val="22"/>
        </w:rPr>
      </w:pPr>
      <w:r w:rsidRPr="00C601C0">
        <w:rPr>
          <w:rFonts w:ascii="Arial" w:hAnsi="Arial" w:cs="Arial"/>
          <w:b/>
          <w:smallCaps/>
          <w:sz w:val="22"/>
          <w:szCs w:val="22"/>
        </w:rPr>
        <w:t>2.1.2.1.</w:t>
      </w:r>
      <w:r w:rsidRPr="00C601C0">
        <w:rPr>
          <w:rFonts w:ascii="Arial" w:hAnsi="Arial" w:cs="Arial"/>
          <w:smallCaps/>
          <w:sz w:val="22"/>
          <w:szCs w:val="22"/>
        </w:rPr>
        <w:t xml:space="preserve"> </w:t>
      </w:r>
      <w:r w:rsidRPr="00C601C0">
        <w:rPr>
          <w:rFonts w:ascii="Arial" w:hAnsi="Arial" w:cs="Arial"/>
          <w:sz w:val="22"/>
          <w:szCs w:val="22"/>
        </w:rPr>
        <w:t>Não se incluem no conceito de patrocínio mencionado no subitem precedente, os projetos de veiculação em mídia ou em plataformas que funcionem como veículo de divulgação.</w:t>
      </w:r>
    </w:p>
    <w:p w14:paraId="688455B6" w14:textId="3B144D7B" w:rsidR="00930666" w:rsidRPr="00C601C0" w:rsidRDefault="00930666" w:rsidP="00930666">
      <w:pPr>
        <w:rPr>
          <w:rFonts w:ascii="Arial" w:hAnsi="Arial" w:cs="Arial"/>
          <w:sz w:val="22"/>
          <w:szCs w:val="22"/>
        </w:rPr>
      </w:pPr>
      <w:r w:rsidRPr="00C601C0">
        <w:rPr>
          <w:rFonts w:ascii="Arial" w:hAnsi="Arial" w:cs="Arial"/>
          <w:b/>
          <w:sz w:val="22"/>
          <w:szCs w:val="22"/>
        </w:rPr>
        <w:t>2.2.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atuará por ordem e conta d</w:t>
      </w:r>
      <w:r w:rsidR="00131B4C">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conformidade com o art. 3º da Lei nº 4.680/1965, na contratação de fornecedores de </w:t>
      </w:r>
      <w:r w:rsidRPr="00C601C0">
        <w:rPr>
          <w:rFonts w:ascii="Arial" w:hAnsi="Arial" w:cs="Arial"/>
          <w:sz w:val="22"/>
          <w:szCs w:val="22"/>
        </w:rPr>
        <w:lastRenderedPageBreak/>
        <w:t>bens e de serviços especializados, para a execução das atividades complementares de que trata o subitem 2.1.1, e de veículos de divulgação, para a transmissão de mensagens publicitárias.</w:t>
      </w:r>
    </w:p>
    <w:p w14:paraId="37D91783" w14:textId="77777777" w:rsidR="00930666" w:rsidRPr="00C601C0" w:rsidRDefault="00930666" w:rsidP="00930666">
      <w:pPr>
        <w:rPr>
          <w:rFonts w:ascii="Arial" w:hAnsi="Arial" w:cs="Arial"/>
          <w:sz w:val="22"/>
          <w:szCs w:val="22"/>
        </w:rPr>
      </w:pPr>
      <w:r w:rsidRPr="00C601C0">
        <w:rPr>
          <w:rFonts w:ascii="Arial" w:hAnsi="Arial" w:cs="Arial"/>
          <w:b/>
          <w:bCs/>
          <w:sz w:val="22"/>
          <w:szCs w:val="22"/>
        </w:rPr>
        <w:t>2.3</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não poderá subcontratar outra agência de propaganda para a execução de serviços previstos nesta Cláusula.</w:t>
      </w:r>
    </w:p>
    <w:p w14:paraId="1E67C1C0"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D80AF55"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TERCEIRA – VIGÊNCIA</w:t>
      </w:r>
    </w:p>
    <w:p w14:paraId="641DE3C8"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3.1.</w:t>
      </w:r>
      <w:r w:rsidRPr="00C601C0">
        <w:rPr>
          <w:rFonts w:ascii="Arial" w:hAnsi="Arial" w:cs="Arial"/>
          <w:sz w:val="22"/>
          <w:szCs w:val="22"/>
        </w:rPr>
        <w:t xml:space="preserve"> O presente contrato terá duração de </w:t>
      </w:r>
      <w:r w:rsidRPr="00C601C0">
        <w:rPr>
          <w:rFonts w:ascii="Arial" w:hAnsi="Arial" w:cs="Arial"/>
          <w:b/>
          <w:sz w:val="22"/>
          <w:szCs w:val="22"/>
        </w:rPr>
        <w:t>12 (doze) meses</w:t>
      </w:r>
      <w:r w:rsidRPr="00C601C0">
        <w:rPr>
          <w:rFonts w:ascii="Arial" w:hAnsi="Arial" w:cs="Arial"/>
          <w:sz w:val="22"/>
          <w:szCs w:val="22"/>
        </w:rPr>
        <w:t>, contados a partir da data da sua assinatura.</w:t>
      </w:r>
    </w:p>
    <w:p w14:paraId="69B86EA8"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3.1.1.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poderá optar pela prorrogação desse prazo, mediante acordo entre as partes, nos termos do inciso II do art. 57 da Lei nº 8.666/1993.</w:t>
      </w:r>
    </w:p>
    <w:p w14:paraId="637A1EA9" w14:textId="77777777" w:rsidR="00930666" w:rsidRPr="00C601C0" w:rsidRDefault="00930666" w:rsidP="00930666">
      <w:pPr>
        <w:rPr>
          <w:rFonts w:ascii="Arial" w:hAnsi="Arial" w:cs="Arial"/>
          <w:sz w:val="22"/>
          <w:szCs w:val="22"/>
        </w:rPr>
      </w:pPr>
      <w:r w:rsidRPr="00C601C0">
        <w:rPr>
          <w:rFonts w:ascii="Arial" w:hAnsi="Arial" w:cs="Arial"/>
          <w:b/>
          <w:bCs/>
          <w:sz w:val="22"/>
          <w:szCs w:val="22"/>
        </w:rPr>
        <w:t>3.1.2</w:t>
      </w:r>
      <w:r w:rsidRPr="00C601C0">
        <w:rPr>
          <w:rFonts w:ascii="Arial" w:hAnsi="Arial" w:cs="Arial"/>
          <w:b/>
          <w:sz w:val="22"/>
          <w:szCs w:val="22"/>
        </w:rPr>
        <w:t>.</w:t>
      </w:r>
      <w:r w:rsidRPr="00C601C0">
        <w:rPr>
          <w:rFonts w:ascii="Arial" w:hAnsi="Arial" w:cs="Arial"/>
          <w:sz w:val="22"/>
          <w:szCs w:val="22"/>
        </w:rPr>
        <w:t xml:space="preserve"> A prorrogação será instruída mediante avaliação de desempenho da </w:t>
      </w:r>
      <w:r w:rsidRPr="00C601C0">
        <w:rPr>
          <w:rFonts w:ascii="Arial" w:hAnsi="Arial" w:cs="Arial"/>
          <w:b/>
          <w:sz w:val="22"/>
          <w:szCs w:val="22"/>
        </w:rPr>
        <w:t>CONTRATADA</w:t>
      </w:r>
      <w:r w:rsidRPr="00C601C0">
        <w:rPr>
          <w:rFonts w:ascii="Arial" w:hAnsi="Arial" w:cs="Arial"/>
          <w:sz w:val="22"/>
          <w:szCs w:val="22"/>
        </w:rPr>
        <w:t xml:space="preserve">, a ser efetuada pela </w:t>
      </w:r>
      <w:r w:rsidRPr="00C601C0">
        <w:rPr>
          <w:rFonts w:ascii="Arial" w:hAnsi="Arial" w:cs="Arial"/>
          <w:b/>
          <w:sz w:val="22"/>
          <w:szCs w:val="22"/>
        </w:rPr>
        <w:t>CONTRATANTE</w:t>
      </w:r>
      <w:r w:rsidRPr="00C601C0">
        <w:rPr>
          <w:rFonts w:ascii="Arial" w:hAnsi="Arial" w:cs="Arial"/>
          <w:sz w:val="22"/>
          <w:szCs w:val="22"/>
        </w:rPr>
        <w:t>.</w:t>
      </w:r>
    </w:p>
    <w:p w14:paraId="5EF72E5B"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BA47A7"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QUARTA – VALOR CONTRATUAL E RECURSOS ORÇAMENTÁRIOS</w:t>
      </w:r>
    </w:p>
    <w:p w14:paraId="0C64E52D" w14:textId="4EC8FE2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4.1.</w:t>
      </w:r>
      <w:r w:rsidRPr="00C601C0">
        <w:rPr>
          <w:rFonts w:ascii="Arial" w:hAnsi="Arial" w:cs="Arial"/>
          <w:sz w:val="22"/>
          <w:szCs w:val="22"/>
        </w:rPr>
        <w:t xml:space="preserve"> O valor deste contrato, decorrente da Concorrência nº </w:t>
      </w:r>
      <w:r w:rsidR="001C5174" w:rsidRPr="001C5174">
        <w:rPr>
          <w:rFonts w:ascii="Arial" w:hAnsi="Arial" w:cs="Arial"/>
          <w:sz w:val="22"/>
          <w:szCs w:val="22"/>
        </w:rPr>
        <w:t>02</w:t>
      </w:r>
      <w:r w:rsidRPr="001C5174">
        <w:rPr>
          <w:rFonts w:ascii="Arial" w:hAnsi="Arial" w:cs="Arial"/>
          <w:sz w:val="22"/>
          <w:szCs w:val="22"/>
        </w:rPr>
        <w:t>/202</w:t>
      </w:r>
      <w:r w:rsidR="001601E7" w:rsidRPr="001C5174">
        <w:rPr>
          <w:rFonts w:ascii="Arial" w:hAnsi="Arial" w:cs="Arial"/>
          <w:sz w:val="22"/>
          <w:szCs w:val="22"/>
        </w:rPr>
        <w:t>2</w:t>
      </w:r>
      <w:r w:rsidRPr="00C601C0">
        <w:rPr>
          <w:rFonts w:ascii="Arial" w:hAnsi="Arial" w:cs="Arial"/>
          <w:sz w:val="22"/>
          <w:szCs w:val="22"/>
        </w:rPr>
        <w:t xml:space="preserve">, que deu origem a este instrumento, está estimado em </w:t>
      </w:r>
      <w:r w:rsidRPr="00C601C0">
        <w:rPr>
          <w:rFonts w:ascii="Arial" w:hAnsi="Arial" w:cs="Arial"/>
          <w:b/>
          <w:sz w:val="22"/>
          <w:szCs w:val="22"/>
        </w:rPr>
        <w:t xml:space="preserve">R$ </w:t>
      </w:r>
      <w:r w:rsidR="003B0CCD">
        <w:rPr>
          <w:rFonts w:ascii="Arial" w:hAnsi="Arial" w:cs="Arial"/>
          <w:b/>
          <w:sz w:val="22"/>
          <w:szCs w:val="22"/>
        </w:rPr>
        <w:t>3</w:t>
      </w:r>
      <w:r w:rsidR="001601E7" w:rsidRPr="003D228B">
        <w:rPr>
          <w:rFonts w:ascii="Arial" w:hAnsi="Arial" w:cs="Arial"/>
          <w:b/>
          <w:sz w:val="22"/>
          <w:szCs w:val="22"/>
        </w:rPr>
        <w:t>00.000,00</w:t>
      </w:r>
      <w:r w:rsidRPr="003D228B">
        <w:rPr>
          <w:rFonts w:ascii="Arial" w:hAnsi="Arial" w:cs="Arial"/>
          <w:b/>
          <w:sz w:val="22"/>
          <w:szCs w:val="22"/>
        </w:rPr>
        <w:t xml:space="preserve"> (</w:t>
      </w:r>
      <w:r w:rsidR="00A62A08">
        <w:rPr>
          <w:rFonts w:ascii="Arial" w:hAnsi="Arial" w:cs="Arial"/>
          <w:b/>
          <w:sz w:val="22"/>
          <w:szCs w:val="22"/>
        </w:rPr>
        <w:t>trezentos</w:t>
      </w:r>
      <w:r w:rsidR="001601E7" w:rsidRPr="003D228B">
        <w:rPr>
          <w:rFonts w:ascii="Arial" w:hAnsi="Arial" w:cs="Arial"/>
          <w:b/>
          <w:sz w:val="22"/>
          <w:szCs w:val="22"/>
        </w:rPr>
        <w:t xml:space="preserve"> mil reais</w:t>
      </w:r>
      <w:r w:rsidRPr="003D228B">
        <w:rPr>
          <w:rFonts w:ascii="Arial" w:hAnsi="Arial" w:cs="Arial"/>
          <w:b/>
          <w:sz w:val="22"/>
          <w:szCs w:val="22"/>
        </w:rPr>
        <w:t>)</w:t>
      </w:r>
      <w:r w:rsidRPr="003D228B">
        <w:rPr>
          <w:rFonts w:ascii="Arial" w:hAnsi="Arial" w:cs="Arial"/>
          <w:sz w:val="22"/>
          <w:szCs w:val="22"/>
        </w:rPr>
        <w:t>,</w:t>
      </w:r>
      <w:r w:rsidRPr="00C601C0">
        <w:rPr>
          <w:rFonts w:ascii="Arial" w:hAnsi="Arial" w:cs="Arial"/>
          <w:sz w:val="22"/>
          <w:szCs w:val="22"/>
        </w:rPr>
        <w:t xml:space="preserve"> pelos primeiros 12 (doze) meses.</w:t>
      </w:r>
    </w:p>
    <w:p w14:paraId="699B6FAE" w14:textId="46436432" w:rsidR="00930666" w:rsidRPr="00C601C0" w:rsidRDefault="00930666" w:rsidP="00160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601C0">
        <w:rPr>
          <w:rFonts w:ascii="Arial" w:hAnsi="Arial" w:cs="Arial"/>
          <w:b/>
          <w:sz w:val="22"/>
          <w:szCs w:val="22"/>
        </w:rPr>
        <w:t>4.2.</w:t>
      </w:r>
      <w:r w:rsidRPr="00C601C0">
        <w:rPr>
          <w:rFonts w:ascii="Arial" w:hAnsi="Arial" w:cs="Arial"/>
          <w:sz w:val="22"/>
          <w:szCs w:val="22"/>
        </w:rPr>
        <w:t xml:space="preserve"> A previsão de recursos orçamentários para a execução dos serviços durante o exercício de 20</w:t>
      </w:r>
      <w:r>
        <w:rPr>
          <w:rFonts w:ascii="Arial" w:hAnsi="Arial" w:cs="Arial"/>
          <w:sz w:val="22"/>
          <w:szCs w:val="22"/>
        </w:rPr>
        <w:t>22</w:t>
      </w:r>
      <w:r w:rsidRPr="00C601C0">
        <w:rPr>
          <w:rFonts w:ascii="Arial" w:hAnsi="Arial" w:cs="Arial"/>
          <w:sz w:val="22"/>
          <w:szCs w:val="22"/>
        </w:rPr>
        <w:t xml:space="preserve"> consta em dotação orçamentária própria, prevista no orçamento do Conselho de Arquitetura e Urbanismo do </w:t>
      </w:r>
      <w:r>
        <w:rPr>
          <w:rFonts w:ascii="Arial" w:hAnsi="Arial" w:cs="Arial"/>
          <w:sz w:val="22"/>
          <w:szCs w:val="22"/>
        </w:rPr>
        <w:t>Rio de Janeiro</w:t>
      </w:r>
      <w:r w:rsidRPr="00C601C0">
        <w:rPr>
          <w:rFonts w:ascii="Arial" w:hAnsi="Arial" w:cs="Arial"/>
          <w:sz w:val="22"/>
          <w:szCs w:val="22"/>
        </w:rPr>
        <w:t xml:space="preserve"> (CAU/</w:t>
      </w:r>
      <w:r>
        <w:rPr>
          <w:rFonts w:ascii="Arial" w:hAnsi="Arial" w:cs="Arial"/>
          <w:sz w:val="22"/>
          <w:szCs w:val="22"/>
        </w:rPr>
        <w:t>RJ</w:t>
      </w:r>
      <w:r w:rsidRPr="00C601C0">
        <w:rPr>
          <w:rFonts w:ascii="Arial" w:hAnsi="Arial" w:cs="Arial"/>
          <w:sz w:val="22"/>
          <w:szCs w:val="22"/>
        </w:rPr>
        <w:t>), a saber:</w:t>
      </w:r>
      <w:r w:rsidR="001601E7">
        <w:rPr>
          <w:rFonts w:ascii="Arial" w:hAnsi="Arial" w:cs="Arial"/>
          <w:sz w:val="22"/>
          <w:szCs w:val="22"/>
        </w:rPr>
        <w:t xml:space="preserve"> nota de </w:t>
      </w:r>
      <w:proofErr w:type="spellStart"/>
      <w:r w:rsidR="001601E7">
        <w:rPr>
          <w:rFonts w:ascii="Arial" w:hAnsi="Arial" w:cs="Arial"/>
          <w:sz w:val="22"/>
          <w:szCs w:val="22"/>
        </w:rPr>
        <w:t>pré</w:t>
      </w:r>
      <w:proofErr w:type="spellEnd"/>
      <w:r w:rsidR="001601E7">
        <w:rPr>
          <w:rFonts w:ascii="Arial" w:hAnsi="Arial" w:cs="Arial"/>
          <w:sz w:val="22"/>
          <w:szCs w:val="22"/>
        </w:rPr>
        <w:t xml:space="preserve">-empenho n° 10, no valor de R$ </w:t>
      </w:r>
      <w:r w:rsidR="001C5174">
        <w:rPr>
          <w:rFonts w:ascii="Arial" w:hAnsi="Arial" w:cs="Arial"/>
          <w:sz w:val="22"/>
          <w:szCs w:val="22"/>
        </w:rPr>
        <w:t>2</w:t>
      </w:r>
      <w:r w:rsidR="001601E7">
        <w:rPr>
          <w:rFonts w:ascii="Arial" w:hAnsi="Arial" w:cs="Arial"/>
          <w:sz w:val="22"/>
          <w:szCs w:val="22"/>
        </w:rPr>
        <w:t>00.000,00 (duzentos mil reais), cujo elemento de despesa é 6.2.2.1.1.01.04.004 – Outros Serviços de Comunicação e Divulgação</w:t>
      </w:r>
      <w:r w:rsidR="001C5174">
        <w:rPr>
          <w:rFonts w:ascii="Arial" w:hAnsi="Arial" w:cs="Arial"/>
          <w:sz w:val="22"/>
          <w:szCs w:val="22"/>
        </w:rPr>
        <w:t xml:space="preserve"> e sua complementação e Atestado de Transposição Orçamentária nº 61, no valor de R$ 100.000,00 (cem mil reais), apontando o mesmo elemento de despesa da nota de </w:t>
      </w:r>
      <w:proofErr w:type="spellStart"/>
      <w:r w:rsidR="001C5174">
        <w:rPr>
          <w:rFonts w:ascii="Arial" w:hAnsi="Arial" w:cs="Arial"/>
          <w:sz w:val="22"/>
          <w:szCs w:val="22"/>
        </w:rPr>
        <w:t>pré</w:t>
      </w:r>
      <w:proofErr w:type="spellEnd"/>
      <w:r w:rsidR="001C5174">
        <w:rPr>
          <w:rFonts w:ascii="Arial" w:hAnsi="Arial" w:cs="Arial"/>
          <w:sz w:val="22"/>
          <w:szCs w:val="22"/>
        </w:rPr>
        <w:t>-empenho</w:t>
      </w:r>
      <w:r w:rsidR="001601E7">
        <w:rPr>
          <w:rFonts w:ascii="Arial" w:hAnsi="Arial" w:cs="Arial"/>
          <w:sz w:val="22"/>
          <w:szCs w:val="22"/>
        </w:rPr>
        <w:t>.</w:t>
      </w:r>
    </w:p>
    <w:p w14:paraId="0B186106" w14:textId="77777777" w:rsidR="00930666" w:rsidRPr="00C601C0" w:rsidRDefault="00930666" w:rsidP="00930666">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4.2.1.</w:t>
      </w:r>
      <w:r w:rsidRPr="00C601C0">
        <w:rPr>
          <w:rFonts w:ascii="Arial" w:hAnsi="Arial" w:cs="Arial"/>
          <w:sz w:val="22"/>
          <w:szCs w:val="22"/>
        </w:rPr>
        <w:t xml:space="preserve"> As despesas decorrentes da presente contratação e referentes ao próximo exercício serão </w:t>
      </w:r>
      <w:proofErr w:type="gramStart"/>
      <w:r w:rsidRPr="00C601C0">
        <w:rPr>
          <w:rFonts w:ascii="Arial" w:hAnsi="Arial" w:cs="Arial"/>
          <w:sz w:val="22"/>
          <w:szCs w:val="22"/>
        </w:rPr>
        <w:t>consignados</w:t>
      </w:r>
      <w:proofErr w:type="gramEnd"/>
      <w:r w:rsidRPr="00C601C0">
        <w:rPr>
          <w:rFonts w:ascii="Arial" w:hAnsi="Arial" w:cs="Arial"/>
          <w:sz w:val="22"/>
          <w:szCs w:val="22"/>
        </w:rPr>
        <w:t xml:space="preserve"> em orçamento próprio.</w:t>
      </w:r>
    </w:p>
    <w:p w14:paraId="414ECB7E" w14:textId="0A2736A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4.3.</w:t>
      </w:r>
      <w:r w:rsidRPr="00C601C0">
        <w:rPr>
          <w:rFonts w:ascii="Arial" w:hAnsi="Arial" w:cs="Arial"/>
          <w:sz w:val="22"/>
          <w:szCs w:val="22"/>
        </w:rPr>
        <w:t xml:space="preserve"> Se </w:t>
      </w:r>
      <w:r w:rsidR="00ED2A0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optar pela prorrogação deste contrato, serão consignadas nos próximos exercícios, em dotação orçamentária própria, as dotações necessárias ao atendimento dos pagamentos previstos.</w:t>
      </w:r>
    </w:p>
    <w:p w14:paraId="06E16FFA" w14:textId="4A7F6C67" w:rsidR="00930666" w:rsidRPr="00C601C0" w:rsidRDefault="00930666" w:rsidP="00930666">
      <w:pPr>
        <w:tabs>
          <w:tab w:val="left" w:pos="1418"/>
        </w:tabs>
        <w:rPr>
          <w:rFonts w:ascii="Arial" w:hAnsi="Arial" w:cs="Arial"/>
          <w:sz w:val="22"/>
          <w:szCs w:val="22"/>
        </w:rPr>
      </w:pPr>
      <w:r w:rsidRPr="00C601C0">
        <w:rPr>
          <w:rFonts w:ascii="Arial" w:hAnsi="Arial" w:cs="Arial"/>
          <w:b/>
          <w:sz w:val="22"/>
          <w:szCs w:val="22"/>
        </w:rPr>
        <w:t>4.3.1.</w:t>
      </w:r>
      <w:r w:rsidRPr="00C601C0">
        <w:rPr>
          <w:rFonts w:ascii="Arial" w:hAnsi="Arial" w:cs="Arial"/>
          <w:sz w:val="22"/>
          <w:szCs w:val="22"/>
        </w:rPr>
        <w:t xml:space="preserve"> Na prorrogação, </w:t>
      </w:r>
      <w:r w:rsidR="00ED2A0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renegociar os percentuais de remuneração praticados com a </w:t>
      </w:r>
      <w:r w:rsidRPr="00C601C0">
        <w:rPr>
          <w:rFonts w:ascii="Arial" w:hAnsi="Arial" w:cs="Arial"/>
          <w:b/>
          <w:sz w:val="22"/>
          <w:szCs w:val="22"/>
        </w:rPr>
        <w:t>CONTRATADA</w:t>
      </w:r>
      <w:r w:rsidRPr="00C601C0">
        <w:rPr>
          <w:rFonts w:ascii="Arial" w:hAnsi="Arial" w:cs="Arial"/>
          <w:sz w:val="22"/>
          <w:szCs w:val="22"/>
        </w:rPr>
        <w:t>, com base em pesquisa de preços, com vistas a obter maior vantajosidade para a Administração, no decorrer da execução deste contrato.</w:t>
      </w:r>
    </w:p>
    <w:p w14:paraId="11917D13" w14:textId="0BFAF6C3" w:rsidR="00930666" w:rsidRPr="00C601C0" w:rsidRDefault="00930666" w:rsidP="00930666">
      <w:pPr>
        <w:tabs>
          <w:tab w:val="left" w:pos="1418"/>
        </w:tabs>
        <w:rPr>
          <w:rFonts w:ascii="Arial" w:hAnsi="Arial" w:cs="Arial"/>
          <w:sz w:val="22"/>
          <w:szCs w:val="22"/>
        </w:rPr>
      </w:pPr>
      <w:r w:rsidRPr="00C601C0">
        <w:rPr>
          <w:rFonts w:ascii="Arial" w:hAnsi="Arial" w:cs="Arial"/>
          <w:b/>
          <w:sz w:val="22"/>
          <w:szCs w:val="22"/>
        </w:rPr>
        <w:t>4.3.2.</w:t>
      </w:r>
      <w:r w:rsidRPr="00C601C0">
        <w:rPr>
          <w:rFonts w:ascii="Arial" w:hAnsi="Arial" w:cs="Arial"/>
          <w:sz w:val="22"/>
          <w:szCs w:val="22"/>
        </w:rPr>
        <w:t xml:space="preserve"> </w:t>
      </w:r>
      <w:r w:rsidRPr="00C601C0">
        <w:rPr>
          <w:rFonts w:ascii="Arial" w:eastAsia="Times New Roman" w:hAnsi="Arial" w:cs="Arial"/>
          <w:color w:val="212121"/>
          <w:sz w:val="22"/>
          <w:szCs w:val="22"/>
          <w:lang w:val="pt-PT" w:eastAsia="pt-BR"/>
        </w:rPr>
        <w:t xml:space="preserve">O </w:t>
      </w:r>
      <w:r w:rsidR="00ED2A09">
        <w:rPr>
          <w:rFonts w:ascii="Arial" w:eastAsia="Times New Roman" w:hAnsi="Arial" w:cs="Arial"/>
          <w:b/>
          <w:color w:val="212121"/>
          <w:sz w:val="22"/>
          <w:szCs w:val="22"/>
          <w:lang w:val="pt-PT" w:eastAsia="pt-BR"/>
        </w:rPr>
        <w:t>CONTRATANTE</w:t>
      </w:r>
      <w:r w:rsidRPr="00C601C0">
        <w:rPr>
          <w:rFonts w:ascii="Arial" w:eastAsia="Times New Roman" w:hAnsi="Arial" w:cs="Arial"/>
          <w:color w:val="212121"/>
          <w:sz w:val="22"/>
          <w:szCs w:val="22"/>
          <w:lang w:val="pt-PT" w:eastAsia="pt-BR"/>
        </w:rPr>
        <w:t xml:space="preserve"> poderá, a qualquer tempo, efetuar revisão dos</w:t>
      </w:r>
      <w:r w:rsidR="00ED2A09">
        <w:rPr>
          <w:rFonts w:ascii="Arial" w:eastAsia="Times New Roman" w:hAnsi="Arial" w:cs="Arial"/>
          <w:color w:val="212121"/>
          <w:sz w:val="22"/>
          <w:szCs w:val="22"/>
          <w:lang w:val="pt-PT" w:eastAsia="pt-BR"/>
        </w:rPr>
        <w:t xml:space="preserve"> </w:t>
      </w:r>
      <w:r w:rsidRPr="00C601C0">
        <w:rPr>
          <w:rFonts w:ascii="Arial" w:eastAsia="Times New Roman" w:hAnsi="Arial" w:cs="Arial"/>
          <w:color w:val="212121"/>
          <w:sz w:val="22"/>
          <w:szCs w:val="22"/>
          <w:lang w:eastAsia="pt-BR"/>
        </w:rPr>
        <w:t>percentuais de remuneração</w:t>
      </w:r>
      <w:r w:rsidR="00ED2A09">
        <w:rPr>
          <w:rFonts w:ascii="Arial" w:eastAsia="Times New Roman" w:hAnsi="Arial" w:cs="Arial"/>
          <w:color w:val="212121"/>
          <w:sz w:val="22"/>
          <w:szCs w:val="22"/>
          <w:lang w:eastAsia="pt-BR"/>
        </w:rPr>
        <w:t xml:space="preserve"> </w:t>
      </w:r>
      <w:r w:rsidRPr="00C601C0">
        <w:rPr>
          <w:rFonts w:ascii="Arial" w:eastAsia="Times New Roman" w:hAnsi="Arial" w:cs="Arial"/>
          <w:color w:val="212121"/>
          <w:sz w:val="22"/>
          <w:szCs w:val="22"/>
          <w:lang w:val="pt-PT" w:eastAsia="pt-BR"/>
        </w:rPr>
        <w:t xml:space="preserve">praticados com a </w:t>
      </w:r>
      <w:r w:rsidRPr="00C601C0">
        <w:rPr>
          <w:rFonts w:ascii="Arial" w:eastAsia="Times New Roman" w:hAnsi="Arial" w:cs="Arial"/>
          <w:b/>
          <w:color w:val="212121"/>
          <w:sz w:val="22"/>
          <w:szCs w:val="22"/>
          <w:lang w:val="pt-PT" w:eastAsia="pt-BR"/>
        </w:rPr>
        <w:t>CONTRATADA</w:t>
      </w:r>
      <w:r w:rsidRPr="00C601C0">
        <w:rPr>
          <w:rFonts w:ascii="Arial" w:eastAsia="Times New Roman" w:hAnsi="Arial" w:cs="Arial"/>
          <w:color w:val="212121"/>
          <w:sz w:val="22"/>
          <w:szCs w:val="22"/>
          <w:lang w:val="pt-PT" w:eastAsia="pt-BR"/>
        </w:rPr>
        <w:t>, em decorrência de eventual redução identificada nas referências de mercado, por meio de termo aditivo.</w:t>
      </w:r>
    </w:p>
    <w:p w14:paraId="1577FEAC" w14:textId="44B5210D" w:rsidR="00930666" w:rsidRPr="00C601C0" w:rsidRDefault="00930666" w:rsidP="00930666">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t>4.4.</w:t>
      </w:r>
      <w:r w:rsidRPr="00C601C0">
        <w:rPr>
          <w:rFonts w:ascii="Arial" w:eastAsia="Times New Roman" w:hAnsi="Arial" w:cs="Arial"/>
          <w:color w:val="212121"/>
          <w:sz w:val="22"/>
          <w:szCs w:val="22"/>
          <w:lang w:val="pt-PT" w:eastAsia="pt-BR"/>
        </w:rPr>
        <w:t xml:space="preserve"> Vindo o </w:t>
      </w:r>
      <w:r w:rsidR="00ED2A09">
        <w:rPr>
          <w:rFonts w:ascii="Arial" w:eastAsia="Times New Roman" w:hAnsi="Arial" w:cs="Arial"/>
          <w:b/>
          <w:color w:val="212121"/>
          <w:sz w:val="22"/>
          <w:szCs w:val="22"/>
          <w:lang w:val="pt-PT" w:eastAsia="pt-BR"/>
        </w:rPr>
        <w:t xml:space="preserve">CONTRATANTE </w:t>
      </w:r>
      <w:r w:rsidRPr="00C601C0">
        <w:rPr>
          <w:rFonts w:ascii="Arial" w:eastAsia="Times New Roman" w:hAnsi="Arial" w:cs="Arial"/>
          <w:color w:val="212121"/>
          <w:sz w:val="22"/>
          <w:szCs w:val="22"/>
          <w:lang w:val="pt-PT" w:eastAsia="pt-BR"/>
        </w:rPr>
        <w:t xml:space="preserve">a decidir pela prorrogação do contrato, poderá, a seu exclusivo critério e desde que tenha sido aprovada dotação orçamentária suficiente, aplicar sobre o valor estimado previsto no item 4.1 deste contrato, reajuste do valor global do contrato de prestação de serviços de publicidade, hipótese em que adotará como parâmetro máximo de reajuste a variação do Índice Nacional de Preços ao Consumidor (INPC), calculado pela Fundação Instituto Brasileiro de Geografia e Estatística (IBGE), verificada no período ou períodos contraturais antecedentes. </w:t>
      </w:r>
    </w:p>
    <w:p w14:paraId="3771CBE0" w14:textId="67CBC3D6" w:rsidR="00930666" w:rsidRPr="00C601C0" w:rsidRDefault="00930666" w:rsidP="00930666">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lastRenderedPageBreak/>
        <w:t>4.4.1</w:t>
      </w:r>
      <w:r w:rsidRPr="00C601C0">
        <w:rPr>
          <w:rFonts w:ascii="Arial" w:eastAsia="Times New Roman" w:hAnsi="Arial" w:cs="Arial"/>
          <w:color w:val="212121"/>
          <w:sz w:val="22"/>
          <w:szCs w:val="22"/>
          <w:lang w:val="pt-PT" w:eastAsia="pt-BR"/>
        </w:rPr>
        <w:t xml:space="preserve">. Em nenhuma hipótese o </w:t>
      </w:r>
      <w:r w:rsidR="00ED2A09">
        <w:rPr>
          <w:rFonts w:ascii="Arial" w:eastAsia="Times New Roman" w:hAnsi="Arial" w:cs="Arial"/>
          <w:b/>
          <w:color w:val="212121"/>
          <w:sz w:val="22"/>
          <w:szCs w:val="22"/>
          <w:lang w:val="pt-PT" w:eastAsia="pt-BR"/>
        </w:rPr>
        <w:t>CONTRATANTE</w:t>
      </w:r>
      <w:r w:rsidRPr="00C601C0">
        <w:rPr>
          <w:rFonts w:ascii="Arial" w:eastAsia="Times New Roman" w:hAnsi="Arial" w:cs="Arial"/>
          <w:color w:val="212121"/>
          <w:sz w:val="22"/>
          <w:szCs w:val="22"/>
          <w:lang w:val="pt-PT" w:eastAsia="pt-BR"/>
        </w:rPr>
        <w:t xml:space="preserve"> ficará obrigado a promover o reajuste do valor global do contrato de prestação de serviços, ainda que tenha sido aprovada dotação orçamentária superior ao valor inicial do contrato.</w:t>
      </w:r>
    </w:p>
    <w:p w14:paraId="23A71D7A" w14:textId="6A48CF67" w:rsidR="00930666" w:rsidRPr="00C601C0" w:rsidRDefault="00930666" w:rsidP="00930666">
      <w:pPr>
        <w:tabs>
          <w:tab w:val="left" w:pos="1418"/>
        </w:tabs>
        <w:rPr>
          <w:rFonts w:ascii="Arial" w:hAnsi="Arial" w:cs="Arial"/>
          <w:sz w:val="22"/>
          <w:szCs w:val="22"/>
        </w:rPr>
      </w:pPr>
      <w:r w:rsidRPr="00C601C0">
        <w:rPr>
          <w:rFonts w:ascii="Arial" w:eastAsia="Times New Roman" w:hAnsi="Arial" w:cs="Arial"/>
          <w:b/>
          <w:color w:val="212121"/>
          <w:sz w:val="22"/>
          <w:szCs w:val="22"/>
          <w:lang w:val="pt-PT" w:eastAsia="pt-BR"/>
        </w:rPr>
        <w:t>4.4.2</w:t>
      </w:r>
      <w:r w:rsidRPr="00C601C0">
        <w:rPr>
          <w:rFonts w:ascii="Arial" w:eastAsia="Times New Roman" w:hAnsi="Arial" w:cs="Arial"/>
          <w:color w:val="212121"/>
          <w:sz w:val="22"/>
          <w:szCs w:val="22"/>
          <w:lang w:val="pt-PT" w:eastAsia="pt-BR"/>
        </w:rPr>
        <w:t xml:space="preserve">. Na hipótese de ser aprovada dotação orçamentária superior ao valor inicial do contrato, o </w:t>
      </w:r>
      <w:r w:rsidR="00ED2A09">
        <w:rPr>
          <w:rFonts w:ascii="Arial" w:eastAsia="Times New Roman" w:hAnsi="Arial" w:cs="Arial"/>
          <w:b/>
          <w:color w:val="212121"/>
          <w:sz w:val="22"/>
          <w:szCs w:val="22"/>
          <w:lang w:val="pt-PT" w:eastAsia="pt-BR"/>
        </w:rPr>
        <w:t>CONTRATANTE</w:t>
      </w:r>
      <w:r w:rsidRPr="00C601C0">
        <w:rPr>
          <w:rFonts w:ascii="Arial" w:eastAsia="Times New Roman" w:hAnsi="Arial" w:cs="Arial"/>
          <w:color w:val="212121"/>
          <w:sz w:val="22"/>
          <w:szCs w:val="22"/>
          <w:lang w:val="pt-PT" w:eastAsia="pt-BR"/>
        </w:rPr>
        <w:t xml:space="preserve"> poderá, a seu exclusivo critério, promover o reajuste do valor global do contrato de prestação de serviços de publicidade ou promover licitação para execução de serviços de publicidade até o valor limite da dotação orçamentária.</w:t>
      </w:r>
    </w:p>
    <w:p w14:paraId="5D22A7A3" w14:textId="028FB4B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4.5.</w:t>
      </w:r>
      <w:r w:rsidRPr="00C601C0">
        <w:rPr>
          <w:rFonts w:ascii="Arial" w:hAnsi="Arial" w:cs="Arial"/>
          <w:sz w:val="22"/>
          <w:szCs w:val="22"/>
        </w:rPr>
        <w:t xml:space="preserve"> </w:t>
      </w:r>
      <w:r w:rsidR="00ED2A0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se reserva o direito de, a seu juízo, executar ou não a totalidade do valor contratual.</w:t>
      </w:r>
    </w:p>
    <w:p w14:paraId="1585FBA6" w14:textId="001480E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4.6.</w:t>
      </w:r>
      <w:r w:rsidRPr="00C601C0">
        <w:rPr>
          <w:rFonts w:ascii="Arial" w:hAnsi="Arial" w:cs="Arial"/>
          <w:sz w:val="22"/>
          <w:szCs w:val="22"/>
        </w:rPr>
        <w:t xml:space="preserve"> </w:t>
      </w:r>
      <w:r w:rsidRPr="00C601C0">
        <w:rPr>
          <w:rFonts w:ascii="Arial" w:hAnsi="Arial" w:cs="Arial"/>
          <w:sz w:val="22"/>
          <w:szCs w:val="22"/>
          <w:lang w:val="pt-PT"/>
        </w:rPr>
        <w:t>No interesse d</w:t>
      </w:r>
      <w:r w:rsidR="00ED2A09">
        <w:rPr>
          <w:rFonts w:ascii="Arial" w:hAnsi="Arial" w:cs="Arial"/>
          <w:sz w:val="22"/>
          <w:szCs w:val="22"/>
          <w:lang w:val="pt-PT"/>
        </w:rPr>
        <w:t>o</w:t>
      </w:r>
      <w:r w:rsidRPr="00C601C0">
        <w:rPr>
          <w:rFonts w:ascii="Arial" w:hAnsi="Arial" w:cs="Arial"/>
          <w:sz w:val="22"/>
          <w:szCs w:val="22"/>
          <w:lang w:val="pt-PT"/>
        </w:rPr>
        <w:t xml:space="preserve"> </w:t>
      </w:r>
      <w:r w:rsidRPr="00C601C0">
        <w:rPr>
          <w:rFonts w:ascii="Arial" w:hAnsi="Arial" w:cs="Arial"/>
          <w:b/>
          <w:sz w:val="22"/>
          <w:szCs w:val="22"/>
          <w:lang w:val="pt-PT"/>
        </w:rPr>
        <w:t>CONTRATANTE</w:t>
      </w:r>
      <w:r w:rsidRPr="00C601C0">
        <w:rPr>
          <w:rFonts w:ascii="Arial" w:hAnsi="Arial" w:cs="Arial"/>
          <w:sz w:val="22"/>
          <w:szCs w:val="22"/>
          <w:lang w:val="pt-PT"/>
        </w:rPr>
        <w:t xml:space="preserve">, a </w:t>
      </w:r>
      <w:r w:rsidRPr="00C601C0">
        <w:rPr>
          <w:rFonts w:ascii="Arial" w:hAnsi="Arial" w:cs="Arial"/>
          <w:b/>
          <w:sz w:val="22"/>
          <w:szCs w:val="22"/>
          <w:lang w:val="pt-PT"/>
        </w:rPr>
        <w:t>CONTRATADA</w:t>
      </w:r>
      <w:r w:rsidRPr="00C601C0">
        <w:rPr>
          <w:rFonts w:ascii="Arial" w:hAnsi="Arial" w:cs="Arial"/>
          <w:sz w:val="22"/>
          <w:szCs w:val="22"/>
          <w:lang w:val="pt-PT"/>
        </w:rPr>
        <w:t xml:space="preserve"> fica obrigada a aceitar os acréscimos ou supressões que se fizerem necessários nos serviços, nas mesmas condições contratuais, até o limite de 25% (vinte e cinco por cento) do valor inicial atualizado do presente contrato, conforme disposto nos §§ 1º e 2º do art. 65 da Lei nº 8.666/1993.</w:t>
      </w:r>
    </w:p>
    <w:p w14:paraId="5013C434"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5AE1E0"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QUINTA - OBRIGAÇÕES DA CONTRATADA</w:t>
      </w:r>
    </w:p>
    <w:p w14:paraId="003E3D5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Pr="00C601C0">
        <w:rPr>
          <w:rFonts w:ascii="Arial" w:hAnsi="Arial" w:cs="Arial"/>
          <w:sz w:val="22"/>
          <w:szCs w:val="22"/>
        </w:rPr>
        <w:t xml:space="preserve"> Constituem obrigações da </w:t>
      </w:r>
      <w:r w:rsidRPr="00C601C0">
        <w:rPr>
          <w:rFonts w:ascii="Arial" w:hAnsi="Arial" w:cs="Arial"/>
          <w:b/>
          <w:sz w:val="22"/>
          <w:szCs w:val="22"/>
        </w:rPr>
        <w:t>CONTRATADA</w:t>
      </w:r>
      <w:r w:rsidRPr="00C601C0">
        <w:rPr>
          <w:rFonts w:ascii="Arial" w:hAnsi="Arial" w:cs="Arial"/>
          <w:sz w:val="22"/>
          <w:szCs w:val="22"/>
        </w:rPr>
        <w:t>, além das demais previstas neste contrato ou dele decorrentes:</w:t>
      </w:r>
    </w:p>
    <w:p w14:paraId="6EC4C7F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Pr="00C601C0">
        <w:rPr>
          <w:rFonts w:ascii="Arial" w:hAnsi="Arial" w:cs="Arial"/>
          <w:sz w:val="22"/>
          <w:szCs w:val="22"/>
        </w:rPr>
        <w:t xml:space="preserve"> Operar como organização completa e fornecer serviços de elevada qualidade.</w:t>
      </w:r>
    </w:p>
    <w:p w14:paraId="0E391F63" w14:textId="3E84737B" w:rsidR="00930666" w:rsidRPr="007868CB"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Pr="00C601C0">
        <w:rPr>
          <w:rFonts w:ascii="Arial" w:hAnsi="Arial" w:cs="Arial"/>
          <w:sz w:val="22"/>
          <w:szCs w:val="22"/>
        </w:rPr>
        <w:t xml:space="preserve"> </w:t>
      </w:r>
      <w:r w:rsidRPr="007868CB">
        <w:rPr>
          <w:rFonts w:ascii="Arial" w:hAnsi="Arial" w:cs="Arial"/>
          <w:sz w:val="22"/>
          <w:szCs w:val="22"/>
        </w:rPr>
        <w:t xml:space="preserve">A </w:t>
      </w:r>
      <w:r w:rsidRPr="007868CB">
        <w:rPr>
          <w:rFonts w:ascii="Arial" w:hAnsi="Arial" w:cs="Arial"/>
          <w:b/>
          <w:sz w:val="22"/>
          <w:szCs w:val="22"/>
        </w:rPr>
        <w:t>CONTRATADA</w:t>
      </w:r>
      <w:r w:rsidRPr="007868CB">
        <w:rPr>
          <w:rFonts w:ascii="Arial" w:hAnsi="Arial" w:cs="Arial"/>
          <w:sz w:val="22"/>
          <w:szCs w:val="22"/>
        </w:rPr>
        <w:t xml:space="preserve"> </w:t>
      </w:r>
      <w:r w:rsidR="005F1B5F" w:rsidRPr="007868CB">
        <w:rPr>
          <w:rFonts w:ascii="Arial" w:hAnsi="Arial" w:cs="Arial"/>
          <w:sz w:val="22"/>
          <w:szCs w:val="22"/>
        </w:rPr>
        <w:t xml:space="preserve">prestará os serviços </w:t>
      </w:r>
      <w:r w:rsidRPr="007868CB">
        <w:rPr>
          <w:rFonts w:ascii="Arial" w:hAnsi="Arial" w:cs="Arial"/>
          <w:sz w:val="22"/>
          <w:szCs w:val="22"/>
        </w:rPr>
        <w:t>de sua</w:t>
      </w:r>
      <w:r w:rsidR="005F1B5F" w:rsidRPr="007868CB">
        <w:rPr>
          <w:rFonts w:ascii="Arial" w:hAnsi="Arial" w:cs="Arial"/>
          <w:sz w:val="22"/>
          <w:szCs w:val="22"/>
        </w:rPr>
        <w:t xml:space="preserve"> sede, podendo, se assim entender se utilizar</w:t>
      </w:r>
      <w:r w:rsidRPr="007868CB">
        <w:rPr>
          <w:rFonts w:ascii="Arial" w:hAnsi="Arial" w:cs="Arial"/>
          <w:sz w:val="22"/>
          <w:szCs w:val="22"/>
        </w:rPr>
        <w:t xml:space="preserve"> ou de representantes em outros Estados para serviços de criação e de produção ou outros complementares ou acessórios que venham a ser necessários, desde que garantidas as condições previamente acordadas.</w:t>
      </w:r>
    </w:p>
    <w:p w14:paraId="4075DF2C" w14:textId="35A72004" w:rsidR="00930666" w:rsidRPr="00C601C0" w:rsidRDefault="00930666" w:rsidP="00930666">
      <w:pPr>
        <w:rPr>
          <w:rFonts w:ascii="Arial" w:hAnsi="Arial" w:cs="Arial"/>
          <w:sz w:val="22"/>
          <w:szCs w:val="22"/>
        </w:rPr>
      </w:pPr>
      <w:r w:rsidRPr="007868CB">
        <w:rPr>
          <w:rFonts w:ascii="Arial" w:hAnsi="Arial" w:cs="Arial"/>
          <w:b/>
          <w:sz w:val="22"/>
          <w:szCs w:val="22"/>
        </w:rPr>
        <w:t>5.1.2.1.</w:t>
      </w:r>
      <w:r w:rsidRPr="007868CB">
        <w:rPr>
          <w:rFonts w:ascii="Arial" w:hAnsi="Arial" w:cs="Arial"/>
          <w:sz w:val="22"/>
          <w:szCs w:val="22"/>
        </w:rPr>
        <w:t xml:space="preserve"> A </w:t>
      </w:r>
      <w:r w:rsidRPr="007868CB">
        <w:rPr>
          <w:rFonts w:ascii="Arial" w:hAnsi="Arial" w:cs="Arial"/>
          <w:b/>
          <w:sz w:val="22"/>
          <w:szCs w:val="22"/>
        </w:rPr>
        <w:t>CONTRATADA</w:t>
      </w:r>
      <w:r w:rsidRPr="007868CB">
        <w:rPr>
          <w:rFonts w:ascii="Arial" w:hAnsi="Arial" w:cs="Arial"/>
          <w:sz w:val="22"/>
          <w:szCs w:val="22"/>
        </w:rPr>
        <w:t xml:space="preserve"> deverá comprovar, no prazo máximo de 30 (trinta) dias corridos, a contar da data da assinatura deste instrumento, que possui estrutura de atendimento compatível com o volume e a característica dos serviços</w:t>
      </w:r>
      <w:r w:rsidR="00881773" w:rsidRPr="007868CB">
        <w:rPr>
          <w:rFonts w:ascii="Arial" w:hAnsi="Arial" w:cs="Arial"/>
          <w:sz w:val="22"/>
          <w:szCs w:val="22"/>
        </w:rPr>
        <w:t>, ainda que de forma remota</w:t>
      </w:r>
      <w:r w:rsidRPr="00C601C0">
        <w:rPr>
          <w:rFonts w:ascii="Arial" w:hAnsi="Arial" w:cs="Arial"/>
          <w:sz w:val="22"/>
          <w:szCs w:val="22"/>
        </w:rPr>
        <w:t>.</w:t>
      </w:r>
    </w:p>
    <w:p w14:paraId="04FF7C65" w14:textId="2C761E2C" w:rsidR="00930666" w:rsidRPr="00C601C0" w:rsidRDefault="00930666" w:rsidP="00930666">
      <w:pPr>
        <w:rPr>
          <w:rFonts w:ascii="Arial" w:hAnsi="Arial" w:cs="Arial"/>
          <w:sz w:val="22"/>
          <w:szCs w:val="22"/>
          <w:highlight w:val="yellow"/>
        </w:rPr>
      </w:pPr>
      <w:r w:rsidRPr="00C601C0">
        <w:rPr>
          <w:rFonts w:ascii="Arial" w:hAnsi="Arial" w:cs="Arial"/>
          <w:b/>
          <w:sz w:val="22"/>
          <w:szCs w:val="22"/>
        </w:rPr>
        <w:t>5.1.</w:t>
      </w:r>
      <w:r w:rsidR="00A62A08">
        <w:rPr>
          <w:rFonts w:ascii="Arial" w:hAnsi="Arial" w:cs="Arial"/>
          <w:b/>
          <w:sz w:val="22"/>
          <w:szCs w:val="22"/>
        </w:rPr>
        <w:t>3</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deverá ser representada, no mínimo, pelos seguintes profissionais e respectivas qualificações:</w:t>
      </w:r>
    </w:p>
    <w:p w14:paraId="5853E743"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 xml:space="preserve"> 01 (um) Diretor Geral: possuir qualquer formação acadêmica e experiência comprovada, de no mínimo 03 (três) anos, em gestão de equipes;</w:t>
      </w:r>
    </w:p>
    <w:p w14:paraId="25DBD480"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Diretor de Atendimento: possuir qualquer formação acadêmica e experiência comprovada, de no mínimo 03 (três) anos, na função;</w:t>
      </w:r>
    </w:p>
    <w:p w14:paraId="7D740032"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profissional de atendimento: possuir qualquer formação acadêmica e experiência comprovada, de no mínimo 01 (um) ano, em atendimento de publicidade;</w:t>
      </w:r>
    </w:p>
    <w:p w14:paraId="66388C3A"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profissional de atendimento para o meio internet: possuir qualquer formação acadêmica e experiência comprovada, de no mínimo 01 (um) ano, em atendimento de publicidade digital;</w:t>
      </w:r>
    </w:p>
    <w:p w14:paraId="226875E6"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profissional de planejamento e pesquisa: possuir qualquer formação acadêmica e experiência comprovada, de no mínimo 03 (três) anos, em planejamento de comunicação e marketing;</w:t>
      </w:r>
    </w:p>
    <w:p w14:paraId="1C7FB074"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Diretor de Criação: possuir qualquer formação acadêmica e experiência comprovada, de no mínimo 03 (três) anos, na direção de criação publicitária;</w:t>
      </w:r>
    </w:p>
    <w:p w14:paraId="69A118F2"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(uma) dupla de criação: possuir qualquer formação acadêmica e experiência comprovada, de no mínimo 02 (dois) anos, na criação/redação publicitária;</w:t>
      </w:r>
    </w:p>
    <w:p w14:paraId="6446EEB4"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lastRenderedPageBreak/>
        <w:t>01 (uma) dupla de criação para o meio digital: possuir qualquer formação acadêmica e experiência comprovada, de no mínimo 01 (um) ano, na criação/redação publicitária;</w:t>
      </w:r>
    </w:p>
    <w:p w14:paraId="104053B9"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02 (dois) profissionais de produção (impressa, eletrônica, digital e de design/computação gráfica): possuir experiência comprovada, de no mínimo 01 (um) ano, em produção;</w:t>
      </w:r>
    </w:p>
    <w:p w14:paraId="0ED89C01"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Diretor de Mídia: possuir qualquer formação acadêmica e experiência comprovada, de no mínimo 03 (três) anos, em planejamento e execução de mídia;</w:t>
      </w:r>
    </w:p>
    <w:p w14:paraId="26E583E5"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profissional de mídia: possuir qualquer formação acadêmica e experiência comprovada em planejamento e execução de mídia;</w:t>
      </w:r>
    </w:p>
    <w:p w14:paraId="4E019E24" w14:textId="77777777" w:rsidR="00930666" w:rsidRPr="00C601C0" w:rsidRDefault="00930666" w:rsidP="00930666">
      <w:pPr>
        <w:numPr>
          <w:ilvl w:val="0"/>
          <w:numId w:val="6"/>
        </w:numPr>
        <w:tabs>
          <w:tab w:val="left" w:pos="284"/>
        </w:tabs>
        <w:ind w:left="0" w:firstLine="0"/>
        <w:rPr>
          <w:rFonts w:ascii="Arial" w:hAnsi="Arial" w:cs="Arial"/>
          <w:sz w:val="22"/>
          <w:szCs w:val="22"/>
        </w:rPr>
      </w:pPr>
      <w:r w:rsidRPr="00C601C0">
        <w:rPr>
          <w:rFonts w:ascii="Arial" w:hAnsi="Arial" w:cs="Arial"/>
          <w:sz w:val="22"/>
          <w:szCs w:val="22"/>
        </w:rPr>
        <w:t>01 (um) profissional de mídia digital: possuir qualquer formação acadêmica e experiência comprovada em planejamento e execução de mídia digital.</w:t>
      </w:r>
    </w:p>
    <w:p w14:paraId="2F1C9C87" w14:textId="503CC9F9"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4</w:t>
      </w:r>
      <w:r w:rsidRPr="00C601C0">
        <w:rPr>
          <w:rFonts w:ascii="Arial" w:hAnsi="Arial" w:cs="Arial"/>
          <w:b/>
          <w:sz w:val="22"/>
          <w:szCs w:val="22"/>
        </w:rPr>
        <w:t>.</w:t>
      </w:r>
      <w:r w:rsidRPr="00C601C0">
        <w:rPr>
          <w:rFonts w:ascii="Arial" w:hAnsi="Arial" w:cs="Arial"/>
          <w:sz w:val="22"/>
          <w:szCs w:val="22"/>
        </w:rPr>
        <w:t xml:space="preserve"> Executar – com seus próprios recursos ou, quando necessário, mediante a contratação de fornecedores de bens e de serviços especializados e de veículos de divulgação – todos os serviços relacionados com o objeto deste contrato, de acordo com as especificações estipuladas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77ADAB86" w14:textId="483E8AA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5</w:t>
      </w:r>
      <w:r w:rsidRPr="00C601C0">
        <w:rPr>
          <w:rFonts w:ascii="Arial" w:hAnsi="Arial" w:cs="Arial"/>
          <w:b/>
          <w:sz w:val="22"/>
          <w:szCs w:val="22"/>
        </w:rPr>
        <w:t>.</w:t>
      </w:r>
      <w:r w:rsidRPr="00C601C0">
        <w:rPr>
          <w:rFonts w:ascii="Arial" w:hAnsi="Arial" w:cs="Arial"/>
          <w:sz w:val="22"/>
          <w:szCs w:val="22"/>
        </w:rPr>
        <w:t xml:space="preserve"> Utilizar, na elaboração dos serviços objeto deste contrato, os profissionais indicados na Proposta Técnica da concorrência que deu origem a este instrumento, para fins de comprovação da Capacidade de Atendimento, admitida sua substituição por profissionais de experiência equivalente ou superior, mediante comunicação formal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5C9A34A1" w14:textId="059A4686" w:rsidR="00930666" w:rsidRPr="00C601C0" w:rsidRDefault="00930666" w:rsidP="00930666">
      <w:pPr>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6</w:t>
      </w:r>
      <w:r w:rsidRPr="00C601C0">
        <w:rPr>
          <w:rFonts w:ascii="Arial" w:hAnsi="Arial" w:cs="Arial"/>
          <w:b/>
          <w:sz w:val="22"/>
          <w:szCs w:val="22"/>
        </w:rPr>
        <w:t>.</w:t>
      </w:r>
      <w:r w:rsidRPr="00C601C0">
        <w:rPr>
          <w:rFonts w:ascii="Arial" w:hAnsi="Arial" w:cs="Arial"/>
          <w:sz w:val="22"/>
          <w:szCs w:val="22"/>
        </w:rPr>
        <w:t xml:space="preserve"> Envidar esforços no sentido de obter as melhores condições nas negociações comerciais junto a fornecedores de bens e de serviços especializados e a veículos de divulgação e transferir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todas as vantagens obtidas.</w:t>
      </w:r>
    </w:p>
    <w:p w14:paraId="22E1F58F" w14:textId="573E67F0" w:rsidR="00930666" w:rsidRPr="00C601C0" w:rsidRDefault="00930666" w:rsidP="00930666">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C601C0">
        <w:rPr>
          <w:rFonts w:ascii="Arial" w:hAnsi="Arial" w:cs="Arial"/>
          <w:b/>
          <w:sz w:val="22"/>
          <w:szCs w:val="22"/>
        </w:rPr>
        <w:t>5.1.</w:t>
      </w:r>
      <w:r w:rsidR="00A62A08">
        <w:rPr>
          <w:rFonts w:ascii="Arial" w:hAnsi="Arial" w:cs="Arial"/>
          <w:b/>
          <w:sz w:val="22"/>
          <w:szCs w:val="22"/>
        </w:rPr>
        <w:t>6</w:t>
      </w:r>
      <w:r w:rsidRPr="00C601C0">
        <w:rPr>
          <w:rFonts w:ascii="Arial" w:hAnsi="Arial" w:cs="Arial"/>
          <w:b/>
          <w:sz w:val="22"/>
          <w:szCs w:val="22"/>
        </w:rPr>
        <w:t>.1.</w:t>
      </w:r>
      <w:r w:rsidRPr="00C601C0">
        <w:rPr>
          <w:rFonts w:ascii="Arial" w:hAnsi="Arial" w:cs="Arial"/>
          <w:sz w:val="22"/>
          <w:szCs w:val="22"/>
        </w:rPr>
        <w:t xml:space="preserve"> Pertencem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todas as vantagens obtidas em negociação de compra de mídia diretamente ou por intermédio da </w:t>
      </w:r>
      <w:r w:rsidRPr="00C601C0">
        <w:rPr>
          <w:rFonts w:ascii="Arial" w:hAnsi="Arial" w:cs="Arial"/>
          <w:b/>
          <w:sz w:val="22"/>
          <w:szCs w:val="22"/>
        </w:rPr>
        <w:t>CONTRATADA</w:t>
      </w:r>
      <w:r w:rsidRPr="00C601C0">
        <w:rPr>
          <w:rFonts w:ascii="Arial" w:hAnsi="Arial" w:cs="Arial"/>
          <w:sz w:val="22"/>
          <w:szCs w:val="22"/>
        </w:rPr>
        <w:t>, incluídos os eventuais descontos e as bonificações na forma de espaço, tempo ou reaplicações que tenham sido concedidos por veículo de divulgação.</w:t>
      </w:r>
    </w:p>
    <w:p w14:paraId="51962618" w14:textId="219FDC6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6</w:t>
      </w:r>
      <w:r w:rsidRPr="00C601C0">
        <w:rPr>
          <w:rFonts w:ascii="Arial" w:hAnsi="Arial" w:cs="Arial"/>
          <w:b/>
          <w:sz w:val="22"/>
          <w:szCs w:val="22"/>
        </w:rPr>
        <w:t>.1.1.</w:t>
      </w:r>
      <w:r w:rsidRPr="00C601C0">
        <w:rPr>
          <w:rFonts w:ascii="Arial" w:hAnsi="Arial" w:cs="Arial"/>
          <w:sz w:val="22"/>
          <w:szCs w:val="22"/>
        </w:rPr>
        <w:t xml:space="preserve"> O disposto no subitem 5.1.</w:t>
      </w:r>
      <w:r w:rsidR="003A0B52">
        <w:rPr>
          <w:rFonts w:ascii="Arial" w:hAnsi="Arial" w:cs="Arial"/>
          <w:sz w:val="22"/>
          <w:szCs w:val="22"/>
        </w:rPr>
        <w:t>6</w:t>
      </w:r>
      <w:r w:rsidRPr="00C601C0">
        <w:rPr>
          <w:rFonts w:ascii="Arial" w:hAnsi="Arial" w:cs="Arial"/>
          <w:sz w:val="22"/>
          <w:szCs w:val="22"/>
        </w:rPr>
        <w:t xml:space="preserve">.1 não abrange os planos de incentivo concedidos por veículos de divulgação à </w:t>
      </w:r>
      <w:r w:rsidRPr="00C601C0">
        <w:rPr>
          <w:rFonts w:ascii="Arial" w:hAnsi="Arial" w:cs="Arial"/>
          <w:b/>
          <w:sz w:val="22"/>
          <w:szCs w:val="22"/>
        </w:rPr>
        <w:t>CONTRATADA</w:t>
      </w:r>
      <w:r w:rsidRPr="00C601C0">
        <w:rPr>
          <w:rFonts w:ascii="Arial" w:hAnsi="Arial" w:cs="Arial"/>
          <w:sz w:val="22"/>
          <w:szCs w:val="22"/>
        </w:rPr>
        <w:t>, nos termos do art. 18 da Lei nº 12.232/2010.</w:t>
      </w:r>
    </w:p>
    <w:p w14:paraId="08405AF0" w14:textId="3C5575A8"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6</w:t>
      </w:r>
      <w:r w:rsidRPr="00C601C0">
        <w:rPr>
          <w:rFonts w:ascii="Arial" w:hAnsi="Arial" w:cs="Arial"/>
          <w:b/>
          <w:sz w:val="22"/>
          <w:szCs w:val="22"/>
        </w:rPr>
        <w:t>.2.</w:t>
      </w:r>
      <w:r w:rsidRPr="00C601C0">
        <w:rPr>
          <w:rFonts w:ascii="Arial" w:hAnsi="Arial" w:cs="Arial"/>
          <w:sz w:val="22"/>
          <w:szCs w:val="22"/>
        </w:rPr>
        <w:t xml:space="preserve"> O desconto de antecipação de pagamento será igualmente transferido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caso esta venha a saldar compromisso antes do prazo estipulado.</w:t>
      </w:r>
    </w:p>
    <w:p w14:paraId="27ED521A" w14:textId="5B4B8AFD" w:rsidR="00930666" w:rsidRPr="00C601C0" w:rsidRDefault="00930666" w:rsidP="00930666">
      <w:pPr>
        <w:pStyle w:val="texto1"/>
        <w:tabs>
          <w:tab w:val="clear" w:pos="8505"/>
        </w:tabs>
        <w:spacing w:line="276" w:lineRule="auto"/>
        <w:ind w:firstLine="0"/>
        <w:rPr>
          <w:rFonts w:ascii="Arial" w:hAnsi="Arial" w:cs="Arial"/>
          <w:b w:val="0"/>
          <w:sz w:val="22"/>
          <w:szCs w:val="22"/>
        </w:rPr>
      </w:pPr>
      <w:r w:rsidRPr="00C601C0">
        <w:rPr>
          <w:rFonts w:ascii="Arial" w:hAnsi="Arial" w:cs="Arial"/>
          <w:sz w:val="22"/>
          <w:szCs w:val="22"/>
        </w:rPr>
        <w:t>5.1.</w:t>
      </w:r>
      <w:r w:rsidR="00A62A08">
        <w:rPr>
          <w:rFonts w:ascii="Arial" w:hAnsi="Arial" w:cs="Arial"/>
          <w:sz w:val="22"/>
          <w:szCs w:val="22"/>
        </w:rPr>
        <w:t>6</w:t>
      </w:r>
      <w:r w:rsidRPr="00C601C0">
        <w:rPr>
          <w:rFonts w:ascii="Arial" w:hAnsi="Arial" w:cs="Arial"/>
          <w:sz w:val="22"/>
          <w:szCs w:val="22"/>
        </w:rPr>
        <w:t>.3.</w:t>
      </w:r>
      <w:r w:rsidRPr="00C601C0">
        <w:rPr>
          <w:rFonts w:ascii="Arial" w:hAnsi="Arial" w:cs="Arial"/>
          <w:b w:val="0"/>
          <w:sz w:val="22"/>
          <w:szCs w:val="22"/>
        </w:rPr>
        <w:t xml:space="preserve"> A </w:t>
      </w:r>
      <w:r w:rsidRPr="00C601C0">
        <w:rPr>
          <w:rFonts w:ascii="Arial" w:hAnsi="Arial" w:cs="Arial"/>
          <w:sz w:val="22"/>
          <w:szCs w:val="22"/>
        </w:rPr>
        <w:t>CONTRATADA</w:t>
      </w:r>
      <w:r w:rsidRPr="00C601C0">
        <w:rPr>
          <w:rFonts w:ascii="Arial" w:hAnsi="Arial" w:cs="Arial"/>
          <w:b w:val="0"/>
          <w:sz w:val="22"/>
          <w:szCs w:val="22"/>
        </w:rPr>
        <w:t xml:space="preserve"> não poderá, em nenhum caso, sobrepor os planos de incentivo aos interesses d</w:t>
      </w:r>
      <w:r w:rsidR="00F4762B">
        <w:rPr>
          <w:rFonts w:ascii="Arial" w:hAnsi="Arial" w:cs="Arial"/>
          <w:b w:val="0"/>
          <w:sz w:val="22"/>
          <w:szCs w:val="22"/>
        </w:rPr>
        <w:t>o</w:t>
      </w:r>
      <w:r w:rsidRPr="00C601C0">
        <w:rPr>
          <w:rFonts w:ascii="Arial" w:hAnsi="Arial" w:cs="Arial"/>
          <w:b w:val="0"/>
          <w:sz w:val="22"/>
          <w:szCs w:val="22"/>
        </w:rPr>
        <w:t xml:space="preserve"> </w:t>
      </w:r>
      <w:r w:rsidRPr="00C601C0">
        <w:rPr>
          <w:rFonts w:ascii="Arial" w:hAnsi="Arial" w:cs="Arial"/>
          <w:sz w:val="22"/>
          <w:szCs w:val="22"/>
        </w:rPr>
        <w:t>CONTRATANTE</w:t>
      </w:r>
      <w:r w:rsidRPr="00C601C0">
        <w:rPr>
          <w:rFonts w:ascii="Arial" w:hAnsi="Arial" w:cs="Arial"/>
          <w:b w:val="0"/>
          <w:sz w:val="22"/>
          <w:szCs w:val="22"/>
        </w:rPr>
        <w:t>, preterindo veículos de divulgação que não os concedam ou priorizando os que os ofereçam, devendo sempre conduzir-se na orientação da escolha desses veículos de acordo com pesquisas e dados técnicos comprovados.</w:t>
      </w:r>
    </w:p>
    <w:p w14:paraId="567369AA" w14:textId="5BCC3066"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6</w:t>
      </w:r>
      <w:r w:rsidRPr="00C601C0">
        <w:rPr>
          <w:rFonts w:ascii="Arial" w:hAnsi="Arial" w:cs="Arial"/>
          <w:b/>
          <w:sz w:val="22"/>
          <w:szCs w:val="22"/>
        </w:rPr>
        <w:t>.3.1.</w:t>
      </w:r>
      <w:r w:rsidRPr="00C601C0">
        <w:rPr>
          <w:rFonts w:ascii="Arial" w:hAnsi="Arial" w:cs="Arial"/>
          <w:sz w:val="22"/>
          <w:szCs w:val="22"/>
        </w:rPr>
        <w:t xml:space="preserve"> O desrespeito ao disposto no subitem 5.1.</w:t>
      </w:r>
      <w:r w:rsidR="003A0B52">
        <w:rPr>
          <w:rFonts w:ascii="Arial" w:hAnsi="Arial" w:cs="Arial"/>
          <w:sz w:val="22"/>
          <w:szCs w:val="22"/>
        </w:rPr>
        <w:t>6</w:t>
      </w:r>
      <w:r w:rsidRPr="00C601C0">
        <w:rPr>
          <w:rFonts w:ascii="Arial" w:hAnsi="Arial" w:cs="Arial"/>
          <w:sz w:val="22"/>
          <w:szCs w:val="22"/>
        </w:rPr>
        <w:t xml:space="preserve">.3 constituirá grave violação aos deveres contratuais por parte da </w:t>
      </w:r>
      <w:r w:rsidRPr="00C601C0">
        <w:rPr>
          <w:rFonts w:ascii="Arial" w:hAnsi="Arial" w:cs="Arial"/>
          <w:b/>
          <w:sz w:val="22"/>
          <w:szCs w:val="22"/>
        </w:rPr>
        <w:t>CONTRATADA</w:t>
      </w:r>
      <w:r w:rsidRPr="00C601C0">
        <w:rPr>
          <w:rFonts w:ascii="Arial" w:hAnsi="Arial" w:cs="Arial"/>
          <w:sz w:val="22"/>
          <w:szCs w:val="22"/>
        </w:rPr>
        <w:t xml:space="preserve"> e a submeterá a processo administrativo em que, comprovado o comportamento injustificado, implicará a aplicação das sanções previstas neste contrato.</w:t>
      </w:r>
    </w:p>
    <w:p w14:paraId="24A97DC5" w14:textId="1E8C08F2"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7</w:t>
      </w:r>
      <w:r w:rsidRPr="00C601C0">
        <w:rPr>
          <w:rFonts w:ascii="Arial" w:hAnsi="Arial" w:cs="Arial"/>
          <w:b/>
          <w:sz w:val="22"/>
          <w:szCs w:val="22"/>
        </w:rPr>
        <w:t>.</w:t>
      </w:r>
      <w:r w:rsidRPr="00C601C0">
        <w:rPr>
          <w:rFonts w:ascii="Arial" w:hAnsi="Arial" w:cs="Arial"/>
          <w:sz w:val="22"/>
          <w:szCs w:val="22"/>
        </w:rPr>
        <w:t xml:space="preserve"> Negociar sempre as melhores condições de preço, até os percentuais máximos constantes dos subitens 10.2.1.1 e 10.2.2, no tocante aos direitos patrimoniais sobre trabalhos de arte e outros protegidos pelos direitos de autor e conexos e aos direitos </w:t>
      </w:r>
      <w:r w:rsidRPr="00C601C0">
        <w:rPr>
          <w:rFonts w:ascii="Arial" w:hAnsi="Arial" w:cs="Arial"/>
          <w:sz w:val="22"/>
          <w:szCs w:val="22"/>
        </w:rPr>
        <w:lastRenderedPageBreak/>
        <w:t>patrimoniais sobre obras consagradas, nos casos de reutilizações de peças publicitárias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154AAE55" w14:textId="15FF75CA"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w:t>
      </w:r>
      <w:r w:rsidRPr="00C601C0">
        <w:rPr>
          <w:rFonts w:ascii="Arial" w:hAnsi="Arial" w:cs="Arial"/>
          <w:sz w:val="22"/>
          <w:szCs w:val="22"/>
        </w:rPr>
        <w:t xml:space="preserve"> Observar as seguintes condições para o fornecimento de bens e de serviços especializados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6D0EBC75" w14:textId="77777777" w:rsidR="00930666" w:rsidRPr="00C601C0" w:rsidRDefault="00930666" w:rsidP="00930666">
      <w:pPr>
        <w:ind w:hanging="2"/>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fazer</w:t>
      </w:r>
      <w:proofErr w:type="gramEnd"/>
      <w:r w:rsidRPr="00C601C0">
        <w:rPr>
          <w:rFonts w:ascii="Arial" w:hAnsi="Arial" w:cs="Arial"/>
          <w:sz w:val="22"/>
          <w:szCs w:val="22"/>
        </w:rPr>
        <w:t xml:space="preserve"> cotações prévias de preços para todos os bens e serviços especializados a serem prestados por fornecedores;</w:t>
      </w:r>
    </w:p>
    <w:p w14:paraId="6960BC94" w14:textId="77777777" w:rsidR="00930666" w:rsidRPr="00C601C0" w:rsidRDefault="00930666" w:rsidP="00930666">
      <w:pPr>
        <w:ind w:hanging="2"/>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só</w:t>
      </w:r>
      <w:proofErr w:type="gramEnd"/>
      <w:r w:rsidRPr="00C601C0">
        <w:rPr>
          <w:rFonts w:ascii="Arial" w:hAnsi="Arial" w:cs="Arial"/>
          <w:sz w:val="22"/>
          <w:szCs w:val="22"/>
        </w:rPr>
        <w:t xml:space="preserve"> apresentar cotações de preços obtidas junto a fornecedores previamente cadastrados no Sistema de Referências de Custos (SIREF), mantido pela Secretaria Especial de Comunicação Social da Secretaria Geral da Presidência da República, de que trata o art. 20 da Instrução Normativa SECOM nº 2/2018, aptos a fornecer à </w:t>
      </w:r>
      <w:r w:rsidRPr="00C601C0">
        <w:rPr>
          <w:rFonts w:ascii="Arial" w:hAnsi="Arial" w:cs="Arial"/>
          <w:b/>
          <w:sz w:val="22"/>
          <w:szCs w:val="22"/>
        </w:rPr>
        <w:t>CONTRATADA</w:t>
      </w:r>
      <w:r w:rsidRPr="00C601C0">
        <w:rPr>
          <w:rFonts w:ascii="Arial" w:hAnsi="Arial" w:cs="Arial"/>
          <w:sz w:val="22"/>
          <w:szCs w:val="22"/>
        </w:rPr>
        <w:t xml:space="preserve"> bens e serviços especializados, relacionados com as atividades complementares da execução do objeto deste contrato;</w:t>
      </w:r>
    </w:p>
    <w:p w14:paraId="3F2F5F25"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III - apresentar, no mínimo, 03 (três) cotações coletadas entre fornecedores de bens e de serviços especializados cadastrados no SIREF que atuem no mercado do ramo do fornecimento pretendido;</w:t>
      </w:r>
    </w:p>
    <w:p w14:paraId="1761DF11"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 xml:space="preserve">IV - </w:t>
      </w:r>
      <w:proofErr w:type="gramStart"/>
      <w:r w:rsidRPr="00C601C0">
        <w:rPr>
          <w:rFonts w:ascii="Arial" w:hAnsi="Arial" w:cs="Arial"/>
          <w:sz w:val="22"/>
          <w:szCs w:val="22"/>
        </w:rPr>
        <w:t>exigir</w:t>
      </w:r>
      <w:proofErr w:type="gramEnd"/>
      <w:r w:rsidRPr="00C601C0">
        <w:rPr>
          <w:rFonts w:ascii="Arial" w:hAnsi="Arial" w:cs="Arial"/>
          <w:sz w:val="22"/>
          <w:szCs w:val="22"/>
        </w:rPr>
        <w:t xml:space="preserve"> dos fornecedores que constem da cotação de bens e de serviços especializados, o detalhamento das especificações que compõem seus preços unitários e total;</w:t>
      </w:r>
    </w:p>
    <w:p w14:paraId="20B753BD"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 xml:space="preserve">V - </w:t>
      </w:r>
      <w:proofErr w:type="gramStart"/>
      <w:r w:rsidRPr="00C601C0">
        <w:rPr>
          <w:rFonts w:ascii="Arial" w:hAnsi="Arial" w:cs="Arial"/>
          <w:sz w:val="22"/>
          <w:szCs w:val="22"/>
        </w:rPr>
        <w:t>a</w:t>
      </w:r>
      <w:proofErr w:type="gramEnd"/>
      <w:r w:rsidRPr="00C601C0">
        <w:rPr>
          <w:rFonts w:ascii="Arial" w:hAnsi="Arial" w:cs="Arial"/>
          <w:sz w:val="22"/>
          <w:szCs w:val="22"/>
        </w:rPr>
        <w:t xml:space="preserve"> cotação deverá ser apresentada em via original, em papel timbrado, com a identificação do fornecedor (nome empresarial completo, CNPJ ou CPF, endereço, telefone, entre outros dados) e a identificação (nome completo, cargo na empresa, RG e CPF) e assinatura do responsável pela cotação;</w:t>
      </w:r>
    </w:p>
    <w:p w14:paraId="341434DB"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 xml:space="preserve">VI - </w:t>
      </w:r>
      <w:proofErr w:type="gramStart"/>
      <w:r w:rsidRPr="00C601C0">
        <w:rPr>
          <w:rFonts w:ascii="Arial" w:hAnsi="Arial" w:cs="Arial"/>
          <w:sz w:val="22"/>
          <w:szCs w:val="22"/>
        </w:rPr>
        <w:t>juntamente</w:t>
      </w:r>
      <w:proofErr w:type="gramEnd"/>
      <w:r w:rsidRPr="00C601C0">
        <w:rPr>
          <w:rFonts w:ascii="Arial" w:hAnsi="Arial" w:cs="Arial"/>
          <w:sz w:val="22"/>
          <w:szCs w:val="22"/>
        </w:rPr>
        <w:t xml:space="preserve">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14:paraId="063C7C12"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 xml:space="preserve">VII - para cada orçamento encaminhado, deve ser observada a presença da seguinte declaração, assinada por funcionário da </w:t>
      </w:r>
      <w:r w:rsidRPr="00C601C0">
        <w:rPr>
          <w:rFonts w:ascii="Arial" w:hAnsi="Arial" w:cs="Arial"/>
          <w:b/>
          <w:sz w:val="22"/>
          <w:szCs w:val="22"/>
        </w:rPr>
        <w:t>CONTRATADA</w:t>
      </w:r>
      <w:r w:rsidRPr="00C601C0">
        <w:rPr>
          <w:rFonts w:ascii="Arial" w:hAnsi="Arial" w:cs="Arial"/>
          <w:sz w:val="22"/>
          <w:szCs w:val="22"/>
        </w:rPr>
        <w:t xml:space="preserve"> responsável pela documentação:</w:t>
      </w:r>
    </w:p>
    <w:p w14:paraId="59706F17" w14:textId="77777777" w:rsidR="00930666" w:rsidRPr="00C601C0" w:rsidRDefault="00930666" w:rsidP="00930666">
      <w:pPr>
        <w:tabs>
          <w:tab w:val="left" w:pos="1080"/>
        </w:tabs>
        <w:ind w:hanging="2"/>
        <w:rPr>
          <w:rFonts w:ascii="Arial" w:hAnsi="Arial" w:cs="Arial"/>
          <w:sz w:val="22"/>
          <w:szCs w:val="22"/>
        </w:rPr>
      </w:pPr>
      <w:r w:rsidRPr="00C601C0">
        <w:rPr>
          <w:rFonts w:ascii="Arial" w:hAnsi="Arial" w:cs="Arial"/>
          <w:sz w:val="22"/>
          <w:szCs w:val="22"/>
        </w:rPr>
        <w:t>“</w:t>
      </w:r>
      <w:r w:rsidRPr="00C601C0">
        <w:rPr>
          <w:rFonts w:ascii="Arial" w:hAnsi="Arial" w:cs="Arial"/>
          <w:i/>
          <w:sz w:val="22"/>
          <w:szCs w:val="22"/>
        </w:rPr>
        <w:t>atestamos que este orçamento e seus anexos foram conferidos e estão de acordo com a especificação técnica aprovada e as exigências contratuais</w:t>
      </w:r>
      <w:r w:rsidRPr="00C601C0">
        <w:rPr>
          <w:rFonts w:ascii="Arial" w:hAnsi="Arial" w:cs="Arial"/>
          <w:sz w:val="22"/>
          <w:szCs w:val="22"/>
        </w:rPr>
        <w:t>”.</w:t>
      </w:r>
    </w:p>
    <w:p w14:paraId="4962BA2B" w14:textId="0BCC9A59" w:rsidR="00930666" w:rsidRDefault="00930666" w:rsidP="00930666">
      <w:pPr>
        <w:tabs>
          <w:tab w:val="left" w:pos="1080"/>
        </w:tabs>
        <w:rPr>
          <w:rFonts w:ascii="Arial" w:hAnsi="Arial" w:cs="Arial"/>
          <w:sz w:val="22"/>
          <w:szCs w:val="22"/>
        </w:rPr>
      </w:pPr>
      <w:bookmarkStart w:id="1" w:name="_Hlk115868878"/>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.1.</w:t>
      </w:r>
      <w:r w:rsidRPr="00C601C0">
        <w:rPr>
          <w:rFonts w:ascii="Arial" w:hAnsi="Arial" w:cs="Arial"/>
          <w:sz w:val="22"/>
          <w:szCs w:val="22"/>
        </w:rPr>
        <w:t xml:space="preserve"> Quando o fornecimento de bens ou de serviços especializados tiver valor superior a </w:t>
      </w:r>
      <w:r w:rsidRPr="00C601C0">
        <w:rPr>
          <w:rFonts w:ascii="Arial" w:hAnsi="Arial" w:cs="Arial"/>
          <w:sz w:val="22"/>
          <w:szCs w:val="22"/>
          <w:u w:val="single"/>
        </w:rPr>
        <w:t>0,5%</w:t>
      </w:r>
      <w:r w:rsidRPr="00C601C0">
        <w:rPr>
          <w:rFonts w:ascii="Arial" w:hAnsi="Arial" w:cs="Arial"/>
          <w:sz w:val="22"/>
          <w:szCs w:val="22"/>
        </w:rPr>
        <w:t xml:space="preserve"> (cinco décimos por cento) do valor global deste contrato, a </w:t>
      </w:r>
      <w:r w:rsidRPr="00C601C0">
        <w:rPr>
          <w:rFonts w:ascii="Arial" w:hAnsi="Arial" w:cs="Arial"/>
          <w:b/>
          <w:sz w:val="22"/>
          <w:szCs w:val="22"/>
        </w:rPr>
        <w:t>CONTRATADA</w:t>
      </w:r>
      <w:r w:rsidRPr="00C601C0">
        <w:rPr>
          <w:rFonts w:ascii="Arial" w:hAnsi="Arial" w:cs="Arial"/>
          <w:sz w:val="22"/>
          <w:szCs w:val="22"/>
        </w:rPr>
        <w:t xml:space="preserve"> coletará orçamentos dos fornecedores em envelopes fechados, que serão abertos em sessão pública, convocada e realizada sob a fiscalização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34A040D" w14:textId="6DB8E613" w:rsidR="000C56F2" w:rsidRPr="00C601C0" w:rsidRDefault="000C56F2" w:rsidP="00930666">
      <w:pPr>
        <w:tabs>
          <w:tab w:val="left" w:pos="1080"/>
        </w:tabs>
        <w:rPr>
          <w:rFonts w:ascii="Arial" w:hAnsi="Arial" w:cs="Arial"/>
          <w:sz w:val="22"/>
          <w:szCs w:val="22"/>
        </w:rPr>
      </w:pPr>
      <w:r w:rsidRPr="00AD6A1F">
        <w:rPr>
          <w:rFonts w:ascii="Arial" w:hAnsi="Arial" w:cs="Arial"/>
          <w:b/>
          <w:bCs/>
          <w:sz w:val="22"/>
          <w:szCs w:val="22"/>
        </w:rPr>
        <w:t>5.1.8.1.1.</w:t>
      </w:r>
      <w:r>
        <w:rPr>
          <w:rFonts w:ascii="Arial" w:hAnsi="Arial" w:cs="Arial"/>
          <w:sz w:val="22"/>
          <w:szCs w:val="22"/>
        </w:rPr>
        <w:t xml:space="preserve"> </w:t>
      </w:r>
      <w:r w:rsidRPr="00AD6A1F">
        <w:rPr>
          <w:rFonts w:ascii="Arial" w:hAnsi="Arial" w:cs="Arial"/>
        </w:rPr>
        <w:t>O fornecimento de bens ou serviços de valor igual ou inferior a 20% (vinte por cento) do limite previsto na alínea a do inciso II do art. 23 da Lei n° 8.666, de 21 de junho de 1993, está dispensado do procedimento previsto no item 5.1.8.1. do presente contrato.</w:t>
      </w:r>
    </w:p>
    <w:bookmarkEnd w:id="1"/>
    <w:p w14:paraId="6B8CE447" w14:textId="0007D940"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 xml:space="preserve">.2.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procederá à verificação prévia da adequação dos preços dos bens e dos serviços especializados cotados em relação aos do mercado, podendo para isso recorrer às informações disponíveis no SIREF, ou realizar cotação de preços diretamente junto a outros fornecedores.</w:t>
      </w:r>
    </w:p>
    <w:p w14:paraId="171E5DC6" w14:textId="7B3FA15C"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lastRenderedPageBreak/>
        <w:t>5.1.</w:t>
      </w:r>
      <w:r w:rsidR="00A62A08">
        <w:rPr>
          <w:rFonts w:ascii="Arial" w:hAnsi="Arial" w:cs="Arial"/>
          <w:b/>
          <w:bCs/>
          <w:sz w:val="22"/>
          <w:szCs w:val="22"/>
        </w:rPr>
        <w:t>8</w:t>
      </w:r>
      <w:r w:rsidRPr="00C601C0">
        <w:rPr>
          <w:rFonts w:ascii="Arial" w:hAnsi="Arial" w:cs="Arial"/>
          <w:b/>
          <w:bCs/>
          <w:sz w:val="22"/>
          <w:szCs w:val="22"/>
        </w:rPr>
        <w:t>.3.</w:t>
      </w:r>
      <w:r w:rsidRPr="00C601C0">
        <w:rPr>
          <w:rFonts w:ascii="Arial" w:hAnsi="Arial" w:cs="Arial"/>
          <w:bCs/>
          <w:sz w:val="22"/>
          <w:szCs w:val="22"/>
        </w:rPr>
        <w:t xml:space="preserve"> </w:t>
      </w:r>
      <w:r w:rsidRPr="00C601C0">
        <w:rPr>
          <w:rFonts w:ascii="Arial" w:hAnsi="Arial" w:cs="Arial"/>
          <w:sz w:val="22"/>
          <w:szCs w:val="22"/>
        </w:rPr>
        <w:t xml:space="preserve">Se não houver possibilidade de obter 03 (três) cotações, a </w:t>
      </w:r>
      <w:r w:rsidRPr="00C601C0">
        <w:rPr>
          <w:rFonts w:ascii="Arial" w:hAnsi="Arial" w:cs="Arial"/>
          <w:b/>
          <w:sz w:val="22"/>
          <w:szCs w:val="22"/>
        </w:rPr>
        <w:t>CONTRATADA</w:t>
      </w:r>
      <w:r w:rsidRPr="00C601C0">
        <w:rPr>
          <w:rFonts w:ascii="Arial" w:hAnsi="Arial" w:cs="Arial"/>
          <w:sz w:val="22"/>
          <w:szCs w:val="22"/>
        </w:rPr>
        <w:t xml:space="preserve"> deverá apresentar as justificativas pertinentes, por escrito, para prévia decisão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030030A7" w14:textId="49941060" w:rsidR="00930666" w:rsidRPr="00C601C0" w:rsidRDefault="00930666" w:rsidP="00930666">
      <w:pPr>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.4.</w:t>
      </w:r>
      <w:r w:rsidRPr="00C601C0">
        <w:rPr>
          <w:rFonts w:ascii="Arial" w:hAnsi="Arial" w:cs="Arial"/>
          <w:sz w:val="22"/>
          <w:szCs w:val="22"/>
        </w:rPr>
        <w:t xml:space="preserve"> Se e quando julgar conveniente,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supervisionar o processo de seleção dos fornecedores, realizado pela </w:t>
      </w:r>
      <w:r w:rsidRPr="00C601C0">
        <w:rPr>
          <w:rFonts w:ascii="Arial" w:hAnsi="Arial" w:cs="Arial"/>
          <w:b/>
          <w:sz w:val="22"/>
          <w:szCs w:val="22"/>
        </w:rPr>
        <w:t xml:space="preserve">CONTRATADA, </w:t>
      </w:r>
      <w:r w:rsidRPr="00C601C0">
        <w:rPr>
          <w:rFonts w:ascii="Arial" w:hAnsi="Arial" w:cs="Arial"/>
          <w:sz w:val="22"/>
          <w:szCs w:val="22"/>
        </w:rPr>
        <w:t xml:space="preserve">quando o fornecimento de bens ou de serviços especializados tiver valor igual ou inferior a </w:t>
      </w:r>
      <w:r w:rsidRPr="00C601C0">
        <w:rPr>
          <w:rFonts w:ascii="Arial" w:hAnsi="Arial" w:cs="Arial"/>
          <w:sz w:val="22"/>
          <w:szCs w:val="22"/>
          <w:u w:val="single"/>
        </w:rPr>
        <w:t>0,5%</w:t>
      </w:r>
      <w:r w:rsidRPr="00C601C0">
        <w:rPr>
          <w:rFonts w:ascii="Arial" w:hAnsi="Arial" w:cs="Arial"/>
          <w:sz w:val="22"/>
          <w:szCs w:val="22"/>
        </w:rPr>
        <w:t xml:space="preserve"> (cinco décimos por cento) do valor global deste contrato.</w:t>
      </w:r>
    </w:p>
    <w:p w14:paraId="3957213A" w14:textId="03398357" w:rsidR="00930666" w:rsidRPr="00C601C0" w:rsidRDefault="00930666" w:rsidP="00930666">
      <w:pPr>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.5.</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está ciente de que deverá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C601C0">
        <w:rPr>
          <w:rFonts w:ascii="Arial" w:hAnsi="Arial" w:cs="Arial"/>
          <w:sz w:val="22"/>
          <w:szCs w:val="22"/>
        </w:rPr>
        <w:t>arts</w:t>
      </w:r>
      <w:proofErr w:type="spellEnd"/>
      <w:r w:rsidRPr="00C601C0">
        <w:rPr>
          <w:rFonts w:ascii="Arial" w:hAnsi="Arial" w:cs="Arial"/>
          <w:sz w:val="22"/>
          <w:szCs w:val="22"/>
        </w:rPr>
        <w:t>. 44 a 46 da Lei nº 12.288/2010.</w:t>
      </w:r>
    </w:p>
    <w:p w14:paraId="5EA28E81" w14:textId="7E2034C7" w:rsidR="00930666" w:rsidRPr="00C601C0" w:rsidRDefault="00930666" w:rsidP="00930666">
      <w:pPr>
        <w:tabs>
          <w:tab w:val="left" w:pos="1080"/>
        </w:tabs>
        <w:rPr>
          <w:rFonts w:ascii="Arial" w:hAnsi="Arial" w:cs="Arial"/>
          <w:sz w:val="22"/>
          <w:szCs w:val="22"/>
        </w:rPr>
      </w:pPr>
      <w:r w:rsidRPr="00C601C0">
        <w:rPr>
          <w:rFonts w:ascii="Arial" w:hAnsi="Arial" w:cs="Arial"/>
          <w:b/>
          <w:bCs/>
          <w:iCs/>
          <w:sz w:val="22"/>
          <w:szCs w:val="22"/>
        </w:rPr>
        <w:t>5.1.</w:t>
      </w:r>
      <w:r w:rsidR="00A62A08">
        <w:rPr>
          <w:rFonts w:ascii="Arial" w:hAnsi="Arial" w:cs="Arial"/>
          <w:b/>
          <w:bCs/>
          <w:iCs/>
          <w:sz w:val="22"/>
          <w:szCs w:val="22"/>
        </w:rPr>
        <w:t>8</w:t>
      </w:r>
      <w:r w:rsidRPr="00C601C0">
        <w:rPr>
          <w:rFonts w:ascii="Arial" w:hAnsi="Arial" w:cs="Arial"/>
          <w:b/>
          <w:bCs/>
          <w:iCs/>
          <w:sz w:val="22"/>
          <w:szCs w:val="22"/>
        </w:rPr>
        <w:t>.6</w:t>
      </w:r>
      <w:r w:rsidRPr="00C601C0">
        <w:rPr>
          <w:rFonts w:ascii="Arial" w:hAnsi="Arial" w:cs="Arial"/>
          <w:b/>
          <w:sz w:val="22"/>
          <w:szCs w:val="22"/>
        </w:rPr>
        <w:t>.</w:t>
      </w:r>
      <w:r w:rsidRPr="00C601C0">
        <w:rPr>
          <w:rFonts w:ascii="Arial" w:hAnsi="Arial" w:cs="Arial"/>
          <w:sz w:val="22"/>
          <w:szCs w:val="22"/>
        </w:rPr>
        <w:t xml:space="preserve"> Cabe à </w:t>
      </w:r>
      <w:r w:rsidRPr="00C601C0">
        <w:rPr>
          <w:rFonts w:ascii="Arial" w:hAnsi="Arial" w:cs="Arial"/>
          <w:b/>
          <w:sz w:val="22"/>
          <w:szCs w:val="22"/>
        </w:rPr>
        <w:t>CONTRATADA</w:t>
      </w:r>
      <w:r w:rsidRPr="00C601C0">
        <w:rPr>
          <w:rFonts w:ascii="Arial" w:hAnsi="Arial" w:cs="Arial"/>
          <w:sz w:val="22"/>
          <w:szCs w:val="22"/>
        </w:rPr>
        <w:t xml:space="preserve"> informar, por escrito, aos fornecedores de bens e de serviços especializados, acerca das condições estabelecidas na Cláusula Décima para a reutilização de peças e materiais publicitários, especialmente no tocante aos direitos patrimoniais de autor e conexos.</w:t>
      </w:r>
    </w:p>
    <w:p w14:paraId="1D41D2F1" w14:textId="6D17086F" w:rsidR="00930666" w:rsidRPr="00C601C0" w:rsidRDefault="00930666" w:rsidP="00930666">
      <w:pPr>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8</w:t>
      </w:r>
      <w:r w:rsidRPr="00C601C0">
        <w:rPr>
          <w:rFonts w:ascii="Arial" w:hAnsi="Arial" w:cs="Arial"/>
          <w:b/>
          <w:sz w:val="22"/>
          <w:szCs w:val="22"/>
        </w:rPr>
        <w:t>.7.</w:t>
      </w:r>
      <w:r w:rsidRPr="00C601C0">
        <w:rPr>
          <w:rFonts w:ascii="Arial" w:hAnsi="Arial" w:cs="Arial"/>
          <w:sz w:val="22"/>
          <w:szCs w:val="22"/>
        </w:rPr>
        <w:t xml:space="preserve"> As disposições dos subitens 5.1.7 e 5.1.7.4 não se aplicam à compra de mídia.</w:t>
      </w:r>
    </w:p>
    <w:p w14:paraId="0146267F" w14:textId="7A78542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9</w:t>
      </w:r>
      <w:r w:rsidRPr="00C601C0">
        <w:rPr>
          <w:rFonts w:ascii="Arial" w:hAnsi="Arial" w:cs="Arial"/>
          <w:b/>
          <w:sz w:val="22"/>
          <w:szCs w:val="22"/>
        </w:rPr>
        <w:t>.</w:t>
      </w:r>
      <w:r w:rsidRPr="00C601C0">
        <w:rPr>
          <w:rFonts w:ascii="Arial" w:hAnsi="Arial" w:cs="Arial"/>
          <w:sz w:val="22"/>
          <w:szCs w:val="22"/>
        </w:rPr>
        <w:t xml:space="preserve"> Submeter a contratação de fornecedores de bens e de serviços especializados, para a execução do objeto deste contrato, à prévia e expressa anuência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7B3F796D" w14:textId="775963DA" w:rsidR="00930666" w:rsidRPr="00C601C0" w:rsidRDefault="00930666" w:rsidP="00930666">
      <w:pPr>
        <w:rPr>
          <w:rFonts w:ascii="Arial" w:hAnsi="Arial" w:cs="Arial"/>
          <w:bCs/>
          <w:sz w:val="22"/>
          <w:szCs w:val="22"/>
        </w:rPr>
      </w:pPr>
      <w:r w:rsidRPr="00C601C0">
        <w:rPr>
          <w:rFonts w:ascii="Arial" w:hAnsi="Arial" w:cs="Arial"/>
          <w:b/>
          <w:sz w:val="22"/>
          <w:szCs w:val="22"/>
        </w:rPr>
        <w:t>5.1.</w:t>
      </w:r>
      <w:r w:rsidR="00A62A08">
        <w:rPr>
          <w:rFonts w:ascii="Arial" w:hAnsi="Arial" w:cs="Arial"/>
          <w:b/>
          <w:sz w:val="22"/>
          <w:szCs w:val="22"/>
        </w:rPr>
        <w:t>9</w:t>
      </w:r>
      <w:r w:rsidRPr="00C601C0">
        <w:rPr>
          <w:rFonts w:ascii="Arial" w:hAnsi="Arial" w:cs="Arial"/>
          <w:b/>
          <w:sz w:val="22"/>
          <w:szCs w:val="22"/>
        </w:rPr>
        <w:t>.1.</w:t>
      </w:r>
      <w:r w:rsidRPr="00C601C0">
        <w:rPr>
          <w:rFonts w:ascii="Arial" w:hAnsi="Arial" w:cs="Arial"/>
          <w:sz w:val="22"/>
          <w:szCs w:val="22"/>
        </w:rPr>
        <w:t xml:space="preserve"> </w:t>
      </w:r>
      <w:r w:rsidRPr="00C601C0">
        <w:rPr>
          <w:rFonts w:ascii="Arial" w:hAnsi="Arial" w:cs="Arial"/>
          <w:bCs/>
          <w:sz w:val="22"/>
          <w:szCs w:val="22"/>
        </w:rPr>
        <w:t>É vedada a cotação prévia de preços para o fornecimento de bens ou de serviços especializados junto a fornecedores em que:</w:t>
      </w:r>
    </w:p>
    <w:p w14:paraId="4D2239A4" w14:textId="77777777" w:rsidR="00930666" w:rsidRPr="00C601C0" w:rsidRDefault="00930666" w:rsidP="00930666">
      <w:pPr>
        <w:tabs>
          <w:tab w:val="left" w:pos="1701"/>
        </w:tabs>
        <w:rPr>
          <w:rFonts w:ascii="Arial" w:hAnsi="Arial" w:cs="Arial"/>
          <w:sz w:val="22"/>
          <w:szCs w:val="22"/>
        </w:rPr>
      </w:pPr>
      <w:r w:rsidRPr="00C601C0">
        <w:rPr>
          <w:rFonts w:ascii="Arial" w:hAnsi="Arial" w:cs="Arial"/>
          <w:bCs/>
          <w:sz w:val="22"/>
          <w:szCs w:val="22"/>
        </w:rPr>
        <w:t xml:space="preserve">I - </w:t>
      </w:r>
      <w:proofErr w:type="gramStart"/>
      <w:r w:rsidRPr="00C601C0">
        <w:rPr>
          <w:rFonts w:ascii="Arial" w:hAnsi="Arial" w:cs="Arial"/>
          <w:sz w:val="22"/>
          <w:szCs w:val="22"/>
        </w:rPr>
        <w:t>um</w:t>
      </w:r>
      <w:proofErr w:type="gramEnd"/>
      <w:r w:rsidRPr="00C601C0">
        <w:rPr>
          <w:rFonts w:ascii="Arial" w:hAnsi="Arial" w:cs="Arial"/>
          <w:sz w:val="22"/>
          <w:szCs w:val="22"/>
        </w:rPr>
        <w:t xml:space="preserve"> mesmo sócio ou cotista participe de mais de um fornecedor em um mesmo procedimento de cotação;</w:t>
      </w:r>
    </w:p>
    <w:p w14:paraId="350A354D" w14:textId="77777777" w:rsidR="00930666" w:rsidRPr="00C601C0" w:rsidRDefault="00930666" w:rsidP="00930666">
      <w:pPr>
        <w:tabs>
          <w:tab w:val="left" w:pos="1701"/>
        </w:tabs>
        <w:rPr>
          <w:rFonts w:ascii="Arial" w:hAnsi="Arial" w:cs="Arial"/>
          <w:sz w:val="22"/>
          <w:szCs w:val="22"/>
        </w:rPr>
      </w:pPr>
      <w:r w:rsidRPr="00C601C0">
        <w:rPr>
          <w:rFonts w:ascii="Arial" w:hAnsi="Arial" w:cs="Arial"/>
          <w:bCs/>
          <w:sz w:val="22"/>
          <w:szCs w:val="22"/>
        </w:rPr>
        <w:t xml:space="preserve">II – </w:t>
      </w:r>
      <w:proofErr w:type="gramStart"/>
      <w:r w:rsidRPr="00C601C0">
        <w:rPr>
          <w:rFonts w:ascii="Arial" w:hAnsi="Arial" w:cs="Arial"/>
          <w:bCs/>
          <w:sz w:val="22"/>
          <w:szCs w:val="22"/>
        </w:rPr>
        <w:t>algum</w:t>
      </w:r>
      <w:proofErr w:type="gramEnd"/>
      <w:r w:rsidRPr="00C601C0">
        <w:rPr>
          <w:rFonts w:ascii="Arial" w:hAnsi="Arial" w:cs="Arial"/>
          <w:bCs/>
          <w:sz w:val="22"/>
          <w:szCs w:val="22"/>
        </w:rPr>
        <w:t xml:space="preserve"> dirigente ou empregado da </w:t>
      </w:r>
      <w:r w:rsidRPr="00C601C0">
        <w:rPr>
          <w:rFonts w:ascii="Arial" w:hAnsi="Arial" w:cs="Arial"/>
          <w:b/>
          <w:sz w:val="22"/>
          <w:szCs w:val="22"/>
        </w:rPr>
        <w:t>CONTRATADA</w:t>
      </w:r>
      <w:r w:rsidRPr="00C601C0">
        <w:rPr>
          <w:rFonts w:ascii="Arial" w:hAnsi="Arial" w:cs="Arial"/>
          <w:bCs/>
          <w:sz w:val="22"/>
          <w:szCs w:val="22"/>
        </w:rPr>
        <w:t xml:space="preserve"> tenha participação societária ou vínculo comercial ou de parentesco até o terceiro grau.</w:t>
      </w:r>
    </w:p>
    <w:p w14:paraId="63AB93F3" w14:textId="479FE913"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10</w:t>
      </w:r>
      <w:r w:rsidRPr="00C601C0">
        <w:rPr>
          <w:rFonts w:ascii="Arial" w:hAnsi="Arial" w:cs="Arial"/>
          <w:b/>
          <w:sz w:val="22"/>
          <w:szCs w:val="22"/>
        </w:rPr>
        <w:t>.</w:t>
      </w:r>
      <w:r w:rsidRPr="00C601C0">
        <w:rPr>
          <w:rFonts w:ascii="Arial" w:hAnsi="Arial" w:cs="Arial"/>
          <w:sz w:val="22"/>
          <w:szCs w:val="22"/>
        </w:rPr>
        <w:t xml:space="preserve"> Obter a autorização prévia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por escrito, para realizar despesas com bens e serviços especializados prestados por fornecedores, com veiculação e com qualquer outra despesa relacionada com este contrato.</w:t>
      </w:r>
    </w:p>
    <w:p w14:paraId="4857CE55" w14:textId="06E4C749"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5.1.</w:t>
      </w:r>
      <w:r w:rsidR="00A62A08">
        <w:rPr>
          <w:rFonts w:ascii="Arial" w:hAnsi="Arial" w:cs="Arial"/>
          <w:b/>
          <w:sz w:val="22"/>
          <w:szCs w:val="22"/>
        </w:rPr>
        <w:t>10</w:t>
      </w:r>
      <w:r w:rsidRPr="00C601C0">
        <w:rPr>
          <w:rFonts w:ascii="Arial" w:hAnsi="Arial" w:cs="Arial"/>
          <w:b/>
          <w:sz w:val="22"/>
          <w:szCs w:val="22"/>
        </w:rPr>
        <w:t>.1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só poderá reservar e comprar espaço ou tempo publicitário de veículos de divulgação, por ordem e conta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se previamente tiver sido por ela expressamente autorizada.</w:t>
      </w:r>
    </w:p>
    <w:p w14:paraId="6B9372C9" w14:textId="7BB01A23"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10</w:t>
      </w:r>
      <w:r w:rsidRPr="00C601C0">
        <w:rPr>
          <w:rFonts w:ascii="Arial" w:hAnsi="Arial" w:cs="Arial"/>
          <w:b/>
          <w:sz w:val="22"/>
          <w:szCs w:val="22"/>
        </w:rPr>
        <w:t>.1.1.</w:t>
      </w:r>
      <w:r w:rsidRPr="00C601C0">
        <w:rPr>
          <w:rFonts w:ascii="Arial" w:hAnsi="Arial" w:cs="Arial"/>
          <w:sz w:val="22"/>
          <w:szCs w:val="22"/>
        </w:rPr>
        <w:t xml:space="preserve"> A autorização a que se refere o subitem precedente não exime da </w:t>
      </w:r>
      <w:r w:rsidRPr="00C601C0">
        <w:rPr>
          <w:rFonts w:ascii="Arial" w:hAnsi="Arial" w:cs="Arial"/>
          <w:b/>
          <w:sz w:val="22"/>
          <w:szCs w:val="22"/>
        </w:rPr>
        <w:t>CONTRATADA</w:t>
      </w:r>
      <w:r w:rsidRPr="00C601C0">
        <w:rPr>
          <w:rFonts w:ascii="Arial" w:hAnsi="Arial" w:cs="Arial"/>
          <w:sz w:val="22"/>
          <w:szCs w:val="22"/>
        </w:rPr>
        <w:t xml:space="preserve"> sua responsabilidade pela escolha e inclusão de veículos de divulgação nos planejamentos de mídia por ela apresentados, para as ações publicitárias a serem executadas durante a vigência deste contrato.</w:t>
      </w:r>
    </w:p>
    <w:p w14:paraId="12A7760B" w14:textId="32642370"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A62A08">
        <w:rPr>
          <w:rFonts w:ascii="Arial" w:hAnsi="Arial" w:cs="Arial"/>
          <w:b/>
          <w:sz w:val="22"/>
          <w:szCs w:val="22"/>
        </w:rPr>
        <w:t>10</w:t>
      </w:r>
      <w:r w:rsidRPr="00C601C0">
        <w:rPr>
          <w:rFonts w:ascii="Arial" w:hAnsi="Arial" w:cs="Arial"/>
          <w:b/>
          <w:sz w:val="22"/>
          <w:szCs w:val="22"/>
        </w:rPr>
        <w:t>.1.2.</w:t>
      </w:r>
      <w:r w:rsidRPr="00C601C0">
        <w:rPr>
          <w:rFonts w:ascii="Arial" w:hAnsi="Arial" w:cs="Arial"/>
          <w:sz w:val="22"/>
          <w:szCs w:val="22"/>
        </w:rPr>
        <w:t xml:space="preserve"> Quando da programação de veículo de divulgação </w:t>
      </w:r>
      <w:r w:rsidRPr="00C601C0">
        <w:rPr>
          <w:rFonts w:ascii="Arial" w:hAnsi="Arial" w:cs="Arial"/>
          <w:i/>
          <w:sz w:val="22"/>
          <w:szCs w:val="22"/>
        </w:rPr>
        <w:t>on-line</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obriga-se a providenciar Termo de Conduta, segundo o qual o veículo se responsabiliza pelos seus conteúdos ou de sites parceiros, declarando estar de acordo com os termos do Marco Civil da Internet, de forma a evitar ações publicitárias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veículos de divulgação que promovam </w:t>
      </w:r>
      <w:proofErr w:type="spellStart"/>
      <w:r w:rsidRPr="00C601C0">
        <w:rPr>
          <w:rFonts w:ascii="Arial" w:hAnsi="Arial" w:cs="Arial"/>
          <w:sz w:val="22"/>
          <w:szCs w:val="22"/>
        </w:rPr>
        <w:t>conteúdos</w:t>
      </w:r>
      <w:proofErr w:type="spellEnd"/>
      <w:r w:rsidRPr="00C601C0">
        <w:rPr>
          <w:rFonts w:ascii="Arial" w:hAnsi="Arial" w:cs="Arial"/>
          <w:sz w:val="22"/>
          <w:szCs w:val="22"/>
        </w:rPr>
        <w:t xml:space="preserve"> ou atividades ilegais. </w:t>
      </w:r>
    </w:p>
    <w:p w14:paraId="3D684290" w14:textId="73A44187" w:rsidR="00930666" w:rsidRPr="00C601C0" w:rsidRDefault="00930666" w:rsidP="00930666">
      <w:pPr>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1</w:t>
      </w:r>
      <w:r w:rsidRPr="00C601C0">
        <w:rPr>
          <w:rFonts w:ascii="Arial" w:hAnsi="Arial" w:cs="Arial"/>
          <w:b/>
          <w:sz w:val="22"/>
          <w:szCs w:val="22"/>
        </w:rPr>
        <w:t>.</w:t>
      </w:r>
      <w:r w:rsidRPr="00C601C0">
        <w:rPr>
          <w:rFonts w:ascii="Arial" w:hAnsi="Arial" w:cs="Arial"/>
          <w:sz w:val="22"/>
          <w:szCs w:val="22"/>
        </w:rPr>
        <w:t xml:space="preserve"> Apresentar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para autorização do plano de mídia de cada ação ou campanha publicitária, relação dos meios, praças e veículos de divulgação </w:t>
      </w:r>
      <w:r w:rsidRPr="00C601C0">
        <w:rPr>
          <w:rFonts w:ascii="Arial" w:hAnsi="Arial" w:cs="Arial"/>
          <w:sz w:val="22"/>
          <w:szCs w:val="22"/>
        </w:rPr>
        <w:lastRenderedPageBreak/>
        <w:t>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63CE5B7D" w14:textId="7080616E" w:rsidR="00930666" w:rsidRPr="00C601C0" w:rsidRDefault="00930666" w:rsidP="00930666">
      <w:pPr>
        <w:ind w:hanging="2"/>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2</w:t>
      </w:r>
      <w:r w:rsidRPr="00C601C0">
        <w:rPr>
          <w:rFonts w:ascii="Arial" w:hAnsi="Arial" w:cs="Arial"/>
          <w:b/>
          <w:sz w:val="22"/>
          <w:szCs w:val="22"/>
        </w:rPr>
        <w:t>.</w:t>
      </w:r>
      <w:r w:rsidRPr="00C601C0">
        <w:rPr>
          <w:rFonts w:ascii="Arial" w:hAnsi="Arial" w:cs="Arial"/>
          <w:sz w:val="22"/>
          <w:szCs w:val="22"/>
        </w:rPr>
        <w:t xml:space="preserve"> Apresentar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como alternativa ao subitem 5.1.10, estudo prévio sobre 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7E98A7B1" w14:textId="4D24F9D6" w:rsidR="00930666" w:rsidRPr="00C601C0" w:rsidRDefault="00930666" w:rsidP="00930666">
      <w:pPr>
        <w:ind w:hanging="2"/>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2</w:t>
      </w:r>
      <w:r w:rsidRPr="00C601C0">
        <w:rPr>
          <w:rFonts w:ascii="Arial" w:hAnsi="Arial" w:cs="Arial"/>
          <w:b/>
          <w:sz w:val="22"/>
          <w:szCs w:val="22"/>
        </w:rPr>
        <w:t>.1.</w:t>
      </w:r>
      <w:r w:rsidRPr="00C601C0">
        <w:rPr>
          <w:rFonts w:ascii="Arial" w:hAnsi="Arial" w:cs="Arial"/>
          <w:sz w:val="22"/>
          <w:szCs w:val="22"/>
        </w:rPr>
        <w:t xml:space="preserve"> O estudo de que trata o subitem 5.1.11 deve levar em conta os meios, praças e veículos de divulgação habitualmente programados nos esforços de publicidade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com vistas à realização de negociação global entre as partes sobre o que seja oneroso e o que seja suportável para a </w:t>
      </w:r>
      <w:r w:rsidRPr="00C601C0">
        <w:rPr>
          <w:rFonts w:ascii="Arial" w:hAnsi="Arial" w:cs="Arial"/>
          <w:b/>
          <w:sz w:val="22"/>
          <w:szCs w:val="22"/>
        </w:rPr>
        <w:t>CONTRATADA</w:t>
      </w:r>
      <w:r w:rsidRPr="00C601C0">
        <w:rPr>
          <w:rFonts w:ascii="Arial" w:hAnsi="Arial" w:cs="Arial"/>
          <w:sz w:val="22"/>
          <w:szCs w:val="22"/>
        </w:rPr>
        <w:t>.</w:t>
      </w:r>
    </w:p>
    <w:p w14:paraId="416636F9" w14:textId="49549113" w:rsidR="00930666" w:rsidRPr="00C601C0" w:rsidRDefault="00930666" w:rsidP="00930666">
      <w:pPr>
        <w:ind w:hanging="2"/>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2</w:t>
      </w:r>
      <w:r w:rsidRPr="00C601C0">
        <w:rPr>
          <w:rFonts w:ascii="Arial" w:hAnsi="Arial" w:cs="Arial"/>
          <w:b/>
          <w:sz w:val="22"/>
          <w:szCs w:val="22"/>
        </w:rPr>
        <w:t>.1.1.</w:t>
      </w:r>
      <w:r w:rsidRPr="00C601C0">
        <w:rPr>
          <w:rFonts w:ascii="Arial" w:hAnsi="Arial" w:cs="Arial"/>
          <w:sz w:val="22"/>
          <w:szCs w:val="22"/>
        </w:rPr>
        <w:t xml:space="preserve"> O resultado da negociação global entre as partes prevista no subitem 5.1.1</w:t>
      </w:r>
      <w:r w:rsidR="00A62A08">
        <w:rPr>
          <w:rFonts w:ascii="Arial" w:hAnsi="Arial" w:cs="Arial"/>
          <w:sz w:val="22"/>
          <w:szCs w:val="22"/>
        </w:rPr>
        <w:t>2</w:t>
      </w:r>
      <w:r w:rsidRPr="00C601C0">
        <w:rPr>
          <w:rFonts w:ascii="Arial" w:hAnsi="Arial" w:cs="Arial"/>
          <w:sz w:val="22"/>
          <w:szCs w:val="22"/>
        </w:rPr>
        <w:t>.1 vigerá para os planos de mídia que vierem a ser aprovados em até 12 (doze) meses da data de assinatura deste contrato.</w:t>
      </w:r>
    </w:p>
    <w:p w14:paraId="0957CA19" w14:textId="737A07B0" w:rsidR="00930666" w:rsidRPr="00C601C0" w:rsidRDefault="00930666" w:rsidP="00930666">
      <w:pPr>
        <w:ind w:hanging="2"/>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2</w:t>
      </w:r>
      <w:r w:rsidRPr="00C601C0">
        <w:rPr>
          <w:rFonts w:ascii="Arial" w:hAnsi="Arial" w:cs="Arial"/>
          <w:b/>
          <w:sz w:val="22"/>
          <w:szCs w:val="22"/>
        </w:rPr>
        <w:t>.1.2.</w:t>
      </w:r>
      <w:r w:rsidRPr="00C601C0">
        <w:rPr>
          <w:rFonts w:ascii="Arial" w:hAnsi="Arial" w:cs="Arial"/>
          <w:sz w:val="22"/>
          <w:szCs w:val="22"/>
        </w:rPr>
        <w:t xml:space="preserve"> Ao final do período de 12 (doze) meses e caso o contrato venha a ser prorrogado, a </w:t>
      </w:r>
      <w:r w:rsidRPr="00C601C0">
        <w:rPr>
          <w:rFonts w:ascii="Arial" w:hAnsi="Arial" w:cs="Arial"/>
          <w:b/>
          <w:sz w:val="22"/>
          <w:szCs w:val="22"/>
        </w:rPr>
        <w:t>CONTRATADA</w:t>
      </w:r>
      <w:r w:rsidRPr="00C601C0">
        <w:rPr>
          <w:rFonts w:ascii="Arial" w:hAnsi="Arial" w:cs="Arial"/>
          <w:sz w:val="22"/>
          <w:szCs w:val="22"/>
        </w:rPr>
        <w:t xml:space="preserve"> apresentará novo estudo, que vigorará durante os 12 (doze) meses seguintes e assim sucessivamente.</w:t>
      </w:r>
    </w:p>
    <w:p w14:paraId="07F0DA2E" w14:textId="4930918E" w:rsidR="00930666" w:rsidRPr="00C601C0" w:rsidRDefault="00930666" w:rsidP="00930666">
      <w:pPr>
        <w:ind w:hanging="2"/>
        <w:rPr>
          <w:rFonts w:ascii="Arial" w:hAnsi="Arial" w:cs="Arial"/>
          <w:sz w:val="22"/>
          <w:szCs w:val="22"/>
        </w:rPr>
      </w:pPr>
      <w:r w:rsidRPr="00C601C0">
        <w:rPr>
          <w:rFonts w:ascii="Arial" w:hAnsi="Arial" w:cs="Arial"/>
          <w:b/>
          <w:sz w:val="22"/>
          <w:szCs w:val="22"/>
        </w:rPr>
        <w:t>5.1.1</w:t>
      </w:r>
      <w:r w:rsidR="00A62A08">
        <w:rPr>
          <w:rFonts w:ascii="Arial" w:hAnsi="Arial" w:cs="Arial"/>
          <w:b/>
          <w:sz w:val="22"/>
          <w:szCs w:val="22"/>
        </w:rPr>
        <w:t>2</w:t>
      </w:r>
      <w:r w:rsidRPr="00C601C0">
        <w:rPr>
          <w:rFonts w:ascii="Arial" w:hAnsi="Arial" w:cs="Arial"/>
          <w:b/>
          <w:sz w:val="22"/>
          <w:szCs w:val="22"/>
        </w:rPr>
        <w:t>.1.3.</w:t>
      </w:r>
      <w:r w:rsidRPr="00C601C0">
        <w:rPr>
          <w:rFonts w:ascii="Arial" w:hAnsi="Arial" w:cs="Arial"/>
          <w:sz w:val="22"/>
          <w:szCs w:val="22"/>
        </w:rPr>
        <w:t xml:space="preserve"> Se fato superveniente alterar significativamente as análises e conclusões do estudo mencionado no subitem 5.1.11,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solicitar novo estudo à </w:t>
      </w:r>
      <w:r w:rsidRPr="00C601C0">
        <w:rPr>
          <w:rFonts w:ascii="Arial" w:hAnsi="Arial" w:cs="Arial"/>
          <w:b/>
          <w:sz w:val="22"/>
          <w:szCs w:val="22"/>
        </w:rPr>
        <w:t>CONTRATADA</w:t>
      </w:r>
      <w:r w:rsidRPr="00C601C0">
        <w:rPr>
          <w:rFonts w:ascii="Arial" w:hAnsi="Arial" w:cs="Arial"/>
          <w:sz w:val="22"/>
          <w:szCs w:val="22"/>
        </w:rPr>
        <w:t xml:space="preserve"> e, em decorrência, poderá promover nova negociação global e determinar seu novo período de vigência.</w:t>
      </w:r>
    </w:p>
    <w:p w14:paraId="3DEED9EC" w14:textId="4E12CB0A" w:rsidR="00930666" w:rsidRPr="00E84499" w:rsidRDefault="00930666" w:rsidP="009306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
          <w:sz w:val="22"/>
          <w:szCs w:val="22"/>
        </w:rPr>
        <w:t>5.1.1</w:t>
      </w:r>
      <w:r w:rsidR="003A0B52">
        <w:rPr>
          <w:rFonts w:ascii="Arial" w:hAnsi="Arial" w:cs="Arial"/>
          <w:b/>
          <w:sz w:val="22"/>
          <w:szCs w:val="22"/>
        </w:rPr>
        <w:t>3</w:t>
      </w:r>
      <w:r w:rsidRPr="00E84499">
        <w:rPr>
          <w:rFonts w:ascii="Arial" w:hAnsi="Arial" w:cs="Arial"/>
          <w:b/>
          <w:sz w:val="22"/>
          <w:szCs w:val="22"/>
        </w:rPr>
        <w:t>.</w:t>
      </w:r>
      <w:r w:rsidRPr="00E84499">
        <w:rPr>
          <w:rFonts w:ascii="Arial" w:hAnsi="Arial" w:cs="Arial"/>
          <w:sz w:val="22"/>
          <w:szCs w:val="22"/>
        </w:rPr>
        <w:t xml:space="preserve"> Encaminhar, sempre que solicitado pel</w:t>
      </w:r>
      <w:r w:rsidR="00F4762B">
        <w:rPr>
          <w:rFonts w:ascii="Arial" w:hAnsi="Arial" w:cs="Arial"/>
          <w:sz w:val="22"/>
          <w:szCs w:val="22"/>
        </w:rPr>
        <w:t>o</w:t>
      </w:r>
      <w:r w:rsidRPr="00E84499">
        <w:rPr>
          <w:rFonts w:ascii="Arial" w:hAnsi="Arial" w:cs="Arial"/>
          <w:sz w:val="22"/>
          <w:szCs w:val="22"/>
        </w:rPr>
        <w:t xml:space="preserve"> </w:t>
      </w:r>
      <w:r w:rsidRPr="00E84499">
        <w:rPr>
          <w:rFonts w:ascii="Arial" w:hAnsi="Arial" w:cs="Arial"/>
          <w:b/>
          <w:sz w:val="22"/>
          <w:szCs w:val="22"/>
        </w:rPr>
        <w:t>CONTRATANTE</w:t>
      </w:r>
      <w:r w:rsidRPr="00E84499">
        <w:rPr>
          <w:rFonts w:ascii="Arial" w:hAnsi="Arial" w:cs="Arial"/>
          <w:sz w:val="22"/>
          <w:szCs w:val="22"/>
        </w:rPr>
        <w:t>, sem ônus para est</w:t>
      </w:r>
      <w:r w:rsidR="00F4762B">
        <w:rPr>
          <w:rFonts w:ascii="Arial" w:hAnsi="Arial" w:cs="Arial"/>
          <w:sz w:val="22"/>
          <w:szCs w:val="22"/>
        </w:rPr>
        <w:t>e</w:t>
      </w:r>
      <w:r w:rsidRPr="00E84499">
        <w:rPr>
          <w:rFonts w:ascii="Arial" w:hAnsi="Arial" w:cs="Arial"/>
          <w:sz w:val="22"/>
          <w:szCs w:val="22"/>
        </w:rPr>
        <w:t>, cópia de peças produzidas, desde que não seja para uso em veiculação em mídia paga, nos seguintes formatos:</w:t>
      </w:r>
    </w:p>
    <w:p w14:paraId="0F2B09F4" w14:textId="77777777" w:rsidR="00930666" w:rsidRPr="00E84499" w:rsidRDefault="00930666" w:rsidP="00930666">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Cs/>
          <w:sz w:val="22"/>
          <w:szCs w:val="22"/>
        </w:rPr>
        <w:t>a</w:t>
      </w:r>
      <w:r w:rsidRPr="00E84499">
        <w:rPr>
          <w:rFonts w:ascii="Arial" w:hAnsi="Arial" w:cs="Arial"/>
          <w:sz w:val="22"/>
          <w:szCs w:val="22"/>
        </w:rPr>
        <w:t>) TV e Cinema: cópias em XDCAN, DVD ou arquivos digitais;</w:t>
      </w:r>
    </w:p>
    <w:p w14:paraId="0129999B" w14:textId="77777777" w:rsidR="00930666" w:rsidRPr="00E84499" w:rsidRDefault="00930666" w:rsidP="00930666">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trike/>
          <w:sz w:val="22"/>
          <w:szCs w:val="22"/>
        </w:rPr>
      </w:pPr>
      <w:r w:rsidRPr="00E84499">
        <w:rPr>
          <w:rFonts w:ascii="Arial" w:hAnsi="Arial" w:cs="Arial"/>
          <w:bCs/>
          <w:sz w:val="22"/>
          <w:szCs w:val="22"/>
        </w:rPr>
        <w:t>b</w:t>
      </w:r>
      <w:r w:rsidRPr="00E84499">
        <w:rPr>
          <w:rFonts w:ascii="Arial" w:hAnsi="Arial" w:cs="Arial"/>
          <w:sz w:val="22"/>
          <w:szCs w:val="22"/>
        </w:rPr>
        <w:t>) Internet: arquivos digitais;</w:t>
      </w:r>
    </w:p>
    <w:p w14:paraId="33F6791F" w14:textId="77777777" w:rsidR="00930666" w:rsidRPr="00E84499" w:rsidRDefault="00930666" w:rsidP="00930666">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Cs/>
          <w:sz w:val="22"/>
          <w:szCs w:val="22"/>
        </w:rPr>
        <w:t>c</w:t>
      </w:r>
      <w:r w:rsidRPr="00E84499">
        <w:rPr>
          <w:rFonts w:ascii="Arial" w:hAnsi="Arial" w:cs="Arial"/>
          <w:sz w:val="22"/>
          <w:szCs w:val="22"/>
        </w:rPr>
        <w:t>) Rádio: arquivos digitais;</w:t>
      </w:r>
    </w:p>
    <w:p w14:paraId="11915B61" w14:textId="77777777" w:rsidR="00930666" w:rsidRPr="00E84499" w:rsidRDefault="00930666" w:rsidP="00930666">
      <w:pPr>
        <w:pStyle w:val="Rodap"/>
        <w:tabs>
          <w:tab w:val="left" w:pos="1560"/>
          <w:tab w:val="left" w:pos="1701"/>
        </w:tabs>
        <w:ind w:right="72"/>
        <w:rPr>
          <w:rFonts w:ascii="Arial" w:hAnsi="Arial" w:cs="Arial"/>
          <w:sz w:val="22"/>
          <w:szCs w:val="22"/>
        </w:rPr>
      </w:pPr>
      <w:r w:rsidRPr="00E84499">
        <w:rPr>
          <w:rFonts w:ascii="Arial" w:hAnsi="Arial" w:cs="Arial"/>
          <w:bCs/>
          <w:sz w:val="22"/>
          <w:szCs w:val="22"/>
        </w:rPr>
        <w:t>d</w:t>
      </w:r>
      <w:r w:rsidRPr="00E84499">
        <w:rPr>
          <w:rFonts w:ascii="Arial" w:hAnsi="Arial" w:cs="Arial"/>
          <w:sz w:val="22"/>
          <w:szCs w:val="22"/>
        </w:rPr>
        <w:t>) Mídia impressa e material publicitário: arquivos digitais em alta resolução, abertos e finalizados.</w:t>
      </w:r>
    </w:p>
    <w:p w14:paraId="106B514D" w14:textId="348D1036" w:rsidR="00930666" w:rsidRPr="00E84499" w:rsidRDefault="00930666" w:rsidP="009306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
          <w:bCs/>
          <w:sz w:val="22"/>
          <w:szCs w:val="22"/>
        </w:rPr>
        <w:t>5.1.1</w:t>
      </w:r>
      <w:r w:rsidR="003A0B52">
        <w:rPr>
          <w:rFonts w:ascii="Arial" w:hAnsi="Arial" w:cs="Arial"/>
          <w:b/>
          <w:bCs/>
          <w:sz w:val="22"/>
          <w:szCs w:val="22"/>
        </w:rPr>
        <w:t>3</w:t>
      </w:r>
      <w:r w:rsidRPr="00E84499">
        <w:rPr>
          <w:rFonts w:ascii="Arial" w:hAnsi="Arial" w:cs="Arial"/>
          <w:b/>
          <w:bCs/>
          <w:sz w:val="22"/>
          <w:szCs w:val="22"/>
        </w:rPr>
        <w:t>.1</w:t>
      </w:r>
      <w:r w:rsidRPr="00E84499">
        <w:rPr>
          <w:rFonts w:ascii="Arial" w:hAnsi="Arial" w:cs="Arial"/>
          <w:b/>
          <w:sz w:val="22"/>
          <w:szCs w:val="22"/>
        </w:rPr>
        <w:t>.</w:t>
      </w:r>
      <w:r w:rsidRPr="00E84499">
        <w:rPr>
          <w:rFonts w:ascii="Arial" w:hAnsi="Arial" w:cs="Arial"/>
          <w:sz w:val="22"/>
          <w:szCs w:val="22"/>
        </w:rPr>
        <w:t xml:space="preserve"> As peças poderão ser agrupadas em um mesmo DVD, caso atenda à solicitação d</w:t>
      </w:r>
      <w:r w:rsidR="00F4762B">
        <w:rPr>
          <w:rFonts w:ascii="Arial" w:hAnsi="Arial" w:cs="Arial"/>
          <w:sz w:val="22"/>
          <w:szCs w:val="22"/>
        </w:rPr>
        <w:t>o</w:t>
      </w:r>
      <w:r w:rsidRPr="00E84499">
        <w:rPr>
          <w:rFonts w:ascii="Arial" w:hAnsi="Arial" w:cs="Arial"/>
          <w:sz w:val="22"/>
          <w:szCs w:val="22"/>
        </w:rPr>
        <w:t xml:space="preserve"> </w:t>
      </w:r>
      <w:r w:rsidRPr="00E84499">
        <w:rPr>
          <w:rFonts w:ascii="Arial" w:hAnsi="Arial" w:cs="Arial"/>
          <w:b/>
          <w:sz w:val="22"/>
          <w:szCs w:val="22"/>
        </w:rPr>
        <w:t>CONTRATANTE</w:t>
      </w:r>
      <w:r w:rsidRPr="00E84499">
        <w:rPr>
          <w:rFonts w:ascii="Arial" w:hAnsi="Arial" w:cs="Arial"/>
          <w:sz w:val="22"/>
          <w:szCs w:val="22"/>
        </w:rPr>
        <w:t>.</w:t>
      </w:r>
    </w:p>
    <w:p w14:paraId="001AA386" w14:textId="664DA8F3" w:rsidR="00930666" w:rsidRPr="00C601C0" w:rsidRDefault="00930666" w:rsidP="009306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napToGrid w:val="0"/>
          <w:sz w:val="22"/>
          <w:szCs w:val="22"/>
        </w:rPr>
      </w:pPr>
      <w:r w:rsidRPr="00C601C0">
        <w:rPr>
          <w:rFonts w:ascii="Arial" w:hAnsi="Arial" w:cs="Arial"/>
          <w:b/>
          <w:sz w:val="22"/>
          <w:szCs w:val="22"/>
        </w:rPr>
        <w:t>5.1.1</w:t>
      </w:r>
      <w:r w:rsidR="003A0B52">
        <w:rPr>
          <w:rFonts w:ascii="Arial" w:hAnsi="Arial" w:cs="Arial"/>
          <w:b/>
          <w:sz w:val="22"/>
          <w:szCs w:val="22"/>
        </w:rPr>
        <w:t>4</w:t>
      </w:r>
      <w:r w:rsidRPr="00C601C0">
        <w:rPr>
          <w:rFonts w:ascii="Arial" w:hAnsi="Arial" w:cs="Arial"/>
          <w:b/>
          <w:sz w:val="22"/>
          <w:szCs w:val="22"/>
        </w:rPr>
        <w:t xml:space="preserve">. </w:t>
      </w:r>
      <w:r w:rsidRPr="00C601C0">
        <w:rPr>
          <w:rFonts w:ascii="Arial" w:hAnsi="Arial" w:cs="Arial"/>
          <w:sz w:val="22"/>
          <w:szCs w:val="22"/>
        </w:rPr>
        <w:t xml:space="preserve">Prestar os seguintes serviços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w:t>
      </w:r>
      <w:r w:rsidRPr="00C601C0">
        <w:rPr>
          <w:rFonts w:ascii="Arial" w:hAnsi="Arial" w:cs="Arial"/>
          <w:snapToGrid w:val="0"/>
          <w:sz w:val="22"/>
          <w:szCs w:val="22"/>
        </w:rPr>
        <w:t>como resultado d</w:t>
      </w:r>
      <w:r w:rsidR="00F4762B">
        <w:rPr>
          <w:rFonts w:ascii="Arial" w:hAnsi="Arial" w:cs="Arial"/>
          <w:snapToGrid w:val="0"/>
          <w:sz w:val="22"/>
          <w:szCs w:val="22"/>
        </w:rPr>
        <w:t>o processo de seleção</w:t>
      </w:r>
      <w:r w:rsidRPr="00C601C0">
        <w:rPr>
          <w:rFonts w:ascii="Arial" w:hAnsi="Arial" w:cs="Arial"/>
          <w:snapToGrid w:val="0"/>
          <w:sz w:val="22"/>
          <w:szCs w:val="22"/>
        </w:rPr>
        <w:t xml:space="preserve"> que deu origem a este instrumento, a suas expensas:</w:t>
      </w:r>
      <w:r w:rsidRPr="00C601C0">
        <w:rPr>
          <w:rFonts w:ascii="Arial" w:hAnsi="Arial" w:cs="Arial"/>
          <w:sz w:val="22"/>
          <w:szCs w:val="22"/>
        </w:rPr>
        <w:t xml:space="preserve"> </w:t>
      </w:r>
    </w:p>
    <w:p w14:paraId="18FFEB6A" w14:textId="7FC6237A" w:rsidR="00930666" w:rsidRPr="00C601C0" w:rsidRDefault="00930666" w:rsidP="00930666">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t>a) manutenção de acervo da propaganda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em meio virtual, com as peças produzidas durante a execução deste contrato e as respectivas informações referentes a direitos autorais e prazos de validade desses direitos;</w:t>
      </w:r>
    </w:p>
    <w:p w14:paraId="2CF70549" w14:textId="77777777" w:rsidR="00930666" w:rsidRPr="00C601C0" w:rsidRDefault="00930666" w:rsidP="00930666">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t>b) manutenção de banco de imagens, com as fotos e imagens produzidas durante a execução deste contrato e as respectivas informações referentes a direitos autorais e prazos de validade desses direitos.</w:t>
      </w:r>
    </w:p>
    <w:p w14:paraId="1B927B76" w14:textId="4E4EBA07"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4</w:t>
      </w:r>
      <w:r w:rsidRPr="00C601C0">
        <w:rPr>
          <w:rFonts w:ascii="Arial" w:hAnsi="Arial" w:cs="Arial"/>
          <w:b/>
          <w:sz w:val="22"/>
          <w:szCs w:val="22"/>
        </w:rPr>
        <w:t>.1.</w:t>
      </w:r>
      <w:r w:rsidRPr="00C601C0">
        <w:rPr>
          <w:rFonts w:ascii="Arial" w:hAnsi="Arial" w:cs="Arial"/>
          <w:sz w:val="22"/>
          <w:szCs w:val="22"/>
        </w:rPr>
        <w:t xml:space="preserve"> O acesso ao acervo virtual será feito exclusivamente pela agência e a</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reservada a est</w:t>
      </w:r>
      <w:r w:rsidR="00F4762B">
        <w:rPr>
          <w:rFonts w:ascii="Arial" w:hAnsi="Arial" w:cs="Arial"/>
          <w:sz w:val="22"/>
          <w:szCs w:val="22"/>
        </w:rPr>
        <w:t>e</w:t>
      </w:r>
      <w:r w:rsidRPr="00C601C0">
        <w:rPr>
          <w:rFonts w:ascii="Arial" w:hAnsi="Arial" w:cs="Arial"/>
          <w:sz w:val="22"/>
          <w:szCs w:val="22"/>
        </w:rPr>
        <w:t xml:space="preserve"> a faculdade de liberar seu uso a quem lhe aprouver.</w:t>
      </w:r>
    </w:p>
    <w:p w14:paraId="5D971922" w14:textId="639E8B8C"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lastRenderedPageBreak/>
        <w:t>5.1.1</w:t>
      </w:r>
      <w:r w:rsidR="003A0B52">
        <w:rPr>
          <w:rFonts w:ascii="Arial" w:hAnsi="Arial" w:cs="Arial"/>
          <w:b/>
          <w:sz w:val="22"/>
          <w:szCs w:val="22"/>
        </w:rPr>
        <w:t>5</w:t>
      </w:r>
      <w:r w:rsidRPr="00C601C0">
        <w:rPr>
          <w:rFonts w:ascii="Arial" w:hAnsi="Arial" w:cs="Arial"/>
          <w:b/>
          <w:sz w:val="22"/>
          <w:szCs w:val="22"/>
        </w:rPr>
        <w:t>.</w:t>
      </w:r>
      <w:r w:rsidRPr="00C601C0">
        <w:rPr>
          <w:rFonts w:ascii="Arial" w:hAnsi="Arial" w:cs="Arial"/>
          <w:sz w:val="22"/>
          <w:szCs w:val="22"/>
        </w:rPr>
        <w:t xml:space="preserve"> Manter, durante o período de, no mínimo, 05 (cinco) anos, após a extinção deste contrato, acervo comprobatório da totalidade dos serviços prestados, compreendendo as peças e os materiais produzidos, com informações relativas aos prazos de cessão dos direitos autorais vinculados, independentemente do disposto nos subitens 5.1.12. e 5.1.13.</w:t>
      </w:r>
    </w:p>
    <w:p w14:paraId="08AC2132" w14:textId="766B1B88" w:rsidR="00930666" w:rsidRPr="00C601C0" w:rsidRDefault="00930666" w:rsidP="00930666">
      <w:pPr>
        <w:tabs>
          <w:tab w:val="left" w:pos="141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6</w:t>
      </w:r>
      <w:r w:rsidRPr="00C601C0">
        <w:rPr>
          <w:rFonts w:ascii="Arial" w:hAnsi="Arial" w:cs="Arial"/>
          <w:b/>
          <w:sz w:val="22"/>
          <w:szCs w:val="22"/>
        </w:rPr>
        <w:t>.</w:t>
      </w:r>
      <w:r w:rsidRPr="00C601C0">
        <w:rPr>
          <w:rFonts w:ascii="Arial" w:hAnsi="Arial" w:cs="Arial"/>
          <w:sz w:val="22"/>
          <w:szCs w:val="22"/>
        </w:rPr>
        <w:t xml:space="preserve"> Orientar a produção e a impressão das peças gráficas aprovadas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E822799" w14:textId="1A2ADF98"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7</w:t>
      </w:r>
      <w:r w:rsidRPr="00C601C0">
        <w:rPr>
          <w:rFonts w:ascii="Arial" w:hAnsi="Arial" w:cs="Arial"/>
          <w:b/>
          <w:sz w:val="22"/>
          <w:szCs w:val="22"/>
        </w:rPr>
        <w:t xml:space="preserve">. </w:t>
      </w:r>
      <w:r w:rsidRPr="00C601C0">
        <w:rPr>
          <w:rFonts w:ascii="Arial" w:hAnsi="Arial" w:cs="Arial"/>
          <w:sz w:val="22"/>
          <w:szCs w:val="22"/>
        </w:rPr>
        <w:t xml:space="preserve">Entregar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até o dia 10 (dez) do mês subsequente, relatório das despesas de produção e veiculação autorizadas no mês anterior e relatório dos serviços em andamento, estes com os dados mais relevantes para avaliação de seu estágio.</w:t>
      </w:r>
    </w:p>
    <w:p w14:paraId="7235E767" w14:textId="517264C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8</w:t>
      </w:r>
      <w:r w:rsidRPr="00C601C0">
        <w:rPr>
          <w:rFonts w:ascii="Arial" w:hAnsi="Arial" w:cs="Arial"/>
          <w:b/>
          <w:sz w:val="22"/>
          <w:szCs w:val="22"/>
        </w:rPr>
        <w:t>.</w:t>
      </w:r>
      <w:r w:rsidRPr="00C601C0">
        <w:rPr>
          <w:rFonts w:ascii="Arial" w:hAnsi="Arial" w:cs="Arial"/>
          <w:sz w:val="22"/>
          <w:szCs w:val="22"/>
        </w:rPr>
        <w:tab/>
        <w:t xml:space="preserve">Registrar em relatórios de atendimento todas as reuniões de serviço realizadas com a </w:t>
      </w:r>
      <w:r w:rsidRPr="00C601C0">
        <w:rPr>
          <w:rFonts w:ascii="Arial" w:hAnsi="Arial" w:cs="Arial"/>
          <w:b/>
          <w:sz w:val="22"/>
          <w:szCs w:val="22"/>
        </w:rPr>
        <w:t>CONTRATADA</w:t>
      </w:r>
      <w:r w:rsidRPr="00C601C0">
        <w:rPr>
          <w:rFonts w:ascii="Arial" w:hAnsi="Arial" w:cs="Arial"/>
          <w:sz w:val="22"/>
          <w:szCs w:val="22"/>
        </w:rPr>
        <w:t xml:space="preserve"> e as mensagens eletrônicas mais relevantes sobre as demandas de serviços, permutadas entre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 a </w:t>
      </w:r>
      <w:r w:rsidRPr="00C601C0">
        <w:rPr>
          <w:rFonts w:ascii="Arial" w:hAnsi="Arial" w:cs="Arial"/>
          <w:b/>
          <w:sz w:val="22"/>
          <w:szCs w:val="22"/>
        </w:rPr>
        <w:t>CONTRATADA</w:t>
      </w:r>
      <w:r w:rsidRPr="00C601C0">
        <w:rPr>
          <w:rFonts w:ascii="Arial" w:hAnsi="Arial" w:cs="Arial"/>
          <w:sz w:val="22"/>
          <w:szCs w:val="22"/>
        </w:rPr>
        <w:t>, com o objetivo de tornar transparentes os entendimentos havidos e também para que ambos tomem as providências necessárias ao desempenho de suas tarefas e responsabilidades.</w:t>
      </w:r>
    </w:p>
    <w:p w14:paraId="18FB5DEB" w14:textId="7BC3461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8</w:t>
      </w:r>
      <w:r w:rsidRPr="00C601C0">
        <w:rPr>
          <w:rFonts w:ascii="Arial" w:hAnsi="Arial" w:cs="Arial"/>
          <w:b/>
          <w:sz w:val="22"/>
          <w:szCs w:val="22"/>
        </w:rPr>
        <w:t xml:space="preserve">.1. </w:t>
      </w:r>
      <w:r w:rsidRPr="00C601C0">
        <w:rPr>
          <w:rFonts w:ascii="Arial" w:hAnsi="Arial" w:cs="Arial"/>
          <w:sz w:val="22"/>
          <w:szCs w:val="22"/>
        </w:rPr>
        <w:t xml:space="preserve">O relatório sobre reunião de serviço será enviado pela </w:t>
      </w:r>
      <w:r w:rsidRPr="00C601C0">
        <w:rPr>
          <w:rFonts w:ascii="Arial" w:hAnsi="Arial" w:cs="Arial"/>
          <w:b/>
          <w:sz w:val="22"/>
          <w:szCs w:val="22"/>
        </w:rPr>
        <w:t>CONTRATADA</w:t>
      </w:r>
      <w:r w:rsidRPr="00C601C0">
        <w:rPr>
          <w:rFonts w:ascii="Arial" w:hAnsi="Arial" w:cs="Arial"/>
          <w:sz w:val="22"/>
          <w:szCs w:val="22"/>
        </w:rPr>
        <w:t xml:space="preserve">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após sua realização e o relatório com o teor das mensagens eletrônicas mais relevantes serão enviado</w:t>
      </w:r>
      <w:r w:rsidR="00F4762B">
        <w:rPr>
          <w:rFonts w:ascii="Arial" w:hAnsi="Arial" w:cs="Arial"/>
          <w:sz w:val="22"/>
          <w:szCs w:val="22"/>
        </w:rPr>
        <w:t>s</w:t>
      </w:r>
      <w:r w:rsidRPr="00C601C0">
        <w:rPr>
          <w:rFonts w:ascii="Arial" w:hAnsi="Arial" w:cs="Arial"/>
          <w:sz w:val="22"/>
          <w:szCs w:val="22"/>
        </w:rPr>
        <w:t xml:space="preserve"> quinzenalmente.</w:t>
      </w:r>
    </w:p>
    <w:p w14:paraId="7E4ED1D1" w14:textId="669F231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8</w:t>
      </w:r>
      <w:r w:rsidRPr="00C601C0">
        <w:rPr>
          <w:rFonts w:ascii="Arial" w:hAnsi="Arial" w:cs="Arial"/>
          <w:b/>
          <w:sz w:val="22"/>
          <w:szCs w:val="22"/>
        </w:rPr>
        <w:t xml:space="preserve">.2. </w:t>
      </w:r>
      <w:r w:rsidRPr="00C601C0">
        <w:rPr>
          <w:rFonts w:ascii="Arial" w:hAnsi="Arial" w:cs="Arial"/>
          <w:sz w:val="22"/>
          <w:szCs w:val="22"/>
        </w:rPr>
        <w:t xml:space="preserve">Se houver incorreção no registro dos assuntos tratados,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solicitará a necessária correção, no prazo máximo de 03 (três) dias úteis, a contar da data do recebimento do respectivo relatório.</w:t>
      </w:r>
    </w:p>
    <w:p w14:paraId="30D429C6" w14:textId="09DA724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003A0B52">
        <w:rPr>
          <w:rFonts w:ascii="Arial" w:hAnsi="Arial" w:cs="Arial"/>
          <w:b/>
          <w:sz w:val="22"/>
          <w:szCs w:val="22"/>
        </w:rPr>
        <w:t>9</w:t>
      </w:r>
      <w:r w:rsidRPr="00C601C0">
        <w:rPr>
          <w:rFonts w:ascii="Arial" w:hAnsi="Arial" w:cs="Arial"/>
          <w:b/>
          <w:sz w:val="22"/>
          <w:szCs w:val="22"/>
        </w:rPr>
        <w:t xml:space="preserve">. </w:t>
      </w:r>
      <w:r w:rsidRPr="00C601C0">
        <w:rPr>
          <w:rFonts w:ascii="Arial" w:hAnsi="Arial" w:cs="Arial"/>
          <w:sz w:val="22"/>
          <w:szCs w:val="22"/>
        </w:rPr>
        <w:t>Tomar providências, imediatamente, em casos de alterações, rejeições, cancelamentos ou interrupções de um ou mais serviços, mediante comunicação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respeitadas as obrigações contratuais já assumidas com fornecedores de bens e de serviços especializados e com veículos de divulgação, bem como os honorários da </w:t>
      </w:r>
      <w:r w:rsidRPr="00C601C0">
        <w:rPr>
          <w:rFonts w:ascii="Arial" w:hAnsi="Arial" w:cs="Arial"/>
          <w:b/>
          <w:sz w:val="22"/>
          <w:szCs w:val="22"/>
        </w:rPr>
        <w:t>CONTRATADA</w:t>
      </w:r>
      <w:r w:rsidRPr="00C601C0">
        <w:rPr>
          <w:rFonts w:ascii="Arial" w:hAnsi="Arial" w:cs="Arial"/>
          <w:sz w:val="22"/>
          <w:szCs w:val="22"/>
        </w:rPr>
        <w:t xml:space="preserve"> pelos serviços realizados até a data dessas ocorrências, desde que não causadas pela própria </w:t>
      </w:r>
      <w:r w:rsidRPr="00C601C0">
        <w:rPr>
          <w:rFonts w:ascii="Arial" w:hAnsi="Arial" w:cs="Arial"/>
          <w:b/>
          <w:sz w:val="22"/>
          <w:szCs w:val="22"/>
        </w:rPr>
        <w:t>CONTRATADA</w:t>
      </w:r>
      <w:r w:rsidRPr="00C601C0">
        <w:rPr>
          <w:rFonts w:ascii="Arial" w:hAnsi="Arial" w:cs="Arial"/>
          <w:sz w:val="22"/>
          <w:szCs w:val="22"/>
        </w:rPr>
        <w:t xml:space="preserve"> ou pelos fornecedores e veículos por ela contratados.</w:t>
      </w:r>
    </w:p>
    <w:p w14:paraId="56536BAB" w14:textId="60E9E882"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3A0B52">
        <w:rPr>
          <w:rFonts w:ascii="Arial" w:hAnsi="Arial" w:cs="Arial"/>
          <w:b/>
          <w:sz w:val="22"/>
          <w:szCs w:val="22"/>
        </w:rPr>
        <w:t>20</w:t>
      </w:r>
      <w:r w:rsidRPr="00C601C0">
        <w:rPr>
          <w:rFonts w:ascii="Arial" w:hAnsi="Arial" w:cs="Arial"/>
          <w:b/>
          <w:sz w:val="22"/>
          <w:szCs w:val="22"/>
        </w:rPr>
        <w:t>.</w:t>
      </w:r>
      <w:r w:rsidRPr="00C601C0">
        <w:rPr>
          <w:rFonts w:ascii="Arial" w:hAnsi="Arial" w:cs="Arial"/>
          <w:sz w:val="22"/>
          <w:szCs w:val="22"/>
        </w:rPr>
        <w:t xml:space="preserve"> Não divulgar informações acerca da prestação dos serviços objeto deste contrato, que envolvam o nome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sem sua prévia e expressa autorização.</w:t>
      </w:r>
    </w:p>
    <w:p w14:paraId="595657AF" w14:textId="26F03216"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1</w:t>
      </w:r>
      <w:r w:rsidRPr="00C601C0">
        <w:rPr>
          <w:rFonts w:ascii="Arial" w:hAnsi="Arial" w:cs="Arial"/>
          <w:b/>
          <w:sz w:val="22"/>
          <w:szCs w:val="22"/>
        </w:rPr>
        <w:t>.</w:t>
      </w:r>
      <w:r w:rsidRPr="00C601C0">
        <w:rPr>
          <w:rFonts w:ascii="Arial" w:hAnsi="Arial" w:cs="Arial"/>
          <w:sz w:val="22"/>
          <w:szCs w:val="22"/>
        </w:rPr>
        <w:t xml:space="preserve"> Prestar esclarecimentos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sobre eventuais atos ou fatos desabonadores noticiados que envolvam a </w:t>
      </w:r>
      <w:r w:rsidRPr="00C601C0">
        <w:rPr>
          <w:rFonts w:ascii="Arial" w:hAnsi="Arial" w:cs="Arial"/>
          <w:b/>
          <w:sz w:val="22"/>
          <w:szCs w:val="22"/>
        </w:rPr>
        <w:t>CONTRATADA</w:t>
      </w:r>
      <w:r w:rsidRPr="00C601C0">
        <w:rPr>
          <w:rFonts w:ascii="Arial" w:hAnsi="Arial" w:cs="Arial"/>
          <w:sz w:val="22"/>
          <w:szCs w:val="22"/>
        </w:rPr>
        <w:t>, independentemente de solicitação.</w:t>
      </w:r>
    </w:p>
    <w:p w14:paraId="606EC93C" w14:textId="063567AA" w:rsidR="00930666" w:rsidRPr="00C601C0" w:rsidRDefault="00930666" w:rsidP="0093066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2</w:t>
      </w:r>
      <w:r w:rsidRPr="00C601C0">
        <w:rPr>
          <w:rFonts w:ascii="Arial" w:hAnsi="Arial" w:cs="Arial"/>
          <w:b/>
          <w:sz w:val="22"/>
          <w:szCs w:val="22"/>
        </w:rPr>
        <w:t>.</w:t>
      </w:r>
      <w:r w:rsidRPr="00C601C0">
        <w:rPr>
          <w:rFonts w:ascii="Arial" w:hAnsi="Arial" w:cs="Arial"/>
          <w:sz w:val="22"/>
          <w:szCs w:val="22"/>
        </w:rPr>
        <w:t xml:space="preserve"> Não caucionar ou utilizar o presente contrato como garantia para qualquer operação financeira.</w:t>
      </w:r>
    </w:p>
    <w:p w14:paraId="152AFBE2" w14:textId="49A37B92" w:rsidR="00930666" w:rsidRPr="00C601C0" w:rsidRDefault="00930666" w:rsidP="00930666">
      <w:pPr>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3</w:t>
      </w:r>
      <w:r w:rsidRPr="00C601C0">
        <w:rPr>
          <w:rFonts w:ascii="Arial" w:hAnsi="Arial" w:cs="Arial"/>
          <w:b/>
          <w:sz w:val="22"/>
          <w:szCs w:val="22"/>
        </w:rPr>
        <w:t>.</w:t>
      </w:r>
      <w:r w:rsidRPr="00C601C0">
        <w:rPr>
          <w:rFonts w:ascii="Arial" w:hAnsi="Arial" w:cs="Arial"/>
          <w:sz w:val="22"/>
          <w:szCs w:val="22"/>
        </w:rPr>
        <w:t xml:space="preserve"> Manter, durante a execução deste contrato, todas as condições de habilitação e qualificação, exigidas na concorrência que deu origem a este instrumento, incluída a certificação de qualificação técnica de funcionamento de que trata o § 1º do art. 4º da Lei nº 12.232/2010.</w:t>
      </w:r>
    </w:p>
    <w:p w14:paraId="2D0DD4F6" w14:textId="672DE76D"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4</w:t>
      </w:r>
      <w:r w:rsidRPr="00C601C0">
        <w:rPr>
          <w:rFonts w:ascii="Arial" w:hAnsi="Arial" w:cs="Arial"/>
          <w:b/>
          <w:sz w:val="22"/>
          <w:szCs w:val="22"/>
        </w:rPr>
        <w:t>.</w:t>
      </w:r>
      <w:r w:rsidRPr="00C601C0">
        <w:rPr>
          <w:rFonts w:ascii="Arial" w:hAnsi="Arial" w:cs="Arial"/>
          <w:sz w:val="22"/>
          <w:szCs w:val="22"/>
        </w:rPr>
        <w:t xml:space="preserve"> Cumprir todas as leis e posturas, federais, estaduais e municipais pertinentes e responsabilizar-se por todos os prejuízos decorrentes de infrações a que houver dado </w:t>
      </w:r>
      <w:r w:rsidRPr="00C601C0">
        <w:rPr>
          <w:rFonts w:ascii="Arial" w:hAnsi="Arial" w:cs="Arial"/>
          <w:sz w:val="22"/>
          <w:szCs w:val="22"/>
        </w:rPr>
        <w:lastRenderedPageBreak/>
        <w:t>causa, bem assim, quando for o caso, a legislação estrangeira com relação a trabalhos realizados ou distribuídos no exterior.</w:t>
      </w:r>
    </w:p>
    <w:p w14:paraId="06AF9C44" w14:textId="0A5AFFF3"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5</w:t>
      </w:r>
      <w:r w:rsidRPr="00C601C0">
        <w:rPr>
          <w:rFonts w:ascii="Arial" w:hAnsi="Arial" w:cs="Arial"/>
          <w:b/>
          <w:sz w:val="22"/>
          <w:szCs w:val="22"/>
        </w:rPr>
        <w:t>.</w:t>
      </w:r>
      <w:r w:rsidRPr="00C601C0">
        <w:rPr>
          <w:rFonts w:ascii="Arial" w:hAnsi="Arial" w:cs="Arial"/>
          <w:sz w:val="22"/>
          <w:szCs w:val="22"/>
        </w:rPr>
        <w:t xml:space="preserve"> Cumprir a legislação trabalhista e securitária com relação a seus empregados e, quando for o caso, com relação aos empregados de fornecedores de bens e de serviços especializados contratados.</w:t>
      </w:r>
    </w:p>
    <w:p w14:paraId="1A0A8757" w14:textId="55275341"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6</w:t>
      </w:r>
      <w:r w:rsidRPr="00C601C0">
        <w:rPr>
          <w:rFonts w:ascii="Arial" w:hAnsi="Arial" w:cs="Arial"/>
          <w:b/>
          <w:sz w:val="22"/>
          <w:szCs w:val="22"/>
        </w:rPr>
        <w:t>.</w:t>
      </w:r>
      <w:r w:rsidRPr="00C601C0">
        <w:rPr>
          <w:rFonts w:ascii="Arial" w:hAnsi="Arial" w:cs="Arial"/>
          <w:sz w:val="22"/>
          <w:szCs w:val="22"/>
        </w:rPr>
        <w:t xml:space="preserve">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 no que lhe estiver afeto.</w:t>
      </w:r>
    </w:p>
    <w:p w14:paraId="20F6D5A5" w14:textId="1CDBC5B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7</w:t>
      </w:r>
      <w:r w:rsidRPr="00C601C0">
        <w:rPr>
          <w:rFonts w:ascii="Arial" w:hAnsi="Arial" w:cs="Arial"/>
          <w:b/>
          <w:sz w:val="22"/>
          <w:szCs w:val="22"/>
        </w:rPr>
        <w:t>.</w:t>
      </w:r>
      <w:r w:rsidRPr="00C601C0">
        <w:rPr>
          <w:rFonts w:ascii="Arial" w:hAnsi="Arial" w:cs="Arial"/>
          <w:sz w:val="22"/>
          <w:szCs w:val="22"/>
        </w:rPr>
        <w:t xml:space="preserve"> Responsabilizar-se por recolhimentos indevidos ou pela omissão total ou parcial nos recolhimentos de tributos que incidam ou venham a incidir sobre os serviços contratados e por ela executados.</w:t>
      </w:r>
    </w:p>
    <w:p w14:paraId="386EE7E5" w14:textId="509FC136"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8</w:t>
      </w:r>
      <w:r w:rsidRPr="00C601C0">
        <w:rPr>
          <w:rFonts w:ascii="Arial" w:hAnsi="Arial" w:cs="Arial"/>
          <w:b/>
          <w:sz w:val="22"/>
          <w:szCs w:val="22"/>
        </w:rPr>
        <w:t>.</w:t>
      </w:r>
      <w:r w:rsidRPr="00C601C0">
        <w:rPr>
          <w:rFonts w:ascii="Arial" w:hAnsi="Arial" w:cs="Arial"/>
          <w:sz w:val="22"/>
          <w:szCs w:val="22"/>
        </w:rPr>
        <w:t xml:space="preserve"> Apresentar, quando solicitado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 comprovação de estarem sendo satisfeitos todos os seus encargos e obrigações trabalhistas, previdenciários e fiscais.</w:t>
      </w:r>
    </w:p>
    <w:p w14:paraId="11C30493" w14:textId="4BDE6B01"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003A0B52">
        <w:rPr>
          <w:rFonts w:ascii="Arial" w:hAnsi="Arial" w:cs="Arial"/>
          <w:b/>
          <w:sz w:val="22"/>
          <w:szCs w:val="22"/>
        </w:rPr>
        <w:t>9</w:t>
      </w:r>
      <w:r w:rsidRPr="00C601C0">
        <w:rPr>
          <w:rFonts w:ascii="Arial" w:hAnsi="Arial" w:cs="Arial"/>
          <w:b/>
          <w:sz w:val="22"/>
          <w:szCs w:val="22"/>
        </w:rPr>
        <w:t>.</w:t>
      </w:r>
      <w:r w:rsidRPr="00C601C0">
        <w:rPr>
          <w:rFonts w:ascii="Arial" w:hAnsi="Arial" w:cs="Arial"/>
          <w:sz w:val="22"/>
          <w:szCs w:val="22"/>
        </w:rPr>
        <w:t xml:space="preserve"> Executar todos os contratos, tácitos ou expressos, firmados com fornecedores de bens e de serviços especializados e com veículos de divulgação, bem como responder por todos os efeitos desses contratos, perante seus signatários e </w:t>
      </w:r>
      <w:r w:rsidR="00F4762B">
        <w:rPr>
          <w:rFonts w:ascii="Arial" w:hAnsi="Arial" w:cs="Arial"/>
          <w:sz w:val="22"/>
          <w:szCs w:val="22"/>
        </w:rPr>
        <w:t>o</w:t>
      </w:r>
      <w:r w:rsidRPr="00C601C0">
        <w:rPr>
          <w:rFonts w:ascii="Arial" w:hAnsi="Arial" w:cs="Arial"/>
          <w:sz w:val="22"/>
          <w:szCs w:val="22"/>
        </w:rPr>
        <w:t xml:space="preserve"> própri</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019340B7" w14:textId="3776D5F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3A0B52">
        <w:rPr>
          <w:rFonts w:ascii="Arial" w:hAnsi="Arial" w:cs="Arial"/>
          <w:b/>
          <w:sz w:val="22"/>
          <w:szCs w:val="22"/>
        </w:rPr>
        <w:t>30</w:t>
      </w:r>
      <w:r w:rsidRPr="00C601C0">
        <w:rPr>
          <w:rFonts w:ascii="Arial" w:hAnsi="Arial" w:cs="Arial"/>
          <w:b/>
          <w:sz w:val="22"/>
          <w:szCs w:val="22"/>
        </w:rPr>
        <w:t>.</w:t>
      </w:r>
      <w:r w:rsidRPr="00C601C0">
        <w:rPr>
          <w:rFonts w:ascii="Arial" w:hAnsi="Arial" w:cs="Arial"/>
          <w:sz w:val="22"/>
          <w:szCs w:val="22"/>
        </w:rPr>
        <w:t xml:space="preserve"> Manter, por si, por seus prepostos e contratados, irrestrito e total sigilo sobre quaisquer dados que lhe sejam fornecidos, sobretudo quanto à estratégia de atuação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092660A2" w14:textId="41B4E6D2"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3A0B52">
        <w:rPr>
          <w:rFonts w:ascii="Arial" w:hAnsi="Arial" w:cs="Arial"/>
          <w:b/>
          <w:sz w:val="22"/>
          <w:szCs w:val="22"/>
        </w:rPr>
        <w:t>30</w:t>
      </w:r>
      <w:r w:rsidRPr="00C601C0">
        <w:rPr>
          <w:rFonts w:ascii="Arial" w:hAnsi="Arial" w:cs="Arial"/>
          <w:b/>
          <w:sz w:val="22"/>
          <w:szCs w:val="22"/>
        </w:rPr>
        <w:t>.1.</w:t>
      </w:r>
      <w:r w:rsidRPr="00C601C0">
        <w:rPr>
          <w:rFonts w:ascii="Arial" w:hAnsi="Arial" w:cs="Arial"/>
          <w:sz w:val="22"/>
          <w:szCs w:val="22"/>
        </w:rPr>
        <w:t xml:space="preserve"> A infração a esse dispositivo poderá implicar a rescisão deste contrato e sujeitará a </w:t>
      </w:r>
      <w:r w:rsidRPr="00C601C0">
        <w:rPr>
          <w:rFonts w:ascii="Arial" w:hAnsi="Arial" w:cs="Arial"/>
          <w:b/>
          <w:bCs/>
          <w:sz w:val="22"/>
          <w:szCs w:val="22"/>
        </w:rPr>
        <w:t>CONTRATADA</w:t>
      </w:r>
      <w:r w:rsidRPr="00C601C0">
        <w:rPr>
          <w:rFonts w:ascii="Arial" w:hAnsi="Arial" w:cs="Arial"/>
          <w:sz w:val="22"/>
          <w:szCs w:val="22"/>
        </w:rPr>
        <w:t xml:space="preserve"> às penas da Lei nº 9.279/1996, e às indenizações das perdas e danos previstos na legislação ordinária.</w:t>
      </w:r>
    </w:p>
    <w:p w14:paraId="2055EA84" w14:textId="7AAA72F9" w:rsidR="00930666" w:rsidRPr="00C601C0" w:rsidRDefault="00930666" w:rsidP="0093066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003A0B52">
        <w:rPr>
          <w:rFonts w:ascii="Arial" w:hAnsi="Arial" w:cs="Arial"/>
          <w:b/>
          <w:sz w:val="22"/>
          <w:szCs w:val="22"/>
        </w:rPr>
        <w:t>30</w:t>
      </w:r>
      <w:r w:rsidRPr="00C601C0">
        <w:rPr>
          <w:rFonts w:ascii="Arial" w:hAnsi="Arial" w:cs="Arial"/>
          <w:b/>
          <w:sz w:val="22"/>
          <w:szCs w:val="22"/>
        </w:rPr>
        <w:t>.2.</w:t>
      </w:r>
      <w:r w:rsidRPr="00C601C0">
        <w:rPr>
          <w:rFonts w:ascii="Arial" w:hAnsi="Arial" w:cs="Arial"/>
          <w:sz w:val="22"/>
          <w:szCs w:val="22"/>
        </w:rPr>
        <w:t xml:space="preserve"> Não manter, durante a vigência deste contrato, nenhuma forma de prestação de serviços de publicidade ou relação negocial com pessoa jurídica ou física, nos moldes do que consta a “Declaração de Inexistência de Conflito de Interesses” assinada pela </w:t>
      </w:r>
      <w:r w:rsidRPr="00C601C0">
        <w:rPr>
          <w:rFonts w:ascii="Arial" w:hAnsi="Arial" w:cs="Arial"/>
          <w:b/>
          <w:sz w:val="22"/>
          <w:szCs w:val="22"/>
        </w:rPr>
        <w:t>CONTRATADA.</w:t>
      </w:r>
    </w:p>
    <w:p w14:paraId="1B1289C2" w14:textId="28CEF132"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003A0B52">
        <w:rPr>
          <w:rFonts w:ascii="Arial" w:hAnsi="Arial" w:cs="Arial"/>
          <w:b/>
          <w:sz w:val="22"/>
          <w:szCs w:val="22"/>
        </w:rPr>
        <w:t>1</w:t>
      </w:r>
      <w:r w:rsidRPr="00C601C0">
        <w:rPr>
          <w:rFonts w:ascii="Arial" w:hAnsi="Arial" w:cs="Arial"/>
          <w:b/>
          <w:sz w:val="22"/>
          <w:szCs w:val="22"/>
        </w:rPr>
        <w:t>.</w:t>
      </w:r>
      <w:r w:rsidRPr="00C601C0">
        <w:rPr>
          <w:rFonts w:ascii="Arial" w:hAnsi="Arial" w:cs="Arial"/>
          <w:sz w:val="22"/>
          <w:szCs w:val="22"/>
        </w:rPr>
        <w:t xml:space="preserve"> Responder perante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313B915C" w14:textId="137C9BF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003A0B52">
        <w:rPr>
          <w:rFonts w:ascii="Arial" w:hAnsi="Arial" w:cs="Arial"/>
          <w:b/>
          <w:sz w:val="22"/>
          <w:szCs w:val="22"/>
        </w:rPr>
        <w:t>2</w:t>
      </w:r>
      <w:r w:rsidRPr="00C601C0">
        <w:rPr>
          <w:rFonts w:ascii="Arial" w:hAnsi="Arial" w:cs="Arial"/>
          <w:b/>
          <w:sz w:val="22"/>
          <w:szCs w:val="22"/>
        </w:rPr>
        <w:t>.</w:t>
      </w:r>
      <w:r w:rsidRPr="00C601C0">
        <w:rPr>
          <w:rFonts w:ascii="Arial" w:hAnsi="Arial" w:cs="Arial"/>
          <w:sz w:val="22"/>
          <w:szCs w:val="22"/>
        </w:rPr>
        <w:t xml:space="preserve"> Responsabilizar-se por quaisquer ônus decorrentes de omissões ou erros na elaboração de estimativa de custos e que redundem em aumento de despesas ou perda de descontos para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55444941" w14:textId="779D0CB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003A0B52">
        <w:rPr>
          <w:rFonts w:ascii="Arial" w:hAnsi="Arial" w:cs="Arial"/>
          <w:b/>
          <w:sz w:val="22"/>
          <w:szCs w:val="22"/>
        </w:rPr>
        <w:t>3</w:t>
      </w:r>
      <w:r w:rsidRPr="00C601C0">
        <w:rPr>
          <w:rFonts w:ascii="Arial" w:hAnsi="Arial" w:cs="Arial"/>
          <w:b/>
          <w:sz w:val="22"/>
          <w:szCs w:val="22"/>
        </w:rPr>
        <w:t>.</w:t>
      </w:r>
      <w:r w:rsidRPr="00C601C0">
        <w:rPr>
          <w:rFonts w:ascii="Arial" w:hAnsi="Arial" w:cs="Arial"/>
          <w:sz w:val="22"/>
          <w:szCs w:val="22"/>
        </w:rPr>
        <w:t xml:space="preserve"> 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37BB281B" w14:textId="5922B9D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003A0B52">
        <w:rPr>
          <w:rFonts w:ascii="Arial" w:hAnsi="Arial" w:cs="Arial"/>
          <w:b/>
          <w:sz w:val="22"/>
          <w:szCs w:val="22"/>
        </w:rPr>
        <w:t>3</w:t>
      </w:r>
      <w:r w:rsidRPr="00C601C0">
        <w:rPr>
          <w:rFonts w:ascii="Arial" w:hAnsi="Arial" w:cs="Arial"/>
          <w:b/>
          <w:sz w:val="22"/>
          <w:szCs w:val="22"/>
        </w:rPr>
        <w:t>.1.</w:t>
      </w:r>
      <w:r w:rsidRPr="00C601C0">
        <w:rPr>
          <w:rFonts w:ascii="Arial" w:hAnsi="Arial" w:cs="Arial"/>
          <w:sz w:val="22"/>
          <w:szCs w:val="22"/>
        </w:rPr>
        <w:t xml:space="preserve"> Se houver ação trabalhista envolvendo os serviços prestados, a </w:t>
      </w:r>
      <w:r w:rsidRPr="00C601C0">
        <w:rPr>
          <w:rFonts w:ascii="Arial" w:hAnsi="Arial" w:cs="Arial"/>
          <w:b/>
          <w:sz w:val="22"/>
          <w:szCs w:val="22"/>
        </w:rPr>
        <w:t>CONTRATADA</w:t>
      </w:r>
      <w:r w:rsidRPr="00C601C0">
        <w:rPr>
          <w:rFonts w:ascii="Arial" w:hAnsi="Arial" w:cs="Arial"/>
          <w:sz w:val="22"/>
          <w:szCs w:val="22"/>
        </w:rPr>
        <w:t xml:space="preserve"> adotará as providências necessárias no sentido de preservar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lastRenderedPageBreak/>
        <w:t>CONTRATANTE</w:t>
      </w:r>
      <w:r w:rsidRPr="00C601C0">
        <w:rPr>
          <w:rFonts w:ascii="Arial" w:hAnsi="Arial" w:cs="Arial"/>
          <w:sz w:val="22"/>
          <w:szCs w:val="22"/>
        </w:rPr>
        <w:t xml:space="preserve"> e de mantê-la a salvo de reivindicações, demandas, queixas ou representações de qualquer natureza e, não o conseguindo, se houver condenação, reembolsará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w:t>
      </w:r>
      <w:r w:rsidR="00F4762B">
        <w:rPr>
          <w:rFonts w:ascii="Arial" w:hAnsi="Arial" w:cs="Arial"/>
          <w:sz w:val="22"/>
          <w:szCs w:val="22"/>
        </w:rPr>
        <w:t>d</w:t>
      </w:r>
      <w:r w:rsidRPr="00C601C0">
        <w:rPr>
          <w:rFonts w:ascii="Arial" w:hAnsi="Arial" w:cs="Arial"/>
          <w:sz w:val="22"/>
          <w:szCs w:val="22"/>
        </w:rPr>
        <w:t>as importâncias que este tenha sido obrigado a pagar, dentro do prazo improrrogável de 10 (dez) dias úteis a contar da data do efetivo pagamento.</w:t>
      </w:r>
    </w:p>
    <w:p w14:paraId="21FE5BBE" w14:textId="79E78BAC"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003A0B52">
        <w:rPr>
          <w:rFonts w:ascii="Arial" w:hAnsi="Arial" w:cs="Arial"/>
          <w:b/>
          <w:sz w:val="22"/>
          <w:szCs w:val="22"/>
        </w:rPr>
        <w:t>4</w:t>
      </w:r>
      <w:r w:rsidRPr="00C601C0">
        <w:rPr>
          <w:rFonts w:ascii="Arial" w:hAnsi="Arial" w:cs="Arial"/>
          <w:b/>
          <w:sz w:val="22"/>
          <w:szCs w:val="22"/>
        </w:rPr>
        <w:t>.</w:t>
      </w:r>
      <w:r w:rsidRPr="00C601C0">
        <w:rPr>
          <w:rFonts w:ascii="Arial" w:hAnsi="Arial" w:cs="Arial"/>
          <w:sz w:val="22"/>
          <w:szCs w:val="22"/>
        </w:rPr>
        <w:t xml:space="preserve"> Responder por qualquer ação administrativa ou judicial movida por terceiros com base na legislação de proteção à propriedade intelectual, direitos de propriedade ou direitos autorais, relacionadas com os serviços objeto deste contrato.</w:t>
      </w:r>
    </w:p>
    <w:p w14:paraId="361249E3" w14:textId="1714E260" w:rsidR="00930666" w:rsidRPr="00C601C0" w:rsidRDefault="00930666" w:rsidP="00930666">
      <w:pPr>
        <w:tabs>
          <w:tab w:val="left" w:pos="1134"/>
        </w:tabs>
        <w:autoSpaceDE w:val="0"/>
        <w:autoSpaceDN w:val="0"/>
        <w:adjustRightInd w:val="0"/>
        <w:rPr>
          <w:rFonts w:ascii="Arial" w:hAnsi="Arial" w:cs="Arial"/>
          <w:b/>
          <w:i/>
          <w:sz w:val="22"/>
          <w:szCs w:val="22"/>
        </w:rPr>
      </w:pPr>
      <w:r w:rsidRPr="00C601C0">
        <w:rPr>
          <w:rFonts w:ascii="Arial" w:hAnsi="Arial" w:cs="Arial"/>
          <w:b/>
          <w:sz w:val="22"/>
          <w:szCs w:val="22"/>
        </w:rPr>
        <w:t>5.1.3</w:t>
      </w:r>
      <w:r w:rsidR="003A0B52">
        <w:rPr>
          <w:rFonts w:ascii="Arial" w:hAnsi="Arial" w:cs="Arial"/>
          <w:b/>
          <w:sz w:val="22"/>
          <w:szCs w:val="22"/>
        </w:rPr>
        <w:t>5</w:t>
      </w:r>
      <w:r w:rsidRPr="00C601C0">
        <w:rPr>
          <w:rFonts w:ascii="Arial" w:hAnsi="Arial" w:cs="Arial"/>
          <w:b/>
          <w:sz w:val="22"/>
          <w:szCs w:val="22"/>
        </w:rPr>
        <w:t xml:space="preserve">. </w:t>
      </w:r>
      <w:r w:rsidRPr="00C601C0">
        <w:rPr>
          <w:rFonts w:ascii="Arial" w:hAnsi="Arial" w:cs="Arial"/>
          <w:sz w:val="22"/>
          <w:szCs w:val="22"/>
        </w:rPr>
        <w:t>Adotar, na execução dos serviços, boas práticas de sustentabilidade ambiental, de otimização de recursos, de redução de desperdícios e de redução da poluição, conforme disposto no art. 3º da Lei nº 8.666/1993 e regulamentado pelo Decreto nº 7.746/2012.</w:t>
      </w:r>
    </w:p>
    <w:p w14:paraId="76A95657"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9622F61"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SEXTA - OBRIGAÇÕES DA CONTRATANTE</w:t>
      </w:r>
    </w:p>
    <w:p w14:paraId="43CBC8EA" w14:textId="07403A68"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6.1.</w:t>
      </w:r>
      <w:r w:rsidRPr="00C601C0">
        <w:rPr>
          <w:rFonts w:ascii="Arial" w:hAnsi="Arial" w:cs="Arial"/>
          <w:sz w:val="22"/>
          <w:szCs w:val="22"/>
        </w:rPr>
        <w:t xml:space="preserve"> Constituem obrigações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além das demais previstas neste contrato ou dele decorrentes:</w:t>
      </w:r>
    </w:p>
    <w:p w14:paraId="7BE7A26E"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a) cumprir todos os compromissos financeiros assumidos com a </w:t>
      </w:r>
      <w:r w:rsidRPr="00C601C0">
        <w:rPr>
          <w:rFonts w:ascii="Arial" w:hAnsi="Arial" w:cs="Arial"/>
          <w:b/>
          <w:sz w:val="22"/>
          <w:szCs w:val="22"/>
        </w:rPr>
        <w:t>CONTRATADA</w:t>
      </w:r>
      <w:r w:rsidRPr="00C601C0">
        <w:rPr>
          <w:rFonts w:ascii="Arial" w:hAnsi="Arial" w:cs="Arial"/>
          <w:sz w:val="22"/>
          <w:szCs w:val="22"/>
        </w:rPr>
        <w:t>;</w:t>
      </w:r>
    </w:p>
    <w:p w14:paraId="004F459C"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b) fornecer e colocar à disposição da </w:t>
      </w:r>
      <w:r w:rsidRPr="00C601C0">
        <w:rPr>
          <w:rFonts w:ascii="Arial" w:hAnsi="Arial" w:cs="Arial"/>
          <w:b/>
          <w:sz w:val="22"/>
          <w:szCs w:val="22"/>
        </w:rPr>
        <w:t>CONTRATADA</w:t>
      </w:r>
      <w:r w:rsidRPr="00C601C0">
        <w:rPr>
          <w:rFonts w:ascii="Arial" w:hAnsi="Arial" w:cs="Arial"/>
          <w:sz w:val="22"/>
          <w:szCs w:val="22"/>
        </w:rPr>
        <w:t xml:space="preserve"> todos os elementos e informações que se fizerem necessários à execução dos serviços;</w:t>
      </w:r>
    </w:p>
    <w:p w14:paraId="7C2E17A8"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c) proporcionar condições para a boa execução dos serviços;</w:t>
      </w:r>
    </w:p>
    <w:p w14:paraId="0F4E8BC3" w14:textId="77777777" w:rsidR="00930666" w:rsidRPr="00C601C0" w:rsidRDefault="00930666" w:rsidP="00930666">
      <w:pPr>
        <w:tabs>
          <w:tab w:val="left" w:pos="1560"/>
          <w:tab w:val="left" w:pos="1701"/>
        </w:tabs>
        <w:rPr>
          <w:rFonts w:ascii="Arial" w:hAnsi="Arial" w:cs="Arial"/>
          <w:sz w:val="22"/>
          <w:szCs w:val="22"/>
        </w:rPr>
      </w:pPr>
      <w:r w:rsidRPr="00C601C0">
        <w:rPr>
          <w:rFonts w:ascii="Arial" w:hAnsi="Arial" w:cs="Arial"/>
          <w:bCs/>
          <w:sz w:val="22"/>
          <w:szCs w:val="22"/>
        </w:rPr>
        <w:t>d)</w:t>
      </w:r>
      <w:r w:rsidRPr="00C601C0">
        <w:rPr>
          <w:rFonts w:ascii="Arial" w:hAnsi="Arial" w:cs="Arial"/>
          <w:sz w:val="22"/>
          <w:szCs w:val="22"/>
        </w:rPr>
        <w:t xml:space="preserve"> verificar o cumprimento das cláusulas contratuais relativas aos honorários devidos à </w:t>
      </w:r>
      <w:r w:rsidRPr="00C601C0">
        <w:rPr>
          <w:rFonts w:ascii="Arial" w:hAnsi="Arial" w:cs="Arial"/>
          <w:b/>
          <w:sz w:val="22"/>
          <w:szCs w:val="22"/>
        </w:rPr>
        <w:t>CONTRATADA</w:t>
      </w:r>
      <w:r w:rsidRPr="00C601C0">
        <w:rPr>
          <w:rFonts w:ascii="Arial" w:hAnsi="Arial" w:cs="Arial"/>
          <w:sz w:val="22"/>
          <w:szCs w:val="22"/>
        </w:rPr>
        <w:t xml:space="preserve"> e às condições de contratação de fornecedores de bens e de serviços especializados, pela </w:t>
      </w:r>
      <w:r w:rsidRPr="00C601C0">
        <w:rPr>
          <w:rFonts w:ascii="Arial" w:hAnsi="Arial" w:cs="Arial"/>
          <w:b/>
          <w:sz w:val="22"/>
          <w:szCs w:val="22"/>
        </w:rPr>
        <w:t>CONTRATADA</w:t>
      </w:r>
      <w:r w:rsidRPr="00C601C0">
        <w:rPr>
          <w:rFonts w:ascii="Arial" w:hAnsi="Arial" w:cs="Arial"/>
          <w:sz w:val="22"/>
          <w:szCs w:val="22"/>
        </w:rPr>
        <w:t>;</w:t>
      </w:r>
    </w:p>
    <w:p w14:paraId="53545FC7"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e) notificar, formal e tempestivamente, a </w:t>
      </w:r>
      <w:r w:rsidRPr="00C601C0">
        <w:rPr>
          <w:rFonts w:ascii="Arial" w:hAnsi="Arial" w:cs="Arial"/>
          <w:b/>
          <w:sz w:val="22"/>
          <w:szCs w:val="22"/>
        </w:rPr>
        <w:t>CONTRATADA</w:t>
      </w:r>
      <w:r w:rsidRPr="00C601C0">
        <w:rPr>
          <w:rFonts w:ascii="Arial" w:hAnsi="Arial" w:cs="Arial"/>
          <w:sz w:val="22"/>
          <w:szCs w:val="22"/>
        </w:rPr>
        <w:t xml:space="preserve"> sobre as irregularidades observadas no cumprimento deste contrato;</w:t>
      </w:r>
    </w:p>
    <w:p w14:paraId="66EB2803"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f) notificar a </w:t>
      </w:r>
      <w:r w:rsidRPr="00C601C0">
        <w:rPr>
          <w:rFonts w:ascii="Arial" w:hAnsi="Arial" w:cs="Arial"/>
          <w:b/>
          <w:sz w:val="22"/>
          <w:szCs w:val="22"/>
        </w:rPr>
        <w:t>CONTRATADA</w:t>
      </w:r>
      <w:r w:rsidRPr="00C601C0">
        <w:rPr>
          <w:rFonts w:ascii="Arial" w:hAnsi="Arial" w:cs="Arial"/>
          <w:sz w:val="22"/>
          <w:szCs w:val="22"/>
        </w:rPr>
        <w:t>, por escrito e com antecedência, sobre multas, penalidades e quaisquer débitos de sua responsabilidade.</w:t>
      </w:r>
    </w:p>
    <w:p w14:paraId="666AE94F" w14:textId="77777777" w:rsidR="00930666" w:rsidRPr="00C601C0" w:rsidRDefault="00930666" w:rsidP="00930666">
      <w:pPr>
        <w:pStyle w:val="format1"/>
        <w:tabs>
          <w:tab w:val="left" w:pos="284"/>
          <w:tab w:val="left" w:pos="1560"/>
          <w:tab w:val="left" w:pos="1800"/>
        </w:tabs>
        <w:autoSpaceDE/>
        <w:spacing w:line="276" w:lineRule="auto"/>
        <w:rPr>
          <w:rFonts w:ascii="Arial" w:hAnsi="Arial" w:cs="Arial"/>
          <w:bCs/>
        </w:rPr>
      </w:pPr>
      <w:r w:rsidRPr="00C601C0">
        <w:rPr>
          <w:rFonts w:ascii="Arial" w:hAnsi="Arial" w:cs="Arial"/>
          <w:bCs/>
        </w:rPr>
        <w:t xml:space="preserve">g) efetuar os pagamentos à </w:t>
      </w:r>
      <w:r w:rsidRPr="00C601C0">
        <w:rPr>
          <w:rFonts w:ascii="Arial" w:hAnsi="Arial" w:cs="Arial"/>
          <w:b/>
          <w:bCs/>
        </w:rPr>
        <w:t>CONTRATADA</w:t>
      </w:r>
      <w:r w:rsidRPr="00C601C0">
        <w:rPr>
          <w:rFonts w:ascii="Arial" w:hAnsi="Arial" w:cs="Arial"/>
          <w:bCs/>
        </w:rPr>
        <w:t xml:space="preserve"> nas condições e preços pactuados.</w:t>
      </w:r>
    </w:p>
    <w:p w14:paraId="2E855CF5" w14:textId="5E01A92B" w:rsidR="00930666" w:rsidRPr="00C601C0" w:rsidRDefault="00930666" w:rsidP="00930666">
      <w:pPr>
        <w:rPr>
          <w:rFonts w:ascii="Arial" w:hAnsi="Arial" w:cs="Arial"/>
          <w:sz w:val="22"/>
          <w:szCs w:val="22"/>
        </w:rPr>
      </w:pPr>
      <w:r w:rsidRPr="00C601C0">
        <w:rPr>
          <w:rFonts w:ascii="Arial" w:hAnsi="Arial" w:cs="Arial"/>
          <w:b/>
          <w:sz w:val="22"/>
          <w:szCs w:val="22"/>
        </w:rPr>
        <w:t>6.2.</w:t>
      </w:r>
      <w:r w:rsidRPr="00C601C0">
        <w:rPr>
          <w:rFonts w:ascii="Arial" w:hAnsi="Arial" w:cs="Arial"/>
          <w:sz w:val="22"/>
          <w:szCs w:val="22"/>
        </w:rPr>
        <w:t xml:space="preserve"> A juízo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 campanha publicitária integrante da Proposta Técnica que a </w:t>
      </w:r>
      <w:r w:rsidRPr="00C601C0">
        <w:rPr>
          <w:rFonts w:ascii="Arial" w:hAnsi="Arial" w:cs="Arial"/>
          <w:b/>
          <w:sz w:val="22"/>
          <w:szCs w:val="22"/>
        </w:rPr>
        <w:t>CONTRATADA</w:t>
      </w:r>
      <w:r w:rsidRPr="00C601C0">
        <w:rPr>
          <w:rFonts w:ascii="Arial" w:hAnsi="Arial" w:cs="Arial"/>
          <w:sz w:val="22"/>
          <w:szCs w:val="22"/>
        </w:rPr>
        <w:t xml:space="preserve"> apresentou na concorrência que deu origem a este instrumento poderá vir a ser produzida e distribuída durante sua vigência, com ou sem modificações.</w:t>
      </w:r>
    </w:p>
    <w:p w14:paraId="4D4BF400" w14:textId="05E10760" w:rsidR="00930666" w:rsidRPr="00C601C0" w:rsidRDefault="00930666" w:rsidP="00930666">
      <w:pPr>
        <w:pStyle w:val="format1"/>
        <w:tabs>
          <w:tab w:val="left" w:pos="709"/>
          <w:tab w:val="left" w:pos="851"/>
        </w:tabs>
        <w:autoSpaceDE/>
        <w:spacing w:line="276" w:lineRule="auto"/>
        <w:rPr>
          <w:rFonts w:ascii="Arial" w:hAnsi="Arial" w:cs="Arial"/>
        </w:rPr>
      </w:pPr>
      <w:r w:rsidRPr="00C601C0">
        <w:rPr>
          <w:rFonts w:ascii="Arial" w:hAnsi="Arial" w:cs="Arial"/>
          <w:b/>
        </w:rPr>
        <w:t xml:space="preserve">6.3. </w:t>
      </w:r>
      <w:r w:rsidR="00F4762B">
        <w:rPr>
          <w:rFonts w:ascii="Arial" w:hAnsi="Arial" w:cs="Arial"/>
        </w:rPr>
        <w:t>O</w:t>
      </w:r>
      <w:r w:rsidRPr="00C601C0">
        <w:rPr>
          <w:rFonts w:ascii="Arial" w:hAnsi="Arial" w:cs="Arial"/>
        </w:rPr>
        <w:t xml:space="preserve"> </w:t>
      </w:r>
      <w:r w:rsidRPr="00C601C0">
        <w:rPr>
          <w:rFonts w:ascii="Arial" w:hAnsi="Arial" w:cs="Arial"/>
          <w:b/>
        </w:rPr>
        <w:t>CONTRATANTE</w:t>
      </w:r>
      <w:r w:rsidRPr="00C601C0">
        <w:rPr>
          <w:rFonts w:ascii="Arial" w:hAnsi="Arial" w:cs="Arial"/>
        </w:rPr>
        <w:t xml:space="preserve"> comunicará à </w:t>
      </w:r>
      <w:r w:rsidRPr="00C601C0">
        <w:rPr>
          <w:rFonts w:ascii="Arial" w:hAnsi="Arial" w:cs="Arial"/>
          <w:b/>
        </w:rPr>
        <w:t>CONTRATADA</w:t>
      </w:r>
      <w:r w:rsidRPr="00C601C0">
        <w:rPr>
          <w:rFonts w:ascii="Arial" w:hAnsi="Arial" w:cs="Arial"/>
        </w:rPr>
        <w:t xml:space="preserve"> por escrito sempre que o ato exigir tal formalidade, admitindo-se, excepcionalmente, o uso de mensagem eletrônica para esse fim.</w:t>
      </w:r>
    </w:p>
    <w:p w14:paraId="75DC8B66" w14:textId="77777777" w:rsidR="00930666" w:rsidRPr="00C601C0" w:rsidRDefault="00930666" w:rsidP="00930666">
      <w:pPr>
        <w:tabs>
          <w:tab w:val="left" w:pos="2790"/>
        </w:tabs>
        <w:rPr>
          <w:rFonts w:ascii="Arial" w:hAnsi="Arial" w:cs="Arial"/>
          <w:bCs/>
          <w:sz w:val="22"/>
          <w:szCs w:val="22"/>
        </w:rPr>
      </w:pPr>
      <w:r w:rsidRPr="00C601C0">
        <w:rPr>
          <w:rFonts w:ascii="Arial" w:hAnsi="Arial" w:cs="Arial"/>
          <w:bCs/>
          <w:sz w:val="22"/>
          <w:szCs w:val="22"/>
        </w:rPr>
        <w:tab/>
      </w:r>
    </w:p>
    <w:p w14:paraId="28DCBB5F"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SÉTIMA - FISCALIZAÇÃO E ACEITAÇÃO</w:t>
      </w:r>
    </w:p>
    <w:p w14:paraId="06F83D60" w14:textId="13E9846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w:t>
      </w:r>
      <w:r w:rsidRPr="00C601C0">
        <w:rPr>
          <w:rFonts w:ascii="Arial" w:hAnsi="Arial" w:cs="Arial"/>
          <w:sz w:val="22"/>
          <w:szCs w:val="22"/>
        </w:rPr>
        <w:t xml:space="preserve">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fiscalizará a execução dos serviços contratados e verificará o cumprimento das especificações técnicas, podendo rejeitá-los, no todo ou em parte, quando não corresponderem ao solicitado ou especificado.</w:t>
      </w:r>
    </w:p>
    <w:p w14:paraId="7C573BE7"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7.1.1.</w:t>
      </w:r>
      <w:r w:rsidRPr="00C601C0">
        <w:rPr>
          <w:rFonts w:ascii="Arial" w:hAnsi="Arial" w:cs="Arial"/>
          <w:sz w:val="22"/>
          <w:szCs w:val="22"/>
        </w:rPr>
        <w:t xml:space="preserve"> Será nomeado gestor e fiscal, titular e substituto, para acompanhar e fiscalizar a execução deste contrato e registrar em relatório todas as ocorrências, deficiências, irregularidades ou falhas porventura observadas na execução dos serviços e terá poderes, entre outros, para notificar a </w:t>
      </w:r>
      <w:r w:rsidRPr="00C601C0">
        <w:rPr>
          <w:rFonts w:ascii="Arial" w:hAnsi="Arial" w:cs="Arial"/>
          <w:b/>
          <w:sz w:val="22"/>
          <w:szCs w:val="22"/>
        </w:rPr>
        <w:t>CONTRATADA</w:t>
      </w:r>
      <w:r w:rsidRPr="00C601C0">
        <w:rPr>
          <w:rFonts w:ascii="Arial" w:hAnsi="Arial" w:cs="Arial"/>
          <w:sz w:val="22"/>
          <w:szCs w:val="22"/>
        </w:rPr>
        <w:t>, objetivando sua imediata correção.</w:t>
      </w:r>
    </w:p>
    <w:p w14:paraId="39A1F751" w14:textId="39A2DB23"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7.2.</w:t>
      </w:r>
      <w:r w:rsidRPr="00C601C0">
        <w:rPr>
          <w:rFonts w:ascii="Arial" w:hAnsi="Arial" w:cs="Arial"/>
          <w:sz w:val="22"/>
          <w:szCs w:val="22"/>
        </w:rPr>
        <w:t xml:space="preserve"> A fiscalização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nada restringe a responsabilidade, única, integral e exclusiva, da </w:t>
      </w:r>
      <w:r w:rsidRPr="00C601C0">
        <w:rPr>
          <w:rFonts w:ascii="Arial" w:hAnsi="Arial" w:cs="Arial"/>
          <w:b/>
          <w:sz w:val="22"/>
          <w:szCs w:val="22"/>
        </w:rPr>
        <w:t>CONTRATADA</w:t>
      </w:r>
      <w:r w:rsidRPr="00C601C0">
        <w:rPr>
          <w:rFonts w:ascii="Arial" w:hAnsi="Arial" w:cs="Arial"/>
          <w:sz w:val="22"/>
          <w:szCs w:val="22"/>
        </w:rPr>
        <w:t xml:space="preserve"> pela perfeita execução dos serviços objeto deste contrato.</w:t>
      </w:r>
    </w:p>
    <w:p w14:paraId="1599B592" w14:textId="453810E4"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7.3.</w:t>
      </w:r>
      <w:r w:rsidRPr="00C601C0">
        <w:rPr>
          <w:rFonts w:ascii="Arial" w:hAnsi="Arial" w:cs="Arial"/>
          <w:sz w:val="22"/>
          <w:szCs w:val="22"/>
        </w:rPr>
        <w:t xml:space="preserve"> A não aceitação de algum serviço, no todo ou em parte, não implicará a dilação do prazo de entrega, salvo expressa concordância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4D75F08" w14:textId="6A3827A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7.4.</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adotará as providências necessárias para que qualquer execução, referente à produção, distribuição ou veiculação, considerada não aceitável, no todo ou em parte, seja refeita ou reparada, nos prazos estipulados pela fiscalização, sem ônus para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15658A34" w14:textId="75208CA2"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7.5.</w:t>
      </w:r>
      <w:r w:rsidRPr="00C601C0">
        <w:rPr>
          <w:rFonts w:ascii="Arial" w:hAnsi="Arial" w:cs="Arial"/>
          <w:sz w:val="22"/>
          <w:szCs w:val="22"/>
        </w:rPr>
        <w:t xml:space="preserve"> A autorização,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dos planos de mídia e dos serviços executados pela </w:t>
      </w:r>
      <w:r w:rsidRPr="00C601C0">
        <w:rPr>
          <w:rFonts w:ascii="Arial" w:hAnsi="Arial" w:cs="Arial"/>
          <w:b/>
          <w:sz w:val="22"/>
          <w:szCs w:val="22"/>
        </w:rPr>
        <w:t>CONTRATADA</w:t>
      </w:r>
      <w:r w:rsidRPr="00C601C0">
        <w:rPr>
          <w:rFonts w:ascii="Arial" w:hAnsi="Arial" w:cs="Arial"/>
          <w:sz w:val="22"/>
          <w:szCs w:val="22"/>
        </w:rPr>
        <w:t xml:space="preserve"> ou por seus fornecedores de bens e de serviços especializados não a desobrigará de sua responsabilidade quanto à perfeita execução técnica e comprovação das veiculações e dos serviços.</w:t>
      </w:r>
    </w:p>
    <w:p w14:paraId="7373ADA0" w14:textId="79CE6094"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7.6.</w:t>
      </w:r>
      <w:r w:rsidRPr="00C601C0">
        <w:rPr>
          <w:rFonts w:ascii="Arial" w:hAnsi="Arial" w:cs="Arial"/>
          <w:sz w:val="22"/>
          <w:szCs w:val="22"/>
        </w:rPr>
        <w:t xml:space="preserve"> A ausência de comunicação por parte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referente a irregularidade ou falhas, não exime a </w:t>
      </w:r>
      <w:r w:rsidRPr="00C601C0">
        <w:rPr>
          <w:rFonts w:ascii="Arial" w:hAnsi="Arial" w:cs="Arial"/>
          <w:b/>
          <w:sz w:val="22"/>
          <w:szCs w:val="22"/>
        </w:rPr>
        <w:t>CONTRATADA</w:t>
      </w:r>
      <w:r w:rsidRPr="00C601C0">
        <w:rPr>
          <w:rFonts w:ascii="Arial" w:hAnsi="Arial" w:cs="Arial"/>
          <w:sz w:val="22"/>
          <w:szCs w:val="22"/>
        </w:rPr>
        <w:t xml:space="preserve"> das responsabilidades determinadas neste contrato.</w:t>
      </w:r>
    </w:p>
    <w:p w14:paraId="37D8D0EE"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7.7. </w:t>
      </w:r>
      <w:r w:rsidRPr="00C601C0">
        <w:rPr>
          <w:rFonts w:ascii="Arial" w:hAnsi="Arial" w:cs="Arial"/>
          <w:sz w:val="22"/>
          <w:szCs w:val="22"/>
        </w:rPr>
        <w:t xml:space="preserve">A </w:t>
      </w:r>
      <w:r w:rsidRPr="00C601C0">
        <w:rPr>
          <w:rFonts w:ascii="Arial" w:hAnsi="Arial" w:cs="Arial"/>
          <w:b/>
          <w:sz w:val="22"/>
          <w:szCs w:val="22"/>
        </w:rPr>
        <w:t>CONTRATADA</w:t>
      </w:r>
      <w:r w:rsidRPr="00C601C0">
        <w:rPr>
          <w:rFonts w:ascii="Arial" w:hAnsi="Arial" w:cs="Arial"/>
          <w:sz w:val="22"/>
          <w:szCs w:val="22"/>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13D41367" w14:textId="7A3B45BF"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7.8.</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permitir que a auditoria interna d</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ou auditoria externa por ela indicada tenham acesso a todos os documentos que digam respeito aos serviços prestados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9F92132" w14:textId="5102318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7.9.</w:t>
      </w:r>
      <w:r w:rsidRPr="00C601C0">
        <w:rPr>
          <w:rFonts w:ascii="Arial" w:hAnsi="Arial" w:cs="Arial"/>
          <w:sz w:val="22"/>
          <w:szCs w:val="22"/>
        </w:rPr>
        <w:t xml:space="preserve"> </w:t>
      </w:r>
      <w:r w:rsidR="00F4762B">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é facultado o acompanhamento de todos os serviços objeto deste contrato, juntamente com representante credenciado pela </w:t>
      </w:r>
      <w:r w:rsidRPr="00C601C0">
        <w:rPr>
          <w:rFonts w:ascii="Arial" w:hAnsi="Arial" w:cs="Arial"/>
          <w:b/>
          <w:sz w:val="22"/>
          <w:szCs w:val="22"/>
        </w:rPr>
        <w:t>CONTRATADA</w:t>
      </w:r>
      <w:r w:rsidRPr="00C601C0">
        <w:rPr>
          <w:rFonts w:ascii="Arial" w:hAnsi="Arial" w:cs="Arial"/>
          <w:sz w:val="22"/>
          <w:szCs w:val="22"/>
        </w:rPr>
        <w:t>.</w:t>
      </w:r>
    </w:p>
    <w:p w14:paraId="757B5FA4" w14:textId="5294ED5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7.10.</w:t>
      </w:r>
      <w:r w:rsidRPr="00C601C0">
        <w:rPr>
          <w:rFonts w:ascii="Arial" w:hAnsi="Arial" w:cs="Arial"/>
          <w:sz w:val="22"/>
          <w:szCs w:val="22"/>
        </w:rPr>
        <w:t xml:space="preserve"> </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avaliará os serviços prestados pela </w:t>
      </w:r>
      <w:r w:rsidRPr="00C601C0">
        <w:rPr>
          <w:rFonts w:ascii="Arial" w:hAnsi="Arial" w:cs="Arial"/>
          <w:b/>
          <w:sz w:val="22"/>
          <w:szCs w:val="22"/>
        </w:rPr>
        <w:t>CONTRATADA</w:t>
      </w:r>
      <w:r w:rsidRPr="00C601C0">
        <w:rPr>
          <w:rFonts w:ascii="Arial" w:hAnsi="Arial" w:cs="Arial"/>
          <w:sz w:val="22"/>
          <w:szCs w:val="22"/>
        </w:rPr>
        <w:t>, pelo menos, dois meses antes do encerramento de cada período contratual de 12 (doze) meses.</w:t>
      </w:r>
    </w:p>
    <w:p w14:paraId="191106AC" w14:textId="1855D42D"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7.10.1.</w:t>
      </w:r>
      <w:r w:rsidRPr="00C601C0">
        <w:rPr>
          <w:rFonts w:ascii="Arial" w:hAnsi="Arial" w:cs="Arial"/>
          <w:sz w:val="22"/>
          <w:szCs w:val="22"/>
        </w:rPr>
        <w:tab/>
        <w:t>A avaliação será considerada pel</w:t>
      </w:r>
      <w:r w:rsidR="00F4762B">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para: apurar a necessidade de solicitar, da </w:t>
      </w:r>
      <w:r w:rsidRPr="00C601C0">
        <w:rPr>
          <w:rFonts w:ascii="Arial" w:hAnsi="Arial" w:cs="Arial"/>
          <w:b/>
          <w:sz w:val="22"/>
          <w:szCs w:val="22"/>
        </w:rPr>
        <w:t>CONTRATADA,</w:t>
      </w:r>
      <w:r w:rsidRPr="00C601C0">
        <w:rPr>
          <w:rFonts w:ascii="Arial" w:hAnsi="Arial" w:cs="Arial"/>
          <w:sz w:val="22"/>
          <w:szCs w:val="22"/>
        </w:rPr>
        <w:t xml:space="preserve"> correções que visem maior qualidade dos serviços prestados; decidir sobre prorrogação de vigência ou rescisão contratual; e fornecer, quando solicitado pela </w:t>
      </w:r>
      <w:r w:rsidRPr="00C601C0">
        <w:rPr>
          <w:rFonts w:ascii="Arial" w:hAnsi="Arial" w:cs="Arial"/>
          <w:b/>
          <w:sz w:val="22"/>
          <w:szCs w:val="22"/>
        </w:rPr>
        <w:t>CONTRATADA</w:t>
      </w:r>
      <w:r w:rsidRPr="00C601C0">
        <w:rPr>
          <w:rFonts w:ascii="Arial" w:hAnsi="Arial" w:cs="Arial"/>
          <w:sz w:val="22"/>
          <w:szCs w:val="22"/>
        </w:rPr>
        <w:t>, declarações sobre seu desempenho para servir de prova de capacitação técnica em licitações.</w:t>
      </w:r>
    </w:p>
    <w:p w14:paraId="3D39C422" w14:textId="77777777"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7.10.2.</w:t>
      </w:r>
      <w:r w:rsidRPr="00C601C0">
        <w:rPr>
          <w:rFonts w:ascii="Arial" w:hAnsi="Arial" w:cs="Arial"/>
          <w:sz w:val="22"/>
          <w:szCs w:val="22"/>
        </w:rPr>
        <w:t xml:space="preserve"> Cópia do instrumento de avaliação de desempenho será encaminhada ao gestor ou fiscal deste contrato e ficará à disposição dos órgãos de controle interno e externo.</w:t>
      </w:r>
    </w:p>
    <w:p w14:paraId="6C262969"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F0F91EA" w14:textId="77777777" w:rsidR="00930666" w:rsidRPr="00C601C0" w:rsidRDefault="00930666" w:rsidP="00930666">
      <w:pPr>
        <w:pStyle w:val="Ttulo5"/>
        <w:spacing w:before="0" w:after="0" w:line="276" w:lineRule="auto"/>
        <w:rPr>
          <w:rFonts w:ascii="Arial" w:hAnsi="Arial" w:cs="Arial"/>
          <w:i w:val="0"/>
          <w:sz w:val="22"/>
          <w:szCs w:val="22"/>
        </w:rPr>
      </w:pPr>
      <w:r w:rsidRPr="00B51005">
        <w:rPr>
          <w:rFonts w:ascii="Arial" w:hAnsi="Arial" w:cs="Arial"/>
          <w:i w:val="0"/>
          <w:sz w:val="22"/>
          <w:szCs w:val="22"/>
        </w:rPr>
        <w:t>CLÁUSULA OITAVA - REMUNERAÇÃO</w:t>
      </w:r>
      <w:r w:rsidRPr="00C601C0">
        <w:rPr>
          <w:rFonts w:ascii="Arial" w:hAnsi="Arial" w:cs="Arial"/>
          <w:i w:val="0"/>
          <w:sz w:val="22"/>
          <w:szCs w:val="22"/>
        </w:rPr>
        <w:t xml:space="preserve"> </w:t>
      </w:r>
    </w:p>
    <w:p w14:paraId="14F99B26"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8.1.</w:t>
      </w:r>
      <w:r w:rsidRPr="00C601C0">
        <w:rPr>
          <w:rFonts w:ascii="Arial" w:hAnsi="Arial" w:cs="Arial"/>
          <w:sz w:val="22"/>
          <w:szCs w:val="22"/>
        </w:rPr>
        <w:t xml:space="preserve"> Pelos serviços prestados, a </w:t>
      </w:r>
      <w:r w:rsidRPr="00C601C0">
        <w:rPr>
          <w:rFonts w:ascii="Arial" w:hAnsi="Arial" w:cs="Arial"/>
          <w:b/>
          <w:sz w:val="22"/>
          <w:szCs w:val="22"/>
        </w:rPr>
        <w:t>CONTRATADA</w:t>
      </w:r>
      <w:r w:rsidRPr="00C601C0">
        <w:rPr>
          <w:rFonts w:ascii="Arial" w:hAnsi="Arial" w:cs="Arial"/>
          <w:sz w:val="22"/>
          <w:szCs w:val="22"/>
        </w:rPr>
        <w:t xml:space="preserve"> será remunerada conforme disposto nesta Cláusula.</w:t>
      </w:r>
    </w:p>
    <w:p w14:paraId="46C1CA76" w14:textId="271EA6AE" w:rsidR="00930666" w:rsidRPr="00C601C0" w:rsidRDefault="00930666" w:rsidP="00930666">
      <w:pPr>
        <w:rPr>
          <w:rFonts w:ascii="Arial" w:hAnsi="Arial" w:cs="Arial"/>
          <w:bCs/>
          <w:sz w:val="22"/>
          <w:szCs w:val="22"/>
        </w:rPr>
      </w:pPr>
      <w:r w:rsidRPr="00C601C0">
        <w:rPr>
          <w:rFonts w:ascii="Arial" w:hAnsi="Arial" w:cs="Arial"/>
          <w:b/>
          <w:bCs/>
          <w:sz w:val="22"/>
          <w:szCs w:val="22"/>
        </w:rPr>
        <w:t>8.1.1.</w:t>
      </w:r>
      <w:r w:rsidRPr="00C601C0">
        <w:rPr>
          <w:rFonts w:ascii="Arial" w:hAnsi="Arial" w:cs="Arial"/>
          <w:bCs/>
          <w:sz w:val="22"/>
          <w:szCs w:val="22"/>
        </w:rPr>
        <w:t xml:space="preserve"> </w:t>
      </w:r>
      <w:r w:rsidR="00254F55" w:rsidRPr="00254F55">
        <w:rPr>
          <w:rFonts w:ascii="Arial" w:hAnsi="Arial" w:cs="Arial"/>
          <w:bCs/>
          <w:sz w:val="22"/>
          <w:szCs w:val="22"/>
        </w:rPr>
        <w:t>50</w:t>
      </w:r>
      <w:r w:rsidRPr="00254F55">
        <w:rPr>
          <w:rFonts w:ascii="Arial" w:hAnsi="Arial" w:cs="Arial"/>
          <w:bCs/>
          <w:sz w:val="22"/>
          <w:szCs w:val="22"/>
        </w:rPr>
        <w:t xml:space="preserve">% </w:t>
      </w:r>
      <w:r w:rsidRPr="00254F55">
        <w:rPr>
          <w:rFonts w:ascii="Arial" w:hAnsi="Arial" w:cs="Arial"/>
          <w:sz w:val="22"/>
          <w:szCs w:val="22"/>
        </w:rPr>
        <w:t>(</w:t>
      </w:r>
      <w:r w:rsidR="00254F55" w:rsidRPr="00254F55">
        <w:rPr>
          <w:rFonts w:ascii="Arial" w:hAnsi="Arial" w:cs="Arial"/>
          <w:sz w:val="22"/>
          <w:szCs w:val="22"/>
        </w:rPr>
        <w:t>cinquenta</w:t>
      </w:r>
      <w:r w:rsidRPr="00254F55">
        <w:rPr>
          <w:rFonts w:ascii="Arial" w:hAnsi="Arial" w:cs="Arial"/>
          <w:sz w:val="22"/>
          <w:szCs w:val="22"/>
        </w:rPr>
        <w:t xml:space="preserve"> por cento)</w:t>
      </w:r>
      <w:r w:rsidRPr="00C601C0">
        <w:rPr>
          <w:rFonts w:ascii="Arial" w:hAnsi="Arial" w:cs="Arial"/>
          <w:sz w:val="22"/>
          <w:szCs w:val="22"/>
        </w:rPr>
        <w:t xml:space="preserve"> dos valores previstos na tabela referencial de preços do Sindicato das Agências de Propaganda do </w:t>
      </w:r>
      <w:r w:rsidR="00727D86">
        <w:rPr>
          <w:rFonts w:ascii="Arial" w:hAnsi="Arial" w:cs="Arial"/>
          <w:sz w:val="22"/>
          <w:szCs w:val="22"/>
        </w:rPr>
        <w:t>Rio de Janeiro</w:t>
      </w:r>
      <w:r w:rsidRPr="00C601C0">
        <w:rPr>
          <w:rFonts w:ascii="Arial" w:hAnsi="Arial" w:cs="Arial"/>
          <w:sz w:val="22"/>
          <w:szCs w:val="22"/>
        </w:rPr>
        <w:t xml:space="preserve">, a título de ressarcimento dos custos internos dos serviços executados pela </w:t>
      </w:r>
      <w:r w:rsidRPr="00C601C0">
        <w:rPr>
          <w:rFonts w:ascii="Arial" w:hAnsi="Arial" w:cs="Arial"/>
          <w:b/>
          <w:sz w:val="22"/>
          <w:szCs w:val="22"/>
        </w:rPr>
        <w:t>CONTRATADA</w:t>
      </w:r>
      <w:r w:rsidRPr="00C601C0">
        <w:rPr>
          <w:rFonts w:ascii="Arial" w:hAnsi="Arial" w:cs="Arial"/>
          <w:sz w:val="22"/>
          <w:szCs w:val="22"/>
        </w:rPr>
        <w:t xml:space="preserve">, referentes a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1380D98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8.1.1.1.</w:t>
      </w:r>
      <w:r w:rsidRPr="00C601C0">
        <w:rPr>
          <w:rFonts w:ascii="Arial" w:hAnsi="Arial" w:cs="Arial"/>
          <w:sz w:val="22"/>
          <w:szCs w:val="22"/>
        </w:rPr>
        <w:t xml:space="preserve"> Os </w:t>
      </w:r>
      <w:r w:rsidRPr="00C601C0">
        <w:rPr>
          <w:rFonts w:ascii="Arial" w:hAnsi="Arial" w:cs="Arial"/>
          <w:i/>
          <w:sz w:val="22"/>
          <w:szCs w:val="22"/>
        </w:rPr>
        <w:t>layouts</w:t>
      </w:r>
      <w:r w:rsidRPr="00C601C0">
        <w:rPr>
          <w:rFonts w:ascii="Arial" w:hAnsi="Arial" w:cs="Arial"/>
          <w:sz w:val="22"/>
          <w:szCs w:val="22"/>
        </w:rPr>
        <w:t xml:space="preserve">, roteiros e similares reprovados não serão cobrados pela </w:t>
      </w:r>
      <w:r w:rsidRPr="00C601C0">
        <w:rPr>
          <w:rFonts w:ascii="Arial" w:hAnsi="Arial" w:cs="Arial"/>
          <w:b/>
          <w:sz w:val="22"/>
          <w:szCs w:val="22"/>
        </w:rPr>
        <w:t>CONTRATADA</w:t>
      </w:r>
      <w:r w:rsidRPr="00C601C0">
        <w:rPr>
          <w:rFonts w:ascii="Arial" w:hAnsi="Arial" w:cs="Arial"/>
          <w:sz w:val="22"/>
          <w:szCs w:val="22"/>
        </w:rPr>
        <w:t>.</w:t>
      </w:r>
    </w:p>
    <w:p w14:paraId="5126B10A" w14:textId="629C0D94"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8.1.1.2.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compromete a apresentar, antes do início dos serviços, planilha detalhada com os valores previstos na tabela referencial de preços do Sindicato das Agências de Propaganda do </w:t>
      </w:r>
      <w:r w:rsidR="00727D86">
        <w:rPr>
          <w:rFonts w:ascii="Arial" w:hAnsi="Arial" w:cs="Arial"/>
          <w:sz w:val="22"/>
          <w:szCs w:val="22"/>
        </w:rPr>
        <w:t>Rio de Janeiro</w:t>
      </w:r>
      <w:r w:rsidRPr="00C601C0">
        <w:rPr>
          <w:rFonts w:ascii="Arial" w:hAnsi="Arial" w:cs="Arial"/>
          <w:sz w:val="22"/>
          <w:szCs w:val="22"/>
        </w:rPr>
        <w:t xml:space="preserve"> e com os preços correspondentes a serem cobrados d</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conforme previsto no subitem 8.1.1, acompanhada de exemplar da referida tabela impressa pelo Sindicato ou autenticada por ele.</w:t>
      </w:r>
    </w:p>
    <w:p w14:paraId="5462BD06" w14:textId="380A3965" w:rsidR="00930666" w:rsidRPr="00C601C0" w:rsidRDefault="00930666" w:rsidP="00930666">
      <w:pPr>
        <w:rPr>
          <w:rFonts w:ascii="Arial" w:hAnsi="Arial" w:cs="Arial"/>
          <w:bCs/>
          <w:sz w:val="22"/>
          <w:szCs w:val="22"/>
        </w:rPr>
      </w:pPr>
      <w:r w:rsidRPr="00C601C0">
        <w:rPr>
          <w:rFonts w:ascii="Arial" w:hAnsi="Arial" w:cs="Arial"/>
          <w:b/>
          <w:sz w:val="22"/>
          <w:szCs w:val="22"/>
        </w:rPr>
        <w:t xml:space="preserve">8.1.2. </w:t>
      </w:r>
      <w:r w:rsidRPr="00C601C0">
        <w:rPr>
          <w:rFonts w:ascii="Arial" w:hAnsi="Arial" w:cs="Arial"/>
          <w:sz w:val="22"/>
          <w:szCs w:val="22"/>
        </w:rPr>
        <w:t xml:space="preserve">Honorários de </w:t>
      </w:r>
      <w:r w:rsidR="00254F55">
        <w:rPr>
          <w:rFonts w:ascii="Arial" w:hAnsi="Arial" w:cs="Arial"/>
          <w:bCs/>
          <w:sz w:val="22"/>
          <w:szCs w:val="22"/>
        </w:rPr>
        <w:t>15</w:t>
      </w:r>
      <w:r w:rsidRPr="00C601C0">
        <w:rPr>
          <w:rFonts w:ascii="Arial" w:hAnsi="Arial" w:cs="Arial"/>
          <w:bCs/>
          <w:sz w:val="22"/>
          <w:szCs w:val="22"/>
        </w:rPr>
        <w:t xml:space="preserve">% </w:t>
      </w:r>
      <w:r w:rsidRPr="00C601C0">
        <w:rPr>
          <w:rFonts w:ascii="Arial" w:hAnsi="Arial" w:cs="Arial"/>
          <w:sz w:val="22"/>
          <w:szCs w:val="22"/>
        </w:rPr>
        <w:t>(</w:t>
      </w:r>
      <w:r w:rsidR="00254F55">
        <w:rPr>
          <w:rFonts w:ascii="Arial" w:hAnsi="Arial" w:cs="Arial"/>
          <w:sz w:val="22"/>
          <w:szCs w:val="22"/>
        </w:rPr>
        <w:t>quinze</w:t>
      </w:r>
      <w:r w:rsidRPr="00C601C0">
        <w:rPr>
          <w:rFonts w:ascii="Arial" w:hAnsi="Arial" w:cs="Arial"/>
          <w:sz w:val="22"/>
          <w:szCs w:val="22"/>
        </w:rPr>
        <w:t xml:space="preserve"> por cento), incidentes sobre os preços dos bens e dos serviços especializados prestados por fornecedores, com a intermediação e supervisão da </w:t>
      </w:r>
      <w:r w:rsidRPr="00C601C0">
        <w:rPr>
          <w:rFonts w:ascii="Arial" w:hAnsi="Arial" w:cs="Arial"/>
          <w:b/>
          <w:sz w:val="22"/>
          <w:szCs w:val="22"/>
        </w:rPr>
        <w:t xml:space="preserve">CONTRATADA, </w:t>
      </w:r>
      <w:r w:rsidRPr="00C601C0">
        <w:rPr>
          <w:rFonts w:ascii="Arial" w:hAnsi="Arial" w:cs="Arial"/>
          <w:sz w:val="22"/>
          <w:szCs w:val="22"/>
        </w:rPr>
        <w:t xml:space="preserve">referentes à produção e à execução técnica de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comunicação e divulgação, nos termos do art. 11 da Lei nº 4.680/1965.</w:t>
      </w:r>
    </w:p>
    <w:p w14:paraId="6AFA7AB3" w14:textId="6FD1ACB6" w:rsidR="00930666" w:rsidRPr="00C601C0" w:rsidRDefault="00930666" w:rsidP="00930666">
      <w:pPr>
        <w:rPr>
          <w:rFonts w:ascii="Arial" w:hAnsi="Arial" w:cs="Arial"/>
          <w:sz w:val="22"/>
          <w:szCs w:val="22"/>
        </w:rPr>
      </w:pPr>
      <w:r w:rsidRPr="00C601C0">
        <w:rPr>
          <w:rFonts w:ascii="Arial" w:hAnsi="Arial" w:cs="Arial"/>
          <w:b/>
          <w:sz w:val="22"/>
          <w:szCs w:val="22"/>
        </w:rPr>
        <w:t xml:space="preserve">8.1.3. </w:t>
      </w:r>
      <w:r w:rsidRPr="00C601C0">
        <w:rPr>
          <w:rFonts w:ascii="Arial" w:hAnsi="Arial" w:cs="Arial"/>
          <w:sz w:val="22"/>
          <w:szCs w:val="22"/>
        </w:rPr>
        <w:t xml:space="preserve">Honorários de </w:t>
      </w:r>
      <w:r w:rsidR="00254F55">
        <w:rPr>
          <w:rFonts w:ascii="Arial" w:hAnsi="Arial" w:cs="Arial"/>
          <w:bCs/>
          <w:sz w:val="22"/>
          <w:szCs w:val="22"/>
        </w:rPr>
        <w:t>15</w:t>
      </w:r>
      <w:r w:rsidRPr="00C601C0">
        <w:rPr>
          <w:rFonts w:ascii="Arial" w:hAnsi="Arial" w:cs="Arial"/>
          <w:bCs/>
          <w:sz w:val="22"/>
          <w:szCs w:val="22"/>
        </w:rPr>
        <w:t xml:space="preserve">% </w:t>
      </w:r>
      <w:r w:rsidRPr="00C601C0">
        <w:rPr>
          <w:rFonts w:ascii="Arial" w:hAnsi="Arial" w:cs="Arial"/>
          <w:sz w:val="22"/>
          <w:szCs w:val="22"/>
        </w:rPr>
        <w:t>(</w:t>
      </w:r>
      <w:r w:rsidR="00254F55">
        <w:rPr>
          <w:rFonts w:ascii="Arial" w:hAnsi="Arial" w:cs="Arial"/>
          <w:sz w:val="22"/>
          <w:szCs w:val="22"/>
        </w:rPr>
        <w:t>quinze</w:t>
      </w:r>
      <w:r w:rsidRPr="00C601C0">
        <w:rPr>
          <w:rFonts w:ascii="Arial" w:hAnsi="Arial" w:cs="Arial"/>
          <w:sz w:val="22"/>
          <w:szCs w:val="22"/>
        </w:rPr>
        <w:t xml:space="preserve"> por cento),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referente ao planejamento e à execução de pesquisas e de outros instrumentos de avaliação e de geração de conhecimento pertinentes ao objeto do contrato.</w:t>
      </w:r>
    </w:p>
    <w:p w14:paraId="264217F8" w14:textId="135BA5AD" w:rsidR="00930666" w:rsidRPr="00C601C0" w:rsidRDefault="00930666" w:rsidP="00930666">
      <w:pPr>
        <w:rPr>
          <w:rFonts w:ascii="Arial" w:hAnsi="Arial" w:cs="Arial"/>
          <w:b/>
          <w:sz w:val="22"/>
          <w:szCs w:val="22"/>
        </w:rPr>
      </w:pPr>
      <w:r w:rsidRPr="00C601C0">
        <w:rPr>
          <w:rFonts w:ascii="Arial" w:hAnsi="Arial" w:cs="Arial"/>
          <w:b/>
          <w:sz w:val="22"/>
          <w:szCs w:val="22"/>
        </w:rPr>
        <w:t xml:space="preserve">8.1.4. </w:t>
      </w:r>
      <w:r w:rsidRPr="00C601C0">
        <w:rPr>
          <w:rFonts w:ascii="Arial" w:hAnsi="Arial" w:cs="Arial"/>
          <w:sz w:val="22"/>
          <w:szCs w:val="22"/>
        </w:rPr>
        <w:t xml:space="preserve">Honorários de </w:t>
      </w:r>
      <w:r w:rsidR="00D85F2A" w:rsidRPr="007868CB">
        <w:rPr>
          <w:rFonts w:ascii="Arial" w:hAnsi="Arial" w:cs="Arial"/>
          <w:bCs/>
          <w:sz w:val="22"/>
          <w:szCs w:val="22"/>
        </w:rPr>
        <w:t>15</w:t>
      </w:r>
      <w:r w:rsidRPr="007868CB">
        <w:rPr>
          <w:rFonts w:ascii="Arial" w:hAnsi="Arial" w:cs="Arial"/>
          <w:bCs/>
          <w:sz w:val="22"/>
          <w:szCs w:val="22"/>
        </w:rPr>
        <w:t xml:space="preserve">% </w:t>
      </w:r>
      <w:r w:rsidRPr="007868CB">
        <w:rPr>
          <w:rFonts w:ascii="Arial" w:hAnsi="Arial" w:cs="Arial"/>
          <w:sz w:val="22"/>
          <w:szCs w:val="22"/>
        </w:rPr>
        <w:t>(</w:t>
      </w:r>
      <w:r w:rsidR="00D85F2A" w:rsidRPr="007868CB">
        <w:rPr>
          <w:rFonts w:ascii="Arial" w:hAnsi="Arial" w:cs="Arial"/>
          <w:sz w:val="22"/>
          <w:szCs w:val="22"/>
        </w:rPr>
        <w:t>quinze</w:t>
      </w:r>
      <w:r w:rsidRPr="007868CB">
        <w:rPr>
          <w:rFonts w:ascii="Arial" w:hAnsi="Arial" w:cs="Arial"/>
          <w:sz w:val="22"/>
          <w:szCs w:val="22"/>
        </w:rPr>
        <w:t xml:space="preserve"> por cento)</w:t>
      </w:r>
      <w:r w:rsidRPr="00C601C0">
        <w:rPr>
          <w:rFonts w:ascii="Arial" w:hAnsi="Arial" w:cs="Arial"/>
          <w:sz w:val="22"/>
          <w:szCs w:val="22"/>
        </w:rPr>
        <w:t xml:space="preserve">,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 à renovação do direito de autor e conexos e aos cachês, na reutilização de peça ou material publicitário, exclusivamente quando a sua distribuição/veiculação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509E5125" w14:textId="7678669D"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8.1.5. </w:t>
      </w:r>
      <w:r w:rsidRPr="00C601C0">
        <w:rPr>
          <w:rFonts w:ascii="Arial" w:hAnsi="Arial" w:cs="Arial"/>
          <w:sz w:val="22"/>
          <w:szCs w:val="22"/>
        </w:rPr>
        <w:t xml:space="preserve">Honorários de </w:t>
      </w:r>
      <w:r w:rsidR="00254F55">
        <w:rPr>
          <w:rFonts w:ascii="Arial" w:hAnsi="Arial" w:cs="Arial"/>
          <w:bCs/>
          <w:sz w:val="22"/>
          <w:szCs w:val="22"/>
        </w:rPr>
        <w:t>15</w:t>
      </w:r>
      <w:r w:rsidRPr="00C601C0">
        <w:rPr>
          <w:rFonts w:ascii="Arial" w:hAnsi="Arial" w:cs="Arial"/>
          <w:bCs/>
          <w:sz w:val="22"/>
          <w:szCs w:val="22"/>
        </w:rPr>
        <w:t xml:space="preserve">% </w:t>
      </w:r>
      <w:r w:rsidRPr="00C601C0">
        <w:rPr>
          <w:rFonts w:ascii="Arial" w:hAnsi="Arial" w:cs="Arial"/>
          <w:sz w:val="22"/>
          <w:szCs w:val="22"/>
        </w:rPr>
        <w:t>(</w:t>
      </w:r>
      <w:r w:rsidR="00254F55">
        <w:rPr>
          <w:rFonts w:ascii="Arial" w:hAnsi="Arial" w:cs="Arial"/>
          <w:sz w:val="22"/>
          <w:szCs w:val="22"/>
        </w:rPr>
        <w:t>quinze</w:t>
      </w:r>
      <w:r w:rsidRPr="00C601C0">
        <w:rPr>
          <w:rFonts w:ascii="Arial" w:hAnsi="Arial" w:cs="Arial"/>
          <w:sz w:val="22"/>
          <w:szCs w:val="22"/>
        </w:rPr>
        <w:t xml:space="preserve"> por cento),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referentes à criação, à implementação e ao desenvolvimento de formas inovadoras de comunicação publicitária, destinadas a expandir os efeitos das mensagens e das ações publicitárias, em consonância com novas tecnologias,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649BE04A"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8.2. </w:t>
      </w:r>
      <w:r w:rsidRPr="00C601C0">
        <w:rPr>
          <w:rFonts w:ascii="Arial" w:hAnsi="Arial" w:cs="Arial"/>
          <w:sz w:val="22"/>
          <w:szCs w:val="22"/>
        </w:rPr>
        <w:t xml:space="preserve">Os honorários de que tratam os subitens 8.1.2, 8.1.3 e 8.1.4 serão calculados sobre o preço efetivamente faturado, a ele não acrescido o valor dos tributos cujo recolhimento seja de competência da </w:t>
      </w:r>
      <w:r w:rsidRPr="00C601C0">
        <w:rPr>
          <w:rFonts w:ascii="Arial" w:hAnsi="Arial" w:cs="Arial"/>
          <w:b/>
          <w:sz w:val="22"/>
          <w:szCs w:val="22"/>
        </w:rPr>
        <w:t>CONTRATADA</w:t>
      </w:r>
      <w:r w:rsidRPr="00C601C0">
        <w:rPr>
          <w:rFonts w:ascii="Arial" w:hAnsi="Arial" w:cs="Arial"/>
          <w:sz w:val="22"/>
          <w:szCs w:val="22"/>
        </w:rPr>
        <w:t>.</w:t>
      </w:r>
    </w:p>
    <w:p w14:paraId="4AF86DA5"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 xml:space="preserve">8.3. </w:t>
      </w:r>
      <w:r w:rsidRPr="00C601C0">
        <w:rPr>
          <w:rFonts w:ascii="Arial" w:hAnsi="Arial" w:cs="Arial"/>
          <w:sz w:val="22"/>
          <w:szCs w:val="22"/>
        </w:rPr>
        <w:t xml:space="preserve">A </w:t>
      </w:r>
      <w:r w:rsidRPr="00C601C0">
        <w:rPr>
          <w:rFonts w:ascii="Arial" w:hAnsi="Arial" w:cs="Arial"/>
          <w:b/>
          <w:bCs/>
          <w:sz w:val="22"/>
          <w:szCs w:val="22"/>
        </w:rPr>
        <w:t>CONTRATADA</w:t>
      </w:r>
      <w:r w:rsidRPr="00C601C0">
        <w:rPr>
          <w:rFonts w:ascii="Arial" w:hAnsi="Arial" w:cs="Arial"/>
          <w:bCs/>
          <w:sz w:val="22"/>
          <w:szCs w:val="22"/>
        </w:rPr>
        <w:t xml:space="preserve"> não fará jus</w:t>
      </w:r>
      <w:r w:rsidRPr="00C601C0">
        <w:rPr>
          <w:rFonts w:ascii="Arial" w:hAnsi="Arial" w:cs="Arial"/>
          <w:sz w:val="22"/>
          <w:szCs w:val="22"/>
        </w:rPr>
        <w:t>:</w:t>
      </w:r>
    </w:p>
    <w:p w14:paraId="379328F6" w14:textId="77777777" w:rsidR="00930666" w:rsidRPr="00C601C0" w:rsidRDefault="00930666" w:rsidP="00930666">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sz w:val="22"/>
          <w:szCs w:val="22"/>
        </w:rPr>
        <w:t xml:space="preserve">a) a honorários ou a qualquer outra </w:t>
      </w:r>
      <w:proofErr w:type="gramStart"/>
      <w:r w:rsidRPr="00C601C0">
        <w:rPr>
          <w:rFonts w:ascii="Arial" w:hAnsi="Arial" w:cs="Arial"/>
          <w:sz w:val="22"/>
          <w:szCs w:val="22"/>
        </w:rPr>
        <w:t>remuneração incidentes</w:t>
      </w:r>
      <w:proofErr w:type="gramEnd"/>
      <w:r w:rsidRPr="00C601C0">
        <w:rPr>
          <w:rFonts w:ascii="Arial" w:hAnsi="Arial" w:cs="Arial"/>
          <w:sz w:val="22"/>
          <w:szCs w:val="22"/>
        </w:rPr>
        <w:t xml:space="preserve"> sobre os preços dos bens e dos serviços especializados prestados por fornecedores, com a intermediação e supervisão da </w:t>
      </w:r>
      <w:r w:rsidRPr="00C601C0">
        <w:rPr>
          <w:rFonts w:ascii="Arial" w:hAnsi="Arial" w:cs="Arial"/>
          <w:b/>
          <w:sz w:val="22"/>
          <w:szCs w:val="22"/>
        </w:rPr>
        <w:t xml:space="preserve">CONTRATADA, </w:t>
      </w:r>
      <w:r w:rsidRPr="00C601C0">
        <w:rPr>
          <w:rFonts w:ascii="Arial" w:hAnsi="Arial" w:cs="Arial"/>
          <w:sz w:val="22"/>
          <w:szCs w:val="22"/>
        </w:rPr>
        <w:t>referentes à produção e à execução técnica de peça e ou material cuja distribuição lhe proporcione o desconto de agência concedido pelos veículos de divulgação, nos termos do art. 11 da Lei nº 4.680/1965;</w:t>
      </w:r>
    </w:p>
    <w:p w14:paraId="23972CED" w14:textId="77777777" w:rsidR="00930666" w:rsidRPr="00C601C0" w:rsidRDefault="00930666" w:rsidP="00930666">
      <w:pPr>
        <w:tabs>
          <w:tab w:val="left" w:pos="1985"/>
        </w:tabs>
        <w:rPr>
          <w:rFonts w:ascii="Arial" w:hAnsi="Arial" w:cs="Arial"/>
          <w:sz w:val="22"/>
          <w:szCs w:val="22"/>
        </w:rPr>
      </w:pPr>
      <w:r>
        <w:rPr>
          <w:rFonts w:ascii="Arial" w:hAnsi="Arial" w:cs="Arial"/>
          <w:sz w:val="22"/>
          <w:szCs w:val="22"/>
        </w:rPr>
        <w:t>b</w:t>
      </w:r>
      <w:r w:rsidRPr="00C601C0">
        <w:rPr>
          <w:rFonts w:ascii="Arial" w:hAnsi="Arial" w:cs="Arial"/>
          <w:sz w:val="22"/>
          <w:szCs w:val="22"/>
        </w:rPr>
        <w:t xml:space="preserve">) a honorários ou a qualquer outra </w:t>
      </w:r>
      <w:proofErr w:type="gramStart"/>
      <w:r w:rsidRPr="00C601C0">
        <w:rPr>
          <w:rFonts w:ascii="Arial" w:hAnsi="Arial" w:cs="Arial"/>
          <w:sz w:val="22"/>
          <w:szCs w:val="22"/>
        </w:rPr>
        <w:t>remuneração incidentes</w:t>
      </w:r>
      <w:proofErr w:type="gramEnd"/>
      <w:r w:rsidRPr="00C601C0">
        <w:rPr>
          <w:rFonts w:ascii="Arial" w:hAnsi="Arial" w:cs="Arial"/>
          <w:sz w:val="22"/>
          <w:szCs w:val="22"/>
        </w:rPr>
        <w:t xml:space="preserve">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 </w:t>
      </w:r>
      <w:r w:rsidRPr="00C601C0">
        <w:rPr>
          <w:rFonts w:ascii="Arial" w:hAnsi="Arial" w:cs="Arial"/>
          <w:sz w:val="22"/>
          <w:szCs w:val="22"/>
          <w:shd w:val="clear" w:color="auto" w:fill="FFFFFF"/>
        </w:rPr>
        <w:t xml:space="preserve">à renovação do direito de autor e conexos e aos cachês, na reutilização de peça ou material publicitário, quando sua </w:t>
      </w:r>
      <w:r w:rsidRPr="00C601C0">
        <w:rPr>
          <w:rFonts w:ascii="Arial" w:hAnsi="Arial" w:cs="Arial"/>
          <w:sz w:val="22"/>
          <w:szCs w:val="22"/>
          <w:shd w:val="clear" w:color="auto" w:fill="FFFFFF"/>
        </w:rPr>
        <w:lastRenderedPageBreak/>
        <w:t>distribuição/veiculação lhe proporcione o desconto de agência concedido pelos veículos de divulgação, nos termos do art. 11 da Lei nº 4.680/1965</w:t>
      </w:r>
      <w:r w:rsidRPr="00C601C0">
        <w:rPr>
          <w:rFonts w:ascii="Arial" w:hAnsi="Arial" w:cs="Arial"/>
          <w:sz w:val="22"/>
          <w:szCs w:val="22"/>
        </w:rPr>
        <w:t>.</w:t>
      </w:r>
    </w:p>
    <w:p w14:paraId="79A3457A" w14:textId="77777777" w:rsidR="00930666" w:rsidRPr="00C601C0" w:rsidRDefault="00930666" w:rsidP="00930666">
      <w:pPr>
        <w:tabs>
          <w:tab w:val="left" w:pos="1985"/>
        </w:tabs>
        <w:rPr>
          <w:rFonts w:ascii="Arial" w:hAnsi="Arial" w:cs="Arial"/>
          <w:sz w:val="22"/>
          <w:szCs w:val="22"/>
        </w:rPr>
      </w:pPr>
      <w:r>
        <w:rPr>
          <w:rFonts w:ascii="Arial" w:hAnsi="Arial" w:cs="Arial"/>
          <w:sz w:val="22"/>
          <w:szCs w:val="22"/>
        </w:rPr>
        <w:t>c</w:t>
      </w:r>
      <w:r w:rsidRPr="00C601C0">
        <w:rPr>
          <w:rFonts w:ascii="Arial" w:hAnsi="Arial" w:cs="Arial"/>
          <w:sz w:val="22"/>
          <w:szCs w:val="22"/>
        </w:rPr>
        <w:t xml:space="preserve">) a honorários ou a qualquer outra remuneração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referentes à criação, à implementação e ao desenvolvimento de formas inovadoras de comunicação publicitária, destinadas a expandir os efeitos das mensagens e das ações publicitárias, em consonância com novas tecnologias, cuja distribuição lhe proporcione o desconto de agência concedido pelos veículos de divulgação, nos termos do art. 11 da Lei nº 4.680/1965;</w:t>
      </w:r>
    </w:p>
    <w:p w14:paraId="07AD612B" w14:textId="442E98B1" w:rsidR="00930666" w:rsidRPr="00C601C0" w:rsidRDefault="00930666" w:rsidP="00930666">
      <w:pPr>
        <w:tabs>
          <w:tab w:val="left" w:pos="1985"/>
        </w:tabs>
        <w:rPr>
          <w:rFonts w:ascii="Arial" w:hAnsi="Arial" w:cs="Arial"/>
          <w:sz w:val="22"/>
          <w:szCs w:val="22"/>
        </w:rPr>
      </w:pPr>
      <w:r>
        <w:rPr>
          <w:rFonts w:ascii="Arial" w:hAnsi="Arial" w:cs="Arial"/>
          <w:sz w:val="22"/>
          <w:szCs w:val="22"/>
        </w:rPr>
        <w:t>d</w:t>
      </w:r>
      <w:r w:rsidRPr="00C601C0">
        <w:rPr>
          <w:rFonts w:ascii="Arial" w:hAnsi="Arial" w:cs="Arial"/>
          <w:sz w:val="22"/>
          <w:szCs w:val="22"/>
        </w:rPr>
        <w:t>) a nenhuma remuneração ou desconto de agência quando da utilização,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de créditos que a esta tenham sido eventualmente concedidos por veículos de divulgação, em qualquer ação publicitária pertinente a este contrato.</w:t>
      </w:r>
    </w:p>
    <w:p w14:paraId="21756E3D" w14:textId="77777777" w:rsidR="00930666" w:rsidRPr="00C601C0" w:rsidRDefault="00930666" w:rsidP="00930666">
      <w:pPr>
        <w:rPr>
          <w:rFonts w:ascii="Arial" w:hAnsi="Arial" w:cs="Arial"/>
          <w:strike/>
          <w:sz w:val="22"/>
          <w:szCs w:val="22"/>
        </w:rPr>
      </w:pPr>
      <w:r w:rsidRPr="00C601C0">
        <w:rPr>
          <w:rFonts w:ascii="Arial" w:hAnsi="Arial" w:cs="Arial"/>
          <w:b/>
          <w:sz w:val="22"/>
          <w:szCs w:val="22"/>
        </w:rPr>
        <w:t>8.4.</w:t>
      </w:r>
      <w:r w:rsidRPr="00C601C0">
        <w:rPr>
          <w:rFonts w:ascii="Arial" w:hAnsi="Arial" w:cs="Arial"/>
          <w:sz w:val="22"/>
          <w:szCs w:val="22"/>
        </w:rPr>
        <w:t xml:space="preserve"> Despesas com deslocamento e diárias de profissionais da </w:t>
      </w:r>
      <w:r w:rsidRPr="00C601C0">
        <w:rPr>
          <w:rFonts w:ascii="Arial" w:hAnsi="Arial" w:cs="Arial"/>
          <w:b/>
          <w:sz w:val="22"/>
          <w:szCs w:val="22"/>
        </w:rPr>
        <w:t>CONTRATADA</w:t>
      </w:r>
      <w:r w:rsidRPr="00C601C0">
        <w:rPr>
          <w:rFonts w:ascii="Arial" w:hAnsi="Arial" w:cs="Arial"/>
          <w:sz w:val="22"/>
          <w:szCs w:val="22"/>
        </w:rPr>
        <w:t>, de seus representantes ou de fornecedores de bens e de serviços especializados por ela contratados são de sua exclusiva responsabilidade.</w:t>
      </w:r>
    </w:p>
    <w:p w14:paraId="3112D5CE" w14:textId="29E66F5F" w:rsidR="00930666" w:rsidRPr="00C601C0" w:rsidRDefault="00930666" w:rsidP="00930666">
      <w:pPr>
        <w:rPr>
          <w:rFonts w:ascii="Arial" w:hAnsi="Arial" w:cs="Arial"/>
          <w:sz w:val="22"/>
          <w:szCs w:val="22"/>
        </w:rPr>
      </w:pPr>
      <w:r w:rsidRPr="00C601C0">
        <w:rPr>
          <w:rFonts w:ascii="Arial" w:hAnsi="Arial" w:cs="Arial"/>
          <w:b/>
          <w:sz w:val="22"/>
          <w:szCs w:val="22"/>
        </w:rPr>
        <w:t>8.4.1</w:t>
      </w:r>
      <w:r w:rsidRPr="00C601C0">
        <w:rPr>
          <w:rFonts w:ascii="Arial" w:hAnsi="Arial" w:cs="Arial"/>
          <w:sz w:val="22"/>
          <w:szCs w:val="22"/>
        </w:rPr>
        <w:t>. Quando houver a autorização excepcional d</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para o ressarcimento dessas despesas, deverão ser apresentados todos os comprovantes de pagamento dos deslocamentos e diárias, a fim de aferir a execução e assegurar o reembolso pelo valor líquido, sem a incidência de honorários.</w:t>
      </w:r>
    </w:p>
    <w:p w14:paraId="3AA109CA" w14:textId="4AF6AC4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8.5.</w:t>
      </w:r>
      <w:r w:rsidRPr="00C601C0">
        <w:rPr>
          <w:rFonts w:ascii="Arial" w:hAnsi="Arial" w:cs="Arial"/>
          <w:sz w:val="22"/>
          <w:szCs w:val="22"/>
        </w:rPr>
        <w:t xml:space="preserve"> As formas de remuneração estabelecidas nesta cláusula poderão ser renegociadas, no interesse d</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quando da renovação ou da prorrogação deste contrato.</w:t>
      </w:r>
    </w:p>
    <w:p w14:paraId="4F016EF0"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509BDE4"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NONA - DESCONTO DE AGÊNCIA</w:t>
      </w:r>
    </w:p>
    <w:p w14:paraId="161C85B6"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Arial" w:hAnsi="Arial" w:cs="Arial"/>
          <w:sz w:val="22"/>
          <w:szCs w:val="22"/>
        </w:rPr>
      </w:pPr>
      <w:r w:rsidRPr="00C601C0">
        <w:rPr>
          <w:rFonts w:ascii="Arial" w:hAnsi="Arial" w:cs="Arial"/>
          <w:b/>
          <w:sz w:val="22"/>
          <w:szCs w:val="22"/>
        </w:rPr>
        <w:t>9.1.</w:t>
      </w:r>
      <w:r w:rsidRPr="00C601C0">
        <w:rPr>
          <w:rFonts w:ascii="Arial" w:hAnsi="Arial" w:cs="Arial"/>
          <w:sz w:val="22"/>
          <w:szCs w:val="22"/>
        </w:rPr>
        <w:t xml:space="preserve"> Além da remuneração prevista na Cláusula Oitava, a </w:t>
      </w:r>
      <w:r w:rsidRPr="00C601C0">
        <w:rPr>
          <w:rFonts w:ascii="Arial" w:hAnsi="Arial" w:cs="Arial"/>
          <w:b/>
          <w:sz w:val="22"/>
          <w:szCs w:val="22"/>
        </w:rPr>
        <w:t>CONTRATADA</w:t>
      </w:r>
      <w:r w:rsidRPr="00C601C0">
        <w:rPr>
          <w:rFonts w:ascii="Arial" w:hAnsi="Arial" w:cs="Arial"/>
          <w:sz w:val="22"/>
          <w:szCs w:val="22"/>
        </w:rPr>
        <w:t xml:space="preserve"> fará jus ao desconto de agência concedido pelos veículos de divulgação, em conformidade com o art. 11 da Lei nº 4.680/1965 e com o art. 7º do Regulamento para Execução da Lei nº 4.680/1965, aprovado pelo Decreto nº 57.690/1966.</w:t>
      </w:r>
    </w:p>
    <w:p w14:paraId="5F425DFF" w14:textId="2652ECB1" w:rsidR="00930666" w:rsidRPr="00C601C0" w:rsidRDefault="00930666" w:rsidP="00930666">
      <w:pPr>
        <w:rPr>
          <w:rFonts w:ascii="Arial" w:hAnsi="Arial" w:cs="Arial"/>
          <w:sz w:val="22"/>
          <w:szCs w:val="22"/>
        </w:rPr>
      </w:pPr>
      <w:r w:rsidRPr="00C601C0">
        <w:rPr>
          <w:rFonts w:ascii="Arial" w:hAnsi="Arial" w:cs="Arial"/>
          <w:b/>
          <w:sz w:val="22"/>
          <w:szCs w:val="22"/>
        </w:rPr>
        <w:t>9.1.1.</w:t>
      </w:r>
      <w:r w:rsidRPr="00C601C0">
        <w:rPr>
          <w:rFonts w:ascii="Arial" w:hAnsi="Arial" w:cs="Arial"/>
          <w:sz w:val="22"/>
          <w:szCs w:val="22"/>
        </w:rPr>
        <w:t xml:space="preserve"> O desconto de que trata o subitem precedente é concedido à </w:t>
      </w:r>
      <w:r w:rsidRPr="00C601C0">
        <w:rPr>
          <w:rFonts w:ascii="Arial" w:hAnsi="Arial" w:cs="Arial"/>
          <w:b/>
          <w:sz w:val="22"/>
          <w:szCs w:val="22"/>
        </w:rPr>
        <w:t>CONTRATADA</w:t>
      </w:r>
      <w:r w:rsidRPr="00C601C0">
        <w:rPr>
          <w:rFonts w:ascii="Arial" w:hAnsi="Arial" w:cs="Arial"/>
          <w:sz w:val="22"/>
          <w:szCs w:val="22"/>
        </w:rPr>
        <w:t xml:space="preserve"> pela concepção, execução e distribuição de publicidade, por ordem e conta d</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nos termos do art. 19 da Lei nº 12.232/2010.</w:t>
      </w:r>
    </w:p>
    <w:p w14:paraId="101CF966" w14:textId="32DC1C9B" w:rsidR="00930666" w:rsidRDefault="00930666" w:rsidP="00D85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868CB">
        <w:rPr>
          <w:rFonts w:ascii="Arial" w:hAnsi="Arial" w:cs="Arial"/>
          <w:b/>
          <w:sz w:val="22"/>
          <w:szCs w:val="22"/>
        </w:rPr>
        <w:t>9.2.</w:t>
      </w:r>
      <w:r w:rsidRPr="007868CB">
        <w:rPr>
          <w:rFonts w:ascii="Arial" w:hAnsi="Arial" w:cs="Arial"/>
          <w:sz w:val="22"/>
          <w:szCs w:val="22"/>
        </w:rPr>
        <w:t xml:space="preserve"> </w:t>
      </w:r>
      <w:r w:rsidR="00D85F2A" w:rsidRPr="007868CB">
        <w:rPr>
          <w:rFonts w:ascii="Arial" w:hAnsi="Arial" w:cs="Arial"/>
          <w:sz w:val="22"/>
          <w:szCs w:val="22"/>
        </w:rPr>
        <w:t>Conforme anexo B das Normas-Padrão da Atividade Publicitária fornecido pelo CENO – F</w:t>
      </w:r>
      <w:r w:rsidR="00A10862">
        <w:rPr>
          <w:rFonts w:ascii="Arial" w:hAnsi="Arial" w:cs="Arial"/>
          <w:sz w:val="22"/>
          <w:szCs w:val="22"/>
        </w:rPr>
        <w:t>ó</w:t>
      </w:r>
      <w:r w:rsidR="00D85F2A" w:rsidRPr="007868CB">
        <w:rPr>
          <w:rFonts w:ascii="Arial" w:hAnsi="Arial" w:cs="Arial"/>
          <w:sz w:val="22"/>
          <w:szCs w:val="22"/>
        </w:rPr>
        <w:t>rum de Autorregulação do Mercado Publicitário</w:t>
      </w:r>
      <w:r w:rsidR="00DC669E" w:rsidRPr="007868CB">
        <w:rPr>
          <w:rFonts w:ascii="Arial" w:hAnsi="Arial" w:cs="Arial"/>
          <w:sz w:val="22"/>
          <w:szCs w:val="22"/>
        </w:rPr>
        <w:t xml:space="preserve"> e considerado o valor anual do contrato, </w:t>
      </w:r>
      <w:r w:rsidRPr="007868CB">
        <w:rPr>
          <w:rFonts w:ascii="Arial" w:hAnsi="Arial" w:cs="Arial"/>
          <w:sz w:val="22"/>
          <w:szCs w:val="22"/>
        </w:rPr>
        <w:t xml:space="preserve">A </w:t>
      </w:r>
      <w:r w:rsidRPr="007868CB">
        <w:rPr>
          <w:rFonts w:ascii="Arial" w:hAnsi="Arial" w:cs="Arial"/>
          <w:b/>
          <w:sz w:val="22"/>
          <w:szCs w:val="22"/>
        </w:rPr>
        <w:t>CONTRATADA</w:t>
      </w:r>
      <w:r w:rsidR="00DC669E" w:rsidRPr="007868CB">
        <w:rPr>
          <w:rFonts w:ascii="Arial" w:hAnsi="Arial" w:cs="Arial"/>
          <w:b/>
          <w:sz w:val="22"/>
          <w:szCs w:val="22"/>
        </w:rPr>
        <w:t xml:space="preserve"> não</w:t>
      </w:r>
      <w:r w:rsidRPr="007868CB">
        <w:rPr>
          <w:rFonts w:ascii="Arial" w:hAnsi="Arial" w:cs="Arial"/>
          <w:sz w:val="22"/>
          <w:szCs w:val="22"/>
        </w:rPr>
        <w:t xml:space="preserve"> repassará </w:t>
      </w:r>
      <w:r w:rsidR="00254F55" w:rsidRPr="007868CB">
        <w:rPr>
          <w:rFonts w:ascii="Arial" w:hAnsi="Arial" w:cs="Arial"/>
          <w:sz w:val="22"/>
          <w:szCs w:val="22"/>
        </w:rPr>
        <w:t>ao</w:t>
      </w:r>
      <w:r w:rsidRPr="007868CB">
        <w:rPr>
          <w:rFonts w:ascii="Arial" w:hAnsi="Arial" w:cs="Arial"/>
          <w:sz w:val="22"/>
          <w:szCs w:val="22"/>
        </w:rPr>
        <w:t xml:space="preserve"> </w:t>
      </w:r>
      <w:r w:rsidRPr="007868CB">
        <w:rPr>
          <w:rFonts w:ascii="Arial" w:hAnsi="Arial" w:cs="Arial"/>
          <w:b/>
          <w:sz w:val="22"/>
          <w:szCs w:val="22"/>
        </w:rPr>
        <w:t>CONTRATANTE</w:t>
      </w:r>
      <w:r w:rsidRPr="007868CB">
        <w:rPr>
          <w:rFonts w:ascii="Arial" w:hAnsi="Arial" w:cs="Arial"/>
          <w:sz w:val="22"/>
          <w:szCs w:val="22"/>
        </w:rPr>
        <w:t xml:space="preserve"> </w:t>
      </w:r>
      <w:r w:rsidR="00DC669E" w:rsidRPr="007868CB">
        <w:rPr>
          <w:rFonts w:ascii="Arial" w:hAnsi="Arial" w:cs="Arial"/>
          <w:sz w:val="22"/>
          <w:szCs w:val="22"/>
        </w:rPr>
        <w:t>qualquer</w:t>
      </w:r>
      <w:r w:rsidRPr="007868CB">
        <w:rPr>
          <w:rFonts w:ascii="Arial" w:hAnsi="Arial" w:cs="Arial"/>
          <w:sz w:val="22"/>
          <w:szCs w:val="22"/>
        </w:rPr>
        <w:t xml:space="preserve"> valor correspondente ao desconto de agência a que faz jus, calculado sobre o valor acertado para cada veiculação.</w:t>
      </w:r>
    </w:p>
    <w:p w14:paraId="429877E6" w14:textId="77777777" w:rsidR="00930666" w:rsidRPr="00C601C0" w:rsidRDefault="00930666" w:rsidP="00930666">
      <w:pPr>
        <w:rPr>
          <w:rFonts w:ascii="Arial" w:hAnsi="Arial" w:cs="Arial"/>
          <w:sz w:val="22"/>
          <w:szCs w:val="22"/>
        </w:rPr>
      </w:pPr>
      <w:r w:rsidRPr="00C601C0">
        <w:rPr>
          <w:rFonts w:ascii="Arial" w:hAnsi="Arial" w:cs="Arial"/>
          <w:b/>
          <w:bCs/>
          <w:sz w:val="22"/>
          <w:szCs w:val="22"/>
        </w:rPr>
        <w:t xml:space="preserve">9.2.1. </w:t>
      </w:r>
      <w:r w:rsidRPr="00C601C0">
        <w:rPr>
          <w:rFonts w:ascii="Arial" w:hAnsi="Arial" w:cs="Arial"/>
          <w:sz w:val="22"/>
          <w:szCs w:val="22"/>
        </w:rPr>
        <w:t xml:space="preserve">Nas veiculações realizadas no exterior, a </w:t>
      </w:r>
      <w:r w:rsidRPr="00C601C0">
        <w:rPr>
          <w:rFonts w:ascii="Arial" w:hAnsi="Arial" w:cs="Arial"/>
          <w:b/>
          <w:sz w:val="22"/>
          <w:szCs w:val="22"/>
        </w:rPr>
        <w:t>CONTRATADA</w:t>
      </w:r>
      <w:r w:rsidRPr="00C601C0">
        <w:rPr>
          <w:rFonts w:ascii="Arial" w:hAnsi="Arial" w:cs="Arial"/>
          <w:sz w:val="22"/>
          <w:szCs w:val="22"/>
        </w:rPr>
        <w:t xml:space="preserve"> apresentará, juntamente com as tabelas de preços dos veículos de divulgação programados, declaração expressa desses veículos nas quais seja explicitada sua política de preços no que diz respeito à remuneração da agência.</w:t>
      </w:r>
    </w:p>
    <w:p w14:paraId="2530415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4854A4"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 DIREITOS AUTORAIS</w:t>
      </w:r>
    </w:p>
    <w:p w14:paraId="10CDFABE" w14:textId="6BBD062E" w:rsidR="00930666" w:rsidRPr="00C601C0" w:rsidRDefault="00930666" w:rsidP="009306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10.1.</w:t>
      </w:r>
      <w:r w:rsidRPr="00C601C0">
        <w:rPr>
          <w:rFonts w:ascii="Arial" w:hAnsi="Arial" w:cs="Arial"/>
          <w:sz w:val="22"/>
          <w:szCs w:val="22"/>
        </w:rPr>
        <w:t xml:space="preserve"> Os direitos patrimoniais do autor das ideias, campanhas, peças e materiais publicitários concebidos pela </w:t>
      </w:r>
      <w:r w:rsidRPr="00C601C0">
        <w:rPr>
          <w:rFonts w:ascii="Arial" w:hAnsi="Arial" w:cs="Arial"/>
          <w:b/>
          <w:sz w:val="22"/>
          <w:szCs w:val="22"/>
        </w:rPr>
        <w:t>CONTRATADA</w:t>
      </w:r>
      <w:r w:rsidRPr="00C601C0">
        <w:rPr>
          <w:rFonts w:ascii="Arial" w:hAnsi="Arial" w:cs="Arial"/>
          <w:sz w:val="22"/>
          <w:szCs w:val="22"/>
        </w:rPr>
        <w:t xml:space="preserve">, por meio de seus empregados ou prepostos, em decorrência deste contrato e de titularidade dela passam a ser </w:t>
      </w:r>
      <w:r w:rsidRPr="00C601C0">
        <w:rPr>
          <w:rFonts w:ascii="Arial" w:hAnsi="Arial" w:cs="Arial"/>
          <w:sz w:val="22"/>
          <w:szCs w:val="22"/>
        </w:rPr>
        <w:lastRenderedPageBreak/>
        <w:t>integralmente d</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bem como os estudos, análises e planos vinculados a essas atividades</w:t>
      </w:r>
      <w:r>
        <w:rPr>
          <w:rFonts w:ascii="Arial" w:hAnsi="Arial" w:cs="Arial"/>
          <w:sz w:val="22"/>
          <w:szCs w:val="22"/>
        </w:rPr>
        <w:t xml:space="preserve">, </w:t>
      </w:r>
      <w:r w:rsidRPr="00540C28">
        <w:rPr>
          <w:rFonts w:ascii="Arial" w:hAnsi="Arial" w:cs="Arial"/>
          <w:sz w:val="22"/>
          <w:szCs w:val="22"/>
        </w:rPr>
        <w:t>ressalvados os direitos patrimoniais de terceiros.</w:t>
      </w:r>
    </w:p>
    <w:p w14:paraId="49190C10" w14:textId="77777777" w:rsidR="00930666" w:rsidRPr="00C601C0" w:rsidRDefault="00930666" w:rsidP="009306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10.1.1.</w:t>
      </w:r>
      <w:r w:rsidRPr="00C601C0">
        <w:rPr>
          <w:rFonts w:ascii="Arial" w:hAnsi="Arial" w:cs="Arial"/>
          <w:sz w:val="22"/>
          <w:szCs w:val="22"/>
        </w:rPr>
        <w:t xml:space="preserve"> A remuneração dos direitos patrimoniais mencionados no subitem precedente é considerada incluída nas modalidades de remuneração definidas nas Cláusulas Oitava e Nona deste contrato.</w:t>
      </w:r>
    </w:p>
    <w:p w14:paraId="60F08EC3" w14:textId="2E60C33C" w:rsidR="00930666" w:rsidRPr="00C601C0" w:rsidRDefault="00930666" w:rsidP="00930666">
      <w:pPr>
        <w:rPr>
          <w:rFonts w:ascii="Arial" w:hAnsi="Arial" w:cs="Arial"/>
          <w:sz w:val="22"/>
          <w:szCs w:val="22"/>
        </w:rPr>
      </w:pPr>
      <w:r w:rsidRPr="00C601C0">
        <w:rPr>
          <w:rFonts w:ascii="Arial" w:hAnsi="Arial" w:cs="Arial"/>
          <w:b/>
          <w:sz w:val="22"/>
          <w:szCs w:val="22"/>
        </w:rPr>
        <w:t>10.1.2.</w:t>
      </w:r>
      <w:r w:rsidRPr="00C601C0">
        <w:rPr>
          <w:rFonts w:ascii="Arial" w:hAnsi="Arial" w:cs="Arial"/>
          <w:sz w:val="22"/>
          <w:szCs w:val="22"/>
        </w:rPr>
        <w:t xml:space="preserve"> </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a seu juízo, utilizar referidos direitos diretamente ou por meio de terceiros, durante e após a vigência deste contrato, sem que lhe caiba qualquer ônus perante a </w:t>
      </w:r>
      <w:r w:rsidRPr="00C601C0">
        <w:rPr>
          <w:rFonts w:ascii="Arial" w:hAnsi="Arial" w:cs="Arial"/>
          <w:b/>
          <w:sz w:val="22"/>
          <w:szCs w:val="22"/>
        </w:rPr>
        <w:t>CONTRATADA</w:t>
      </w:r>
      <w:r w:rsidRPr="00C601C0">
        <w:rPr>
          <w:rFonts w:ascii="Arial" w:hAnsi="Arial" w:cs="Arial"/>
          <w:sz w:val="22"/>
          <w:szCs w:val="22"/>
        </w:rPr>
        <w:t>, seus empregados e prepostos.</w:t>
      </w:r>
    </w:p>
    <w:p w14:paraId="07A1BD96" w14:textId="0D7044D0"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sz w:val="22"/>
          <w:szCs w:val="22"/>
        </w:rPr>
        <w:t>10.2.</w:t>
      </w:r>
      <w:r w:rsidRPr="00C601C0">
        <w:rPr>
          <w:rFonts w:ascii="Arial" w:hAnsi="Arial" w:cs="Arial"/>
          <w:sz w:val="22"/>
          <w:szCs w:val="22"/>
        </w:rPr>
        <w:t xml:space="preserve"> Com vistas às contratações relacionadas a bens e serviços especializados que envolvam direitos de autor e conexos, nos termos da Lei nº 9.610/1998, a </w:t>
      </w:r>
      <w:r w:rsidRPr="00C601C0">
        <w:rPr>
          <w:rFonts w:ascii="Arial" w:hAnsi="Arial" w:cs="Arial"/>
          <w:b/>
          <w:sz w:val="22"/>
          <w:szCs w:val="22"/>
        </w:rPr>
        <w:t>CONTRATADA</w:t>
      </w:r>
      <w:r w:rsidRPr="00C601C0">
        <w:rPr>
          <w:rFonts w:ascii="Arial" w:hAnsi="Arial" w:cs="Arial"/>
          <w:sz w:val="22"/>
          <w:szCs w:val="22"/>
        </w:rPr>
        <w:t xml:space="preserve"> solicitará, dos fornecedores, orçamentos que prevejam a cessão dos respectivos direitos patrimoniais pelo prazo definido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62F2E8CD" w14:textId="3A521E0F"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bCs/>
          <w:sz w:val="22"/>
          <w:szCs w:val="22"/>
        </w:rPr>
        <w:t>10.2.1</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cada caso, e se declare ciente e de acordo com as condições estabelecidas nos subitens </w:t>
      </w:r>
      <w:r w:rsidRPr="00C601C0">
        <w:rPr>
          <w:rFonts w:ascii="Arial" w:hAnsi="Arial" w:cs="Arial"/>
          <w:bCs/>
          <w:sz w:val="22"/>
          <w:szCs w:val="22"/>
        </w:rPr>
        <w:t>10.2.1.1 e 10.2.2</w:t>
      </w:r>
      <w:r w:rsidRPr="00C601C0">
        <w:rPr>
          <w:rFonts w:ascii="Arial" w:hAnsi="Arial" w:cs="Arial"/>
          <w:sz w:val="22"/>
          <w:szCs w:val="22"/>
        </w:rPr>
        <w:t>.</w:t>
      </w:r>
    </w:p>
    <w:p w14:paraId="1BD9DAFD" w14:textId="77628E10"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bCs/>
          <w:sz w:val="22"/>
          <w:szCs w:val="22"/>
        </w:rPr>
        <w:t>10.2.1.1</w:t>
      </w:r>
      <w:r w:rsidRPr="00C601C0">
        <w:rPr>
          <w:rFonts w:ascii="Arial" w:hAnsi="Arial" w:cs="Arial"/>
          <w:b/>
          <w:sz w:val="22"/>
          <w:szCs w:val="22"/>
        </w:rPr>
        <w:t>.</w:t>
      </w:r>
      <w:r w:rsidRPr="00C601C0">
        <w:rPr>
          <w:rFonts w:ascii="Arial" w:hAnsi="Arial" w:cs="Arial"/>
          <w:sz w:val="22"/>
          <w:szCs w:val="22"/>
        </w:rPr>
        <w:t xml:space="preserve"> Na reutilização de peças, o percentual a ser pago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relação ao valor original dos direitos patrimoniais de autor e conexos será de no máximo 50% (cinquenta por cento). </w:t>
      </w:r>
    </w:p>
    <w:p w14:paraId="0FB2DF93" w14:textId="77777777" w:rsidR="00930666" w:rsidRPr="00C601C0" w:rsidRDefault="00930666" w:rsidP="00930666">
      <w:pPr>
        <w:rPr>
          <w:rFonts w:ascii="Arial" w:hAnsi="Arial" w:cs="Arial"/>
          <w:sz w:val="22"/>
          <w:szCs w:val="22"/>
        </w:rPr>
      </w:pPr>
      <w:r w:rsidRPr="00C601C0">
        <w:rPr>
          <w:rFonts w:ascii="Arial" w:hAnsi="Arial" w:cs="Arial"/>
          <w:b/>
          <w:sz w:val="22"/>
          <w:szCs w:val="22"/>
        </w:rPr>
        <w:t>10.2.1.1.1.</w:t>
      </w:r>
      <w:r w:rsidRPr="00C601C0">
        <w:rPr>
          <w:rFonts w:ascii="Arial" w:hAnsi="Arial" w:cs="Arial"/>
          <w:sz w:val="22"/>
          <w:szCs w:val="22"/>
        </w:rPr>
        <w:t xml:space="preserve"> O valor inicialmente contratado poderá ser reajustado tendo como parâmetros básicos os preços vigentes no mercado, aplicando-se, em tal caso, no máximo, a variação do Índice Geral de Preços de Mercado (IGP-M) da Fundação Getúlio Vargas, ocorrida no período, ou por outro índice que o venha a substituir, desde que decorrido pelo menos um ano da cessão original dos direitos.</w:t>
      </w:r>
    </w:p>
    <w:p w14:paraId="5C37BEB3" w14:textId="2BEB90ED"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bCs/>
          <w:sz w:val="22"/>
          <w:szCs w:val="22"/>
        </w:rPr>
        <w:t>10.2.2</w:t>
      </w:r>
      <w:r w:rsidRPr="00C601C0">
        <w:rPr>
          <w:rFonts w:ascii="Arial" w:hAnsi="Arial" w:cs="Arial"/>
          <w:b/>
          <w:sz w:val="22"/>
          <w:szCs w:val="22"/>
        </w:rPr>
        <w:t>.</w:t>
      </w:r>
      <w:r w:rsidRPr="00C601C0">
        <w:rPr>
          <w:rFonts w:ascii="Arial" w:hAnsi="Arial" w:cs="Arial"/>
          <w:sz w:val="22"/>
          <w:szCs w:val="22"/>
        </w:rPr>
        <w:t xml:space="preserve"> Na reutilização de peças, o percentual em relação ao valor original da cessão de uso de obras consagradas incorporadas a essas peças, a ser pago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aos detentores dos direitos patrimoniais de autor e conexos dessas obras, será de no máximo 50% (cinquenta por cento). </w:t>
      </w:r>
    </w:p>
    <w:p w14:paraId="619BD0FC" w14:textId="3B53A8CC"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bCs/>
          <w:sz w:val="22"/>
          <w:szCs w:val="22"/>
        </w:rPr>
        <w:t>10.2.3</w:t>
      </w:r>
      <w:r w:rsidRPr="00C601C0">
        <w:rPr>
          <w:rFonts w:ascii="Arial" w:hAnsi="Arial" w:cs="Arial"/>
          <w:b/>
          <w:sz w:val="22"/>
          <w:szCs w:val="22"/>
        </w:rPr>
        <w:t>.</w:t>
      </w:r>
      <w:r w:rsidRPr="00C601C0">
        <w:rPr>
          <w:rFonts w:ascii="Arial" w:hAnsi="Arial" w:cs="Arial"/>
          <w:sz w:val="22"/>
          <w:szCs w:val="22"/>
        </w:rPr>
        <w:t xml:space="preserve"> Quando da reutilização de quaisquer peças publicitárias, conforme previsto nos subitens 10</w:t>
      </w:r>
      <w:r w:rsidRPr="00C601C0">
        <w:rPr>
          <w:rFonts w:ascii="Arial" w:hAnsi="Arial" w:cs="Arial"/>
          <w:bCs/>
          <w:sz w:val="22"/>
          <w:szCs w:val="22"/>
        </w:rPr>
        <w:t>.2.1.1</w:t>
      </w:r>
      <w:r w:rsidRPr="00C601C0">
        <w:rPr>
          <w:rFonts w:ascii="Arial" w:hAnsi="Arial" w:cs="Arial"/>
          <w:sz w:val="22"/>
          <w:szCs w:val="22"/>
        </w:rPr>
        <w:t xml:space="preserve"> e 10</w:t>
      </w:r>
      <w:r w:rsidRPr="00C601C0">
        <w:rPr>
          <w:rFonts w:ascii="Arial" w:hAnsi="Arial" w:cs="Arial"/>
          <w:bCs/>
          <w:sz w:val="22"/>
          <w:szCs w:val="22"/>
        </w:rPr>
        <w:t>.2.2</w:t>
      </w:r>
      <w:r w:rsidRPr="00C601C0">
        <w:rPr>
          <w:rFonts w:ascii="Arial" w:hAnsi="Arial" w:cs="Arial"/>
          <w:sz w:val="22"/>
          <w:szCs w:val="22"/>
        </w:rPr>
        <w:t>, o valor a ser pago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será negociado caso a caso, tendo como parâmetros básicos a qualidade e os preços praticados no mercado, obedecidos os percentuais máximos definidos neste contrato.</w:t>
      </w:r>
    </w:p>
    <w:p w14:paraId="31AD4C55" w14:textId="77777777" w:rsidR="00930666" w:rsidRPr="00C601C0" w:rsidRDefault="00930666" w:rsidP="00930666">
      <w:pPr>
        <w:rPr>
          <w:rFonts w:ascii="Arial" w:hAnsi="Arial" w:cs="Arial"/>
          <w:sz w:val="22"/>
          <w:szCs w:val="22"/>
        </w:rPr>
      </w:pPr>
      <w:r w:rsidRPr="00C601C0">
        <w:rPr>
          <w:rFonts w:ascii="Arial" w:hAnsi="Arial" w:cs="Arial"/>
          <w:b/>
          <w:sz w:val="22"/>
          <w:szCs w:val="22"/>
        </w:rPr>
        <w:t>10.3.</w:t>
      </w:r>
      <w:r w:rsidRPr="00C601C0">
        <w:rPr>
          <w:rFonts w:ascii="Arial" w:hAnsi="Arial" w:cs="Arial"/>
          <w:sz w:val="22"/>
          <w:szCs w:val="22"/>
        </w:rPr>
        <w:t xml:space="preserve"> Qualquer remuneração, devida em decorrência da cessão dos direitos patrimoniais de autor e conexos, será sempre considerada como já incluída no custo de produção.</w:t>
      </w:r>
    </w:p>
    <w:p w14:paraId="60562B39" w14:textId="52AEFAB1" w:rsidR="00930666" w:rsidRPr="00C601C0" w:rsidRDefault="00930666" w:rsidP="00930666">
      <w:pPr>
        <w:rPr>
          <w:rFonts w:ascii="Arial" w:hAnsi="Arial" w:cs="Arial"/>
          <w:sz w:val="22"/>
          <w:szCs w:val="22"/>
        </w:rPr>
      </w:pPr>
      <w:r w:rsidRPr="00C601C0">
        <w:rPr>
          <w:rFonts w:ascii="Arial" w:hAnsi="Arial" w:cs="Arial"/>
          <w:b/>
          <w:sz w:val="22"/>
          <w:szCs w:val="22"/>
        </w:rPr>
        <w:t>10.4.</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fazer constar, em destaque, os preços dos cachês, os de cessão de direito de uso de obra(s) consagrada(s), incorporada(s) à peça e os de cessão dos demais direitos patrimoniais de autor e conexos, nos orçamentos de produção aprovados pel</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após os procedimentos previstos no subitem 5.1.7.</w:t>
      </w:r>
    </w:p>
    <w:p w14:paraId="64C51B72" w14:textId="77777777" w:rsidR="00930666" w:rsidRPr="00C601C0" w:rsidRDefault="00930666" w:rsidP="00930666">
      <w:pPr>
        <w:rPr>
          <w:rFonts w:ascii="Arial" w:hAnsi="Arial" w:cs="Arial"/>
          <w:sz w:val="22"/>
          <w:szCs w:val="22"/>
        </w:rPr>
      </w:pPr>
      <w:r w:rsidRPr="00C601C0">
        <w:rPr>
          <w:rFonts w:ascii="Arial" w:hAnsi="Arial" w:cs="Arial"/>
          <w:b/>
          <w:sz w:val="22"/>
          <w:szCs w:val="22"/>
        </w:rPr>
        <w:t>10.5.</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fazer constar dos respectivos ajustes que vier a celebrar com fornecedores de bens e de serviços especializados, nos casos de </w:t>
      </w:r>
      <w:r w:rsidRPr="00C601C0">
        <w:rPr>
          <w:rFonts w:ascii="Arial" w:hAnsi="Arial" w:cs="Arial"/>
          <w:sz w:val="22"/>
          <w:szCs w:val="22"/>
        </w:rPr>
        <w:lastRenderedPageBreak/>
        <w:t>tomadas de imagens que não impliquem direitos de imagem e som de voz, cláusulas escritas estabelecendo:</w:t>
      </w:r>
    </w:p>
    <w:p w14:paraId="78BADA46" w14:textId="4BC3684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a</w:t>
      </w:r>
      <w:proofErr w:type="gramEnd"/>
      <w:r w:rsidRPr="00C601C0">
        <w:rPr>
          <w:rFonts w:ascii="Arial" w:hAnsi="Arial" w:cs="Arial"/>
          <w:sz w:val="22"/>
          <w:szCs w:val="22"/>
        </w:rPr>
        <w:t xml:space="preserve"> cessão dos direitos patrimoniais do autor desse material </w:t>
      </w:r>
      <w:r w:rsidR="00254F55">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que poderá, a seu juízo, utilizar referidos direitos, diretamente ou por intermédio de terceiros, durante o prazo de 05 (cinco) anos, contados da data do pagamento do bem ou do serviço especializado, pela </w:t>
      </w:r>
      <w:r w:rsidRPr="00C601C0">
        <w:rPr>
          <w:rFonts w:ascii="Arial" w:hAnsi="Arial" w:cs="Arial"/>
          <w:b/>
          <w:sz w:val="22"/>
          <w:szCs w:val="22"/>
        </w:rPr>
        <w:t>CONTRATADA</w:t>
      </w:r>
      <w:r w:rsidRPr="00C601C0">
        <w:rPr>
          <w:rFonts w:ascii="Arial" w:hAnsi="Arial" w:cs="Arial"/>
          <w:sz w:val="22"/>
          <w:szCs w:val="22"/>
        </w:rPr>
        <w:t xml:space="preserve"> ao fornecedor, sem que caiba </w:t>
      </w:r>
      <w:r w:rsidR="00254F55">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qualquer ônus adicional perante os cedentes desses direitos;</w:t>
      </w:r>
    </w:p>
    <w:p w14:paraId="3354A4EB" w14:textId="3D23F269" w:rsidR="00930666" w:rsidRPr="00C601C0" w:rsidRDefault="00930666" w:rsidP="00930666">
      <w:pPr>
        <w:tabs>
          <w:tab w:val="left" w:pos="1440"/>
          <w:tab w:val="left" w:pos="1701"/>
        </w:tabs>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que</w:t>
      </w:r>
      <w:proofErr w:type="gramEnd"/>
      <w:r w:rsidRPr="00C601C0">
        <w:rPr>
          <w:rFonts w:ascii="Arial" w:hAnsi="Arial" w:cs="Arial"/>
          <w:sz w:val="22"/>
          <w:szCs w:val="22"/>
        </w:rPr>
        <w:t xml:space="preserve">, em decorrência da cessão prevista no inciso anterior, </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solicitar cópia de imagens contidas no material bruto produzido, em mídia compatível com seu uso e destinação, por intermédio da </w:t>
      </w:r>
      <w:r w:rsidRPr="00C601C0">
        <w:rPr>
          <w:rFonts w:ascii="Arial" w:hAnsi="Arial" w:cs="Arial"/>
          <w:b/>
          <w:sz w:val="22"/>
          <w:szCs w:val="22"/>
        </w:rPr>
        <w:t>CONTRATADA</w:t>
      </w:r>
      <w:r w:rsidRPr="00C601C0">
        <w:rPr>
          <w:rFonts w:ascii="Arial" w:hAnsi="Arial" w:cs="Arial"/>
          <w:sz w:val="22"/>
          <w:szCs w:val="22"/>
        </w:rPr>
        <w:t xml:space="preserve"> ou de outra empresa com que venha a manter contrato para prestação de serviços;</w:t>
      </w:r>
    </w:p>
    <w:p w14:paraId="51479E04"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III - que qualquer remuneração devida em decorrência da cessão referida nos incisos anteriores será considerada como já incluída no custo de produção.</w:t>
      </w:r>
    </w:p>
    <w:p w14:paraId="4385E6B4" w14:textId="26B107A1" w:rsidR="00930666" w:rsidRPr="00C601C0" w:rsidRDefault="00930666" w:rsidP="00930666">
      <w:pPr>
        <w:rPr>
          <w:rFonts w:ascii="Arial" w:hAnsi="Arial" w:cs="Arial"/>
          <w:sz w:val="22"/>
          <w:szCs w:val="22"/>
        </w:rPr>
      </w:pPr>
      <w:r w:rsidRPr="00C601C0">
        <w:rPr>
          <w:rFonts w:ascii="Arial" w:hAnsi="Arial" w:cs="Arial"/>
          <w:b/>
          <w:sz w:val="22"/>
          <w:szCs w:val="22"/>
        </w:rPr>
        <w:t>10.5.1.</w:t>
      </w:r>
      <w:r w:rsidRPr="00C601C0">
        <w:rPr>
          <w:rFonts w:ascii="Arial" w:hAnsi="Arial" w:cs="Arial"/>
          <w:sz w:val="22"/>
          <w:szCs w:val="22"/>
        </w:rPr>
        <w:t xml:space="preserve"> Se </w:t>
      </w:r>
      <w:r w:rsidR="00254F55">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pretender utilizar imagens que impliquem direitos de imagem e som de voz, constantes da cópia mencionada no inciso II do subitem 10.5, adotará as medidas cabíveis para a remuneração dos detentores desses direitos, nos termos da legislação.</w:t>
      </w:r>
    </w:p>
    <w:p w14:paraId="02F06CC6" w14:textId="1C68F91C" w:rsidR="00930666" w:rsidRPr="00C601C0" w:rsidRDefault="00930666" w:rsidP="00930666">
      <w:pPr>
        <w:rPr>
          <w:rFonts w:ascii="Arial" w:hAnsi="Arial" w:cs="Arial"/>
          <w:sz w:val="22"/>
          <w:szCs w:val="22"/>
        </w:rPr>
      </w:pPr>
      <w:r w:rsidRPr="00C601C0">
        <w:rPr>
          <w:rFonts w:ascii="Arial" w:hAnsi="Arial" w:cs="Arial"/>
          <w:b/>
          <w:sz w:val="22"/>
          <w:szCs w:val="22"/>
        </w:rPr>
        <w:t>10.6.</w:t>
      </w:r>
      <w:r w:rsidRPr="00C601C0">
        <w:rPr>
          <w:rFonts w:ascii="Arial" w:hAnsi="Arial" w:cs="Arial"/>
          <w:sz w:val="22"/>
          <w:szCs w:val="22"/>
        </w:rPr>
        <w:t xml:space="preserve"> </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aproveitar, para veiculação, peças produzidas para outros órgãos e entidades do Poder Executivo Federal. Nesses casos, quando couber, a </w:t>
      </w:r>
      <w:r w:rsidRPr="00C601C0">
        <w:rPr>
          <w:rFonts w:ascii="Arial" w:hAnsi="Arial" w:cs="Arial"/>
          <w:b/>
          <w:sz w:val="22"/>
          <w:szCs w:val="22"/>
        </w:rPr>
        <w:t>CONTRATADA</w:t>
      </w:r>
      <w:r w:rsidRPr="00C601C0">
        <w:rPr>
          <w:rFonts w:ascii="Arial" w:hAnsi="Arial" w:cs="Arial"/>
          <w:sz w:val="22"/>
          <w:szCs w:val="22"/>
        </w:rPr>
        <w:t xml:space="preserve"> ficará responsável pelo acordo comercial com os eventuais detentores dos direitos patrimoniais de autor e conexos das peças e o submeterá previamente </w:t>
      </w:r>
      <w:r w:rsidR="00240A10">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5C899230" w14:textId="77777777" w:rsidR="00930666" w:rsidRPr="00C601C0" w:rsidRDefault="00930666" w:rsidP="00930666">
      <w:pPr>
        <w:rPr>
          <w:rFonts w:ascii="Arial" w:hAnsi="Arial" w:cs="Arial"/>
          <w:sz w:val="22"/>
          <w:szCs w:val="22"/>
        </w:rPr>
      </w:pPr>
    </w:p>
    <w:p w14:paraId="24BA265D"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PRIMEIRA - LIQUIDAÇÃO E PAGAMENTO DE DESPESAS</w:t>
      </w:r>
    </w:p>
    <w:p w14:paraId="0AC673FE" w14:textId="29EC02B1"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w:t>
      </w:r>
      <w:r w:rsidRPr="00C601C0">
        <w:rPr>
          <w:rFonts w:ascii="Arial" w:hAnsi="Arial" w:cs="Arial"/>
          <w:sz w:val="22"/>
          <w:szCs w:val="22"/>
        </w:rPr>
        <w:t xml:space="preserve"> Para a liquidação e pagamento de despesas referentes a bens e serviços especializados, previamente autorizados pel</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deverá apresentar:</w:t>
      </w:r>
    </w:p>
    <w:p w14:paraId="7A5C88A6" w14:textId="31A18A18"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a</w:t>
      </w:r>
      <w:proofErr w:type="gramEnd"/>
      <w:r w:rsidRPr="00C601C0">
        <w:rPr>
          <w:rFonts w:ascii="Arial" w:hAnsi="Arial" w:cs="Arial"/>
          <w:sz w:val="22"/>
          <w:szCs w:val="22"/>
        </w:rPr>
        <w:t xml:space="preserve"> correspondente nota fiscal que será emitida sem rasura, em letra legível, em nome d</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CNPJ/MF nº 14.</w:t>
      </w:r>
      <w:r>
        <w:rPr>
          <w:rFonts w:ascii="Arial" w:hAnsi="Arial" w:cs="Arial"/>
          <w:sz w:val="22"/>
          <w:szCs w:val="22"/>
        </w:rPr>
        <w:t>892</w:t>
      </w:r>
      <w:r w:rsidRPr="00C601C0">
        <w:rPr>
          <w:rFonts w:ascii="Arial" w:hAnsi="Arial" w:cs="Arial"/>
          <w:sz w:val="22"/>
          <w:szCs w:val="22"/>
        </w:rPr>
        <w:t>.</w:t>
      </w:r>
      <w:r>
        <w:rPr>
          <w:rFonts w:ascii="Arial" w:hAnsi="Arial" w:cs="Arial"/>
          <w:sz w:val="22"/>
          <w:szCs w:val="22"/>
        </w:rPr>
        <w:t>247</w:t>
      </w:r>
      <w:r w:rsidRPr="00C601C0">
        <w:rPr>
          <w:rFonts w:ascii="Arial" w:hAnsi="Arial" w:cs="Arial"/>
          <w:sz w:val="22"/>
          <w:szCs w:val="22"/>
        </w:rPr>
        <w:t>/0001-7</w:t>
      </w:r>
      <w:r>
        <w:rPr>
          <w:rFonts w:ascii="Arial" w:hAnsi="Arial" w:cs="Arial"/>
          <w:sz w:val="22"/>
          <w:szCs w:val="22"/>
        </w:rPr>
        <w:t>4</w:t>
      </w:r>
      <w:r w:rsidRPr="00C601C0">
        <w:rPr>
          <w:rFonts w:ascii="Arial" w:hAnsi="Arial" w:cs="Arial"/>
          <w:sz w:val="22"/>
          <w:szCs w:val="22"/>
        </w:rPr>
        <w:t>, da qual constará o número deste contrato e as informações para crédito em conta corrente: nome e número do Banco, nome e número da Agência e número da conta;</w:t>
      </w:r>
    </w:p>
    <w:p w14:paraId="4AF33D0B" w14:textId="7C391758"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a</w:t>
      </w:r>
      <w:proofErr w:type="gramEnd"/>
      <w:r w:rsidRPr="00C601C0">
        <w:rPr>
          <w:rFonts w:ascii="Arial" w:hAnsi="Arial" w:cs="Arial"/>
          <w:sz w:val="22"/>
          <w:szCs w:val="22"/>
        </w:rPr>
        <w:t xml:space="preserve"> primeira via do documento fiscal do fornecedor de bens e de serviços especializados ou do veículo de divulgação, que será emitido em nome d</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7079A8D5"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III - os documentos de comprovação da veiculação, da execução dos serviços e, quando for o caso, da sua entrega.</w:t>
      </w:r>
    </w:p>
    <w:p w14:paraId="064EEB6B" w14:textId="5BF7BF84"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11.1.1.</w:t>
      </w:r>
      <w:r w:rsidRPr="00C601C0">
        <w:rPr>
          <w:rFonts w:ascii="Arial" w:hAnsi="Arial" w:cs="Arial"/>
          <w:sz w:val="22"/>
          <w:szCs w:val="22"/>
        </w:rPr>
        <w:t xml:space="preserve"> Os documentos de cobrança e demais </w:t>
      </w:r>
      <w:proofErr w:type="gramStart"/>
      <w:r w:rsidRPr="00C601C0">
        <w:rPr>
          <w:rFonts w:ascii="Arial" w:hAnsi="Arial" w:cs="Arial"/>
          <w:sz w:val="22"/>
          <w:szCs w:val="22"/>
        </w:rPr>
        <w:t>informações necessários</w:t>
      </w:r>
      <w:proofErr w:type="gramEnd"/>
      <w:r w:rsidRPr="00C601C0">
        <w:rPr>
          <w:rFonts w:ascii="Arial" w:hAnsi="Arial" w:cs="Arial"/>
          <w:sz w:val="22"/>
          <w:szCs w:val="22"/>
        </w:rPr>
        <w:t xml:space="preserve"> à comprovação da execução e entrega dos serviços para a liquidação e pagamento de despesas deverão ser encaminhados pela </w:t>
      </w:r>
      <w:r w:rsidRPr="00C601C0">
        <w:rPr>
          <w:rFonts w:ascii="Arial" w:hAnsi="Arial" w:cs="Arial"/>
          <w:b/>
          <w:sz w:val="22"/>
          <w:szCs w:val="22"/>
        </w:rPr>
        <w:t>CONTRATADA</w:t>
      </w:r>
      <w:r w:rsidRPr="00C601C0">
        <w:rPr>
          <w:rFonts w:ascii="Arial" w:hAnsi="Arial" w:cs="Arial"/>
          <w:sz w:val="22"/>
          <w:szCs w:val="22"/>
        </w:rPr>
        <w:t xml:space="preserve"> </w:t>
      </w:r>
      <w:r w:rsidR="00240A10">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1CAA1B0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11.1.2.</w:t>
      </w:r>
      <w:r w:rsidRPr="00C601C0">
        <w:rPr>
          <w:rFonts w:ascii="Arial" w:hAnsi="Arial" w:cs="Arial"/>
          <w:sz w:val="22"/>
          <w:szCs w:val="22"/>
        </w:rPr>
        <w:t xml:space="preserve"> O gestor ou fiscal deste contrato somente atestará os documentos para pagamento quando cumpridas pela </w:t>
      </w:r>
      <w:r w:rsidRPr="00C601C0">
        <w:rPr>
          <w:rFonts w:ascii="Arial" w:hAnsi="Arial" w:cs="Arial"/>
          <w:b/>
          <w:sz w:val="22"/>
          <w:szCs w:val="22"/>
        </w:rPr>
        <w:t>CONTRATADA</w:t>
      </w:r>
      <w:r w:rsidRPr="00C601C0">
        <w:rPr>
          <w:rFonts w:ascii="Arial" w:hAnsi="Arial" w:cs="Arial"/>
          <w:sz w:val="22"/>
          <w:szCs w:val="22"/>
        </w:rPr>
        <w:t xml:space="preserve"> todas as condições pactuadas.</w:t>
      </w:r>
    </w:p>
    <w:p w14:paraId="44DC7785"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11.1.3.</w:t>
      </w:r>
      <w:r w:rsidRPr="00C601C0">
        <w:rPr>
          <w:rFonts w:ascii="Arial" w:hAnsi="Arial" w:cs="Arial"/>
          <w:sz w:val="22"/>
          <w:szCs w:val="22"/>
        </w:rPr>
        <w:t xml:space="preserve"> As notas fiscais emitidas pela </w:t>
      </w:r>
      <w:r w:rsidRPr="00C601C0">
        <w:rPr>
          <w:rFonts w:ascii="Arial" w:hAnsi="Arial" w:cs="Arial"/>
          <w:b/>
          <w:sz w:val="22"/>
          <w:szCs w:val="22"/>
        </w:rPr>
        <w:t>CONTRATADA</w:t>
      </w:r>
      <w:r w:rsidRPr="00C601C0">
        <w:rPr>
          <w:rFonts w:ascii="Arial" w:hAnsi="Arial" w:cs="Arial"/>
          <w:sz w:val="22"/>
          <w:szCs w:val="22"/>
        </w:rPr>
        <w:t xml:space="preserve"> devem ter em seu verso a seguinte declaração, assinada por funcionário da agência responsável pela documentação:</w:t>
      </w:r>
    </w:p>
    <w:p w14:paraId="58E21330"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070B86" w14:textId="77777777" w:rsidR="00930666" w:rsidRPr="00C601C0" w:rsidRDefault="00930666" w:rsidP="00930666">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C601C0">
        <w:rPr>
          <w:rFonts w:ascii="Arial" w:hAnsi="Arial" w:cs="Arial"/>
          <w:i/>
          <w:sz w:val="22"/>
          <w:szCs w:val="22"/>
        </w:rPr>
        <w:lastRenderedPageBreak/>
        <w:t>“Atestamos que todos os bens e serviços especializados descritos no presente documento, prestados por fornecedores ou por veículos de divulgação, foram entregues/realizados conforme autorizados pelo CAU/</w:t>
      </w:r>
      <w:r>
        <w:rPr>
          <w:rFonts w:ascii="Arial" w:hAnsi="Arial" w:cs="Arial"/>
          <w:i/>
          <w:sz w:val="22"/>
          <w:szCs w:val="22"/>
        </w:rPr>
        <w:t>RJ</w:t>
      </w:r>
      <w:r w:rsidRPr="00C601C0">
        <w:rPr>
          <w:rFonts w:ascii="Arial" w:hAnsi="Arial" w:cs="Arial"/>
          <w:i/>
          <w:sz w:val="22"/>
          <w:szCs w:val="22"/>
        </w:rPr>
        <w:t>, sendo observados ainda os procedimentos previstos no contrato quanto à regularidade de contratação e de comprovação de execução.”</w:t>
      </w:r>
    </w:p>
    <w:p w14:paraId="4D5213E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0D196D9"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11.2.</w:t>
      </w:r>
      <w:r w:rsidRPr="00C601C0">
        <w:rPr>
          <w:rFonts w:ascii="Arial" w:hAnsi="Arial" w:cs="Arial"/>
          <w:sz w:val="22"/>
          <w:szCs w:val="22"/>
        </w:rPr>
        <w:t xml:space="preserve"> A liquidação de despesas será precedida das seguintes providências a cargo da </w:t>
      </w:r>
      <w:r w:rsidRPr="00C601C0">
        <w:rPr>
          <w:rFonts w:ascii="Arial" w:hAnsi="Arial" w:cs="Arial"/>
          <w:b/>
          <w:sz w:val="22"/>
          <w:szCs w:val="22"/>
        </w:rPr>
        <w:t>CONTRATADA</w:t>
      </w:r>
      <w:r w:rsidRPr="00C601C0">
        <w:rPr>
          <w:rFonts w:ascii="Arial" w:hAnsi="Arial" w:cs="Arial"/>
          <w:sz w:val="22"/>
          <w:szCs w:val="22"/>
        </w:rPr>
        <w:t>:</w:t>
      </w:r>
    </w:p>
    <w:p w14:paraId="6394E330"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execução</w:t>
      </w:r>
      <w:proofErr w:type="gramEnd"/>
      <w:r w:rsidRPr="00C601C0">
        <w:rPr>
          <w:rFonts w:ascii="Arial" w:hAnsi="Arial" w:cs="Arial"/>
          <w:sz w:val="22"/>
          <w:szCs w:val="22"/>
        </w:rPr>
        <w:t xml:space="preserve"> de serviços internos: apresentação dos documentos de cobrança de que tratam os incisos I e III do subitem 11.1;</w:t>
      </w:r>
    </w:p>
    <w:p w14:paraId="61DC98E7"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II – intermediação e supervisão, pela </w:t>
      </w:r>
      <w:r w:rsidRPr="00C601C0">
        <w:rPr>
          <w:rFonts w:ascii="Arial" w:hAnsi="Arial" w:cs="Arial"/>
          <w:b/>
          <w:sz w:val="22"/>
          <w:szCs w:val="22"/>
        </w:rPr>
        <w:t>CONTRATADA</w:t>
      </w:r>
      <w:r w:rsidRPr="00C601C0">
        <w:rPr>
          <w:rFonts w:ascii="Arial" w:hAnsi="Arial" w:cs="Arial"/>
          <w:sz w:val="22"/>
          <w:szCs w:val="22"/>
        </w:rPr>
        <w:t>, de bens e de serviços especializados prestados por fornecedores: apresentação dos documentos de cobrança de que tratam os incisos I, II e III do subitem 11.1;</w:t>
      </w:r>
    </w:p>
    <w:p w14:paraId="66E2C868" w14:textId="77777777" w:rsidR="00930666" w:rsidRPr="00C601C0" w:rsidRDefault="00930666" w:rsidP="00930666">
      <w:pPr>
        <w:tabs>
          <w:tab w:val="left" w:pos="1560"/>
          <w:tab w:val="left" w:pos="1701"/>
          <w:tab w:val="left" w:pos="6048"/>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III – bens e serviços especializados prestados por fornecedores: apresentação dos documentos de cobrança de que tratam os incisos I, II e III do subitem 11.1;</w:t>
      </w:r>
    </w:p>
    <w:p w14:paraId="252F2C9A" w14:textId="77777777" w:rsidR="00930666" w:rsidRPr="00C601C0" w:rsidRDefault="00930666" w:rsidP="00930666">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IV – </w:t>
      </w:r>
      <w:proofErr w:type="gramStart"/>
      <w:r w:rsidRPr="00C601C0">
        <w:rPr>
          <w:rFonts w:ascii="Arial" w:hAnsi="Arial" w:cs="Arial"/>
          <w:sz w:val="22"/>
          <w:szCs w:val="22"/>
        </w:rPr>
        <w:t>veiculação</w:t>
      </w:r>
      <w:proofErr w:type="gramEnd"/>
      <w:r w:rsidRPr="00C601C0">
        <w:rPr>
          <w:rFonts w:ascii="Arial" w:hAnsi="Arial" w:cs="Arial"/>
          <w:sz w:val="22"/>
          <w:szCs w:val="22"/>
        </w:rPr>
        <w:t>: apresentação dos documentos de cobrança de que tratam os incisos I, II e III do subitem 11.1, da demonstração do valor devido ao veículo de divulgação, dos correspondentes pedidos de inserção e, sempre que possível, do respectivo relatório de checagem, a cargo de empresa independente, nos termos do inciso III do subitem 11.5.</w:t>
      </w:r>
    </w:p>
    <w:p w14:paraId="1DCEDC3A" w14:textId="77777777" w:rsidR="00930666" w:rsidRPr="00C601C0" w:rsidRDefault="00930666" w:rsidP="00930666">
      <w:pPr>
        <w:autoSpaceDE w:val="0"/>
        <w:autoSpaceDN w:val="0"/>
        <w:adjustRightInd w:val="0"/>
        <w:rPr>
          <w:rFonts w:ascii="Arial" w:hAnsi="Arial" w:cs="Arial"/>
          <w:sz w:val="22"/>
          <w:szCs w:val="22"/>
        </w:rPr>
      </w:pPr>
      <w:r w:rsidRPr="00C601C0">
        <w:rPr>
          <w:rFonts w:ascii="Arial" w:hAnsi="Arial" w:cs="Arial"/>
          <w:b/>
          <w:sz w:val="22"/>
          <w:szCs w:val="22"/>
        </w:rPr>
        <w:t>11.2.1.</w:t>
      </w:r>
      <w:r w:rsidRPr="00C601C0">
        <w:rPr>
          <w:rFonts w:ascii="Arial" w:hAnsi="Arial" w:cs="Arial"/>
          <w:sz w:val="22"/>
          <w:szCs w:val="22"/>
        </w:rPr>
        <w:t xml:space="preserve"> Na ocorrência de falha local em uma programação em rede nacional de mídia eletrônica, além das providências previstas no inciso III do subitem anterior, a </w:t>
      </w:r>
      <w:r w:rsidRPr="00C601C0">
        <w:rPr>
          <w:rFonts w:ascii="Arial" w:hAnsi="Arial" w:cs="Arial"/>
          <w:b/>
          <w:sz w:val="22"/>
          <w:szCs w:val="22"/>
        </w:rPr>
        <w:t>CONTRATADA</w:t>
      </w:r>
      <w:r w:rsidRPr="00C601C0">
        <w:rPr>
          <w:rFonts w:ascii="Arial" w:hAnsi="Arial" w:cs="Arial"/>
          <w:sz w:val="22"/>
          <w:szCs w:val="22"/>
        </w:rPr>
        <w:t xml:space="preserve"> deverá apresentar documento do veículo de divulgação com a descrição da falha e do respectivo valor a ser abatido na liquidação.</w:t>
      </w:r>
    </w:p>
    <w:p w14:paraId="23E34D1A" w14:textId="6249F1DA" w:rsidR="00930666" w:rsidRPr="00C601C0" w:rsidRDefault="00930666" w:rsidP="00930666">
      <w:pPr>
        <w:rPr>
          <w:rFonts w:ascii="Arial" w:hAnsi="Arial" w:cs="Arial"/>
          <w:b/>
          <w:sz w:val="22"/>
          <w:szCs w:val="22"/>
        </w:rPr>
      </w:pPr>
      <w:r w:rsidRPr="00C601C0">
        <w:rPr>
          <w:rFonts w:ascii="Arial" w:hAnsi="Arial" w:cs="Arial"/>
          <w:b/>
          <w:sz w:val="22"/>
          <w:szCs w:val="22"/>
        </w:rPr>
        <w:t>11.2.2.</w:t>
      </w:r>
      <w:r w:rsidRPr="00C601C0">
        <w:rPr>
          <w:rFonts w:ascii="Arial" w:hAnsi="Arial" w:cs="Arial"/>
          <w:sz w:val="22"/>
          <w:szCs w:val="22"/>
        </w:rPr>
        <w:t xml:space="preserve"> É da responsabilidade da </w:t>
      </w:r>
      <w:r w:rsidRPr="00C601C0">
        <w:rPr>
          <w:rFonts w:ascii="Arial" w:hAnsi="Arial" w:cs="Arial"/>
          <w:b/>
          <w:sz w:val="22"/>
          <w:szCs w:val="22"/>
        </w:rPr>
        <w:t>CONTRATADA</w:t>
      </w:r>
      <w:r w:rsidRPr="00C601C0">
        <w:rPr>
          <w:rFonts w:ascii="Arial" w:hAnsi="Arial" w:cs="Arial"/>
          <w:sz w:val="22"/>
          <w:szCs w:val="22"/>
        </w:rPr>
        <w:t xml:space="preserve"> observar rigorosamente os preços de tabela de cada inserção e dos respectivos descontos, de que trata o art. 15 da Lei nº 12.232/2010, </w:t>
      </w:r>
      <w:r w:rsidRPr="00C601C0">
        <w:rPr>
          <w:rFonts w:ascii="Arial" w:hAnsi="Arial" w:cs="Arial"/>
          <w:bCs/>
          <w:sz w:val="22"/>
          <w:szCs w:val="22"/>
        </w:rPr>
        <w:t xml:space="preserve">por ocasião da apresentação dos planos de mídia </w:t>
      </w:r>
      <w:r w:rsidR="00240A10">
        <w:rPr>
          <w:rFonts w:ascii="Arial" w:hAnsi="Arial" w:cs="Arial"/>
          <w:bCs/>
          <w:sz w:val="22"/>
          <w:szCs w:val="22"/>
        </w:rPr>
        <w:t>ao</w:t>
      </w:r>
      <w:r w:rsidRPr="00C601C0">
        <w:rPr>
          <w:rFonts w:ascii="Arial" w:hAnsi="Arial" w:cs="Arial"/>
          <w:bCs/>
          <w:sz w:val="22"/>
          <w:szCs w:val="22"/>
        </w:rPr>
        <w:t xml:space="preserve"> </w:t>
      </w:r>
      <w:r w:rsidRPr="00C601C0">
        <w:rPr>
          <w:rFonts w:ascii="Arial" w:hAnsi="Arial" w:cs="Arial"/>
          <w:b/>
          <w:sz w:val="22"/>
          <w:szCs w:val="22"/>
        </w:rPr>
        <w:t>CONTRATANTE</w:t>
      </w:r>
      <w:r w:rsidRPr="00C601C0">
        <w:rPr>
          <w:rFonts w:ascii="Arial" w:hAnsi="Arial" w:cs="Arial"/>
          <w:bCs/>
          <w:sz w:val="22"/>
          <w:szCs w:val="22"/>
        </w:rPr>
        <w:t>.</w:t>
      </w:r>
    </w:p>
    <w:p w14:paraId="6211A27A" w14:textId="77777777" w:rsidR="00930666" w:rsidRPr="00C601C0" w:rsidRDefault="00930666" w:rsidP="00930666">
      <w:pPr>
        <w:tabs>
          <w:tab w:val="left" w:pos="1418"/>
          <w:tab w:val="left" w:pos="6048"/>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11.3.</w:t>
      </w:r>
      <w:r w:rsidRPr="00C601C0">
        <w:rPr>
          <w:rFonts w:ascii="Arial" w:hAnsi="Arial" w:cs="Arial"/>
          <w:sz w:val="22"/>
          <w:szCs w:val="22"/>
        </w:rPr>
        <w:t xml:space="preserve"> O pagamento das despesas será feito fora o mês de produção ou veiculação, em até 30 (trinta) dias após a apresentação dos documentos previstos nos subitens 11.1 e 11.2.</w:t>
      </w:r>
    </w:p>
    <w:p w14:paraId="59931FD3" w14:textId="77777777" w:rsidR="00930666" w:rsidRPr="00C601C0" w:rsidRDefault="00930666" w:rsidP="00930666">
      <w:pPr>
        <w:rPr>
          <w:rFonts w:ascii="Arial" w:hAnsi="Arial" w:cs="Arial"/>
          <w:sz w:val="22"/>
          <w:szCs w:val="22"/>
        </w:rPr>
      </w:pPr>
      <w:r w:rsidRPr="00C601C0">
        <w:rPr>
          <w:rFonts w:ascii="Arial" w:hAnsi="Arial" w:cs="Arial"/>
          <w:b/>
          <w:sz w:val="22"/>
          <w:szCs w:val="22"/>
        </w:rPr>
        <w:t>11.4.</w:t>
      </w:r>
      <w:r w:rsidRPr="00C601C0">
        <w:rPr>
          <w:rFonts w:ascii="Arial" w:hAnsi="Arial" w:cs="Arial"/>
          <w:sz w:val="22"/>
          <w:szCs w:val="22"/>
        </w:rPr>
        <w:t xml:space="preserve"> Nos casos de veiculação no exterior, as condições de liquidação e pagamento serão adaptadas às praxes de cada país e deverão levar em conta as disposições dos subitens 9.2.1 e 9.2.1.1.</w:t>
      </w:r>
    </w:p>
    <w:p w14:paraId="7C38C501" w14:textId="5BE2A585" w:rsidR="00930666" w:rsidRPr="00C601C0" w:rsidRDefault="00930666" w:rsidP="00930666">
      <w:pPr>
        <w:autoSpaceDE w:val="0"/>
        <w:autoSpaceDN w:val="0"/>
        <w:adjustRightInd w:val="0"/>
        <w:rPr>
          <w:rFonts w:ascii="Arial" w:hAnsi="Arial" w:cs="Arial"/>
          <w:bCs/>
          <w:sz w:val="22"/>
          <w:szCs w:val="22"/>
        </w:rPr>
      </w:pPr>
      <w:r w:rsidRPr="00C601C0">
        <w:rPr>
          <w:rFonts w:ascii="Arial" w:hAnsi="Arial" w:cs="Arial"/>
          <w:b/>
          <w:bCs/>
          <w:sz w:val="22"/>
          <w:szCs w:val="22"/>
        </w:rPr>
        <w:t>11.5</w:t>
      </w:r>
      <w:r w:rsidRPr="00C601C0">
        <w:rPr>
          <w:rFonts w:ascii="Arial" w:hAnsi="Arial" w:cs="Arial"/>
          <w:b/>
          <w:sz w:val="22"/>
          <w:szCs w:val="22"/>
        </w:rPr>
        <w:t>.</w:t>
      </w:r>
      <w:r w:rsidRPr="00C601C0">
        <w:rPr>
          <w:rFonts w:ascii="Arial" w:hAnsi="Arial" w:cs="Arial"/>
          <w:sz w:val="22"/>
          <w:szCs w:val="22"/>
        </w:rPr>
        <w:t xml:space="preserve"> </w:t>
      </w:r>
      <w:r w:rsidRPr="00C601C0">
        <w:rPr>
          <w:rFonts w:ascii="Arial" w:hAnsi="Arial" w:cs="Arial"/>
          <w:bCs/>
          <w:sz w:val="22"/>
          <w:szCs w:val="22"/>
        </w:rPr>
        <w:t xml:space="preserve">No tocante à veiculação, além do previsto no inciso III do subitem 11.2, a </w:t>
      </w:r>
      <w:r w:rsidRPr="00C601C0">
        <w:rPr>
          <w:rFonts w:ascii="Arial" w:hAnsi="Arial" w:cs="Arial"/>
          <w:b/>
          <w:sz w:val="22"/>
          <w:szCs w:val="22"/>
        </w:rPr>
        <w:t>CONTRATADA</w:t>
      </w:r>
      <w:r w:rsidRPr="00C601C0">
        <w:rPr>
          <w:rFonts w:ascii="Arial" w:hAnsi="Arial" w:cs="Arial"/>
          <w:bCs/>
          <w:sz w:val="22"/>
          <w:szCs w:val="22"/>
        </w:rPr>
        <w:t xml:space="preserve"> fica obrigada a apresentar, sem ônus para </w:t>
      </w:r>
      <w:r w:rsidR="00240A10">
        <w:rPr>
          <w:rFonts w:ascii="Arial" w:hAnsi="Arial" w:cs="Arial"/>
          <w:bCs/>
          <w:sz w:val="22"/>
          <w:szCs w:val="22"/>
        </w:rPr>
        <w:t>o</w:t>
      </w:r>
      <w:r w:rsidRPr="00C601C0">
        <w:rPr>
          <w:rFonts w:ascii="Arial" w:hAnsi="Arial" w:cs="Arial"/>
          <w:bCs/>
          <w:sz w:val="22"/>
          <w:szCs w:val="22"/>
        </w:rPr>
        <w:t xml:space="preserve"> </w:t>
      </w:r>
      <w:r w:rsidRPr="00C601C0">
        <w:rPr>
          <w:rFonts w:ascii="Arial" w:hAnsi="Arial" w:cs="Arial"/>
          <w:b/>
          <w:sz w:val="22"/>
          <w:szCs w:val="22"/>
        </w:rPr>
        <w:t>CONTRATANTE</w:t>
      </w:r>
      <w:r w:rsidRPr="00C601C0">
        <w:rPr>
          <w:rFonts w:ascii="Arial" w:hAnsi="Arial" w:cs="Arial"/>
          <w:bCs/>
          <w:sz w:val="22"/>
          <w:szCs w:val="22"/>
        </w:rPr>
        <w:t>, os seguintes comprovantes:</w:t>
      </w:r>
    </w:p>
    <w:p w14:paraId="28EAB206" w14:textId="77777777" w:rsidR="00930666" w:rsidRPr="00C601C0" w:rsidRDefault="00930666" w:rsidP="00930666">
      <w:pPr>
        <w:tabs>
          <w:tab w:val="left" w:pos="720"/>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I - Revista: exemplar original;</w:t>
      </w:r>
    </w:p>
    <w:p w14:paraId="4EBC50FE" w14:textId="77777777" w:rsidR="00930666" w:rsidRPr="00C601C0" w:rsidRDefault="00930666" w:rsidP="00930666">
      <w:pPr>
        <w:tabs>
          <w:tab w:val="left" w:pos="720"/>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sz w:val="22"/>
          <w:szCs w:val="22"/>
        </w:rPr>
        <w:t>II - Jornal: exemplar ou a página com o anúncio, da qual devem constar as informações sobre período ou data de circulação, nome do Jornal e praça;</w:t>
      </w:r>
    </w:p>
    <w:p w14:paraId="297BFEAF" w14:textId="53F09F59" w:rsidR="00930666" w:rsidRPr="00C601C0" w:rsidRDefault="00930666" w:rsidP="00930666">
      <w:pPr>
        <w:tabs>
          <w:tab w:val="left" w:pos="1560"/>
          <w:tab w:val="left" w:pos="1701"/>
        </w:tabs>
        <w:rPr>
          <w:rFonts w:ascii="Arial" w:hAnsi="Arial" w:cs="Arial"/>
          <w:bCs/>
          <w:sz w:val="22"/>
          <w:szCs w:val="22"/>
        </w:rPr>
      </w:pPr>
      <w:r w:rsidRPr="00C601C0">
        <w:rPr>
          <w:rFonts w:ascii="Arial" w:hAnsi="Arial" w:cs="Arial"/>
          <w:sz w:val="22"/>
          <w:szCs w:val="22"/>
        </w:rPr>
        <w:t xml:space="preserve">III - demais meios: </w:t>
      </w:r>
      <w:r w:rsidRPr="00C601C0">
        <w:rPr>
          <w:rFonts w:ascii="Arial" w:hAnsi="Arial" w:cs="Arial"/>
          <w:bCs/>
          <w:sz w:val="22"/>
          <w:szCs w:val="22"/>
        </w:rPr>
        <w:t xml:space="preserve">relatório de checagem de veiculação, a cargo de empresa independente, se não restar demonstrada, nos termos dos subitens 5.1.10 ou 5.1.11, perante </w:t>
      </w:r>
      <w:r w:rsidR="00240A10">
        <w:rPr>
          <w:rFonts w:ascii="Arial" w:hAnsi="Arial" w:cs="Arial"/>
          <w:bCs/>
          <w:sz w:val="22"/>
          <w:szCs w:val="22"/>
        </w:rPr>
        <w:t>o</w:t>
      </w:r>
      <w:r w:rsidRPr="00C601C0">
        <w:rPr>
          <w:rFonts w:ascii="Arial" w:hAnsi="Arial" w:cs="Arial"/>
          <w:bCs/>
          <w:sz w:val="22"/>
          <w:szCs w:val="22"/>
        </w:rPr>
        <w:t xml:space="preserve"> </w:t>
      </w:r>
      <w:r w:rsidRPr="00C601C0">
        <w:rPr>
          <w:rFonts w:ascii="Arial" w:hAnsi="Arial" w:cs="Arial"/>
          <w:b/>
          <w:sz w:val="22"/>
          <w:szCs w:val="22"/>
        </w:rPr>
        <w:t>CONTRATANTE</w:t>
      </w:r>
      <w:r w:rsidRPr="00C601C0">
        <w:rPr>
          <w:rFonts w:ascii="Arial" w:hAnsi="Arial" w:cs="Arial"/>
          <w:bCs/>
          <w:sz w:val="22"/>
          <w:szCs w:val="22"/>
        </w:rPr>
        <w:t>, a impossibilidade de fazê-lo.</w:t>
      </w:r>
    </w:p>
    <w:p w14:paraId="14E65452" w14:textId="77777777" w:rsidR="00930666" w:rsidRPr="00C601C0" w:rsidRDefault="00930666" w:rsidP="00930666">
      <w:pPr>
        <w:rPr>
          <w:rFonts w:ascii="Arial" w:hAnsi="Arial" w:cs="Arial"/>
          <w:sz w:val="22"/>
          <w:szCs w:val="22"/>
        </w:rPr>
      </w:pPr>
      <w:r w:rsidRPr="00C601C0">
        <w:rPr>
          <w:rFonts w:ascii="Arial" w:hAnsi="Arial" w:cs="Arial"/>
          <w:b/>
          <w:sz w:val="22"/>
          <w:szCs w:val="22"/>
        </w:rPr>
        <w:lastRenderedPageBreak/>
        <w:t>11.5.1.</w:t>
      </w:r>
      <w:r w:rsidRPr="00C601C0">
        <w:rPr>
          <w:rFonts w:ascii="Arial" w:hAnsi="Arial" w:cs="Arial"/>
          <w:sz w:val="22"/>
          <w:szCs w:val="22"/>
        </w:rPr>
        <w:t xml:space="preserve"> Nos casos em que restar demonstrada, nos termos dos subitens 5.1.10 ou 5.1.11, a impossibilidade de obter o relatório de checagem, a cargo de empresa independente, a </w:t>
      </w:r>
      <w:r w:rsidRPr="00C601C0">
        <w:rPr>
          <w:rFonts w:ascii="Arial" w:hAnsi="Arial" w:cs="Arial"/>
          <w:b/>
          <w:sz w:val="22"/>
          <w:szCs w:val="22"/>
        </w:rPr>
        <w:t>CONTRATADA</w:t>
      </w:r>
      <w:r w:rsidRPr="00C601C0">
        <w:rPr>
          <w:rFonts w:ascii="Arial" w:hAnsi="Arial" w:cs="Arial"/>
          <w:sz w:val="22"/>
          <w:szCs w:val="22"/>
        </w:rPr>
        <w:t xml:space="preserve"> deverá apresentar:</w:t>
      </w:r>
    </w:p>
    <w:p w14:paraId="633D91F9"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a) 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14:paraId="4C15E289"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a1) como alternativa ao procedimento previsto na alínea ‘a’, a </w:t>
      </w:r>
      <w:r w:rsidRPr="00C601C0">
        <w:rPr>
          <w:rFonts w:ascii="Arial" w:hAnsi="Arial" w:cs="Arial"/>
          <w:b/>
          <w:sz w:val="22"/>
          <w:szCs w:val="22"/>
        </w:rPr>
        <w:t>CONTRATADA</w:t>
      </w:r>
      <w:r w:rsidRPr="00C601C0">
        <w:rPr>
          <w:rFonts w:ascii="Arial" w:hAnsi="Arial" w:cs="Arial"/>
          <w:sz w:val="22"/>
          <w:szCs w:val="22"/>
        </w:rPr>
        <w:t xml:space="preserve"> poderá apresentar documento usualmente emitido pelo veículo de divulgação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 deste subitem;</w:t>
      </w:r>
    </w:p>
    <w:p w14:paraId="7EA07CE1"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a2) como alternativa ao conjunto de documentos previstos nas alíneas ‘a’ e ‘a1’ deste subitem, a </w:t>
      </w:r>
      <w:r w:rsidRPr="00C601C0">
        <w:rPr>
          <w:rFonts w:ascii="Arial" w:hAnsi="Arial" w:cs="Arial"/>
          <w:b/>
          <w:sz w:val="22"/>
          <w:szCs w:val="22"/>
        </w:rPr>
        <w:t>CONTRATADA</w:t>
      </w:r>
      <w:r w:rsidRPr="00C601C0">
        <w:rPr>
          <w:rFonts w:ascii="Arial" w:hAnsi="Arial" w:cs="Arial"/>
          <w:sz w:val="22"/>
          <w:szCs w:val="22"/>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6DE3BF25" w14:textId="77777777" w:rsidR="00930666" w:rsidRPr="00C601C0" w:rsidRDefault="00930666" w:rsidP="00930666">
      <w:pPr>
        <w:tabs>
          <w:tab w:val="left" w:pos="1701"/>
        </w:tabs>
        <w:autoSpaceDE w:val="0"/>
        <w:autoSpaceDN w:val="0"/>
        <w:adjustRightInd w:val="0"/>
        <w:rPr>
          <w:rFonts w:ascii="Arial" w:hAnsi="Arial" w:cs="Arial"/>
          <w:bCs/>
          <w:sz w:val="22"/>
          <w:szCs w:val="22"/>
        </w:rPr>
      </w:pPr>
      <w:r w:rsidRPr="00C601C0">
        <w:rPr>
          <w:rFonts w:ascii="Arial" w:hAnsi="Arial" w:cs="Arial"/>
          <w:sz w:val="22"/>
          <w:szCs w:val="22"/>
        </w:rPr>
        <w:t xml:space="preserve">b) </w:t>
      </w:r>
      <w:r w:rsidRPr="00C601C0">
        <w:rPr>
          <w:rFonts w:ascii="Arial" w:hAnsi="Arial" w:cs="Arial"/>
          <w:bCs/>
          <w:sz w:val="22"/>
          <w:szCs w:val="22"/>
        </w:rPr>
        <w:t>Mídia Exterior:</w:t>
      </w:r>
    </w:p>
    <w:p w14:paraId="5528CE93" w14:textId="77777777" w:rsidR="00930666" w:rsidRPr="00C601C0" w:rsidRDefault="00930666" w:rsidP="00930666">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t xml:space="preserve">b1) Mídia </w:t>
      </w:r>
      <w:r w:rsidRPr="00C601C0">
        <w:rPr>
          <w:rFonts w:ascii="Arial" w:hAnsi="Arial" w:cs="Arial"/>
          <w:bCs/>
          <w:i/>
          <w:sz w:val="22"/>
          <w:szCs w:val="22"/>
        </w:rPr>
        <w:t>Out Off Home</w:t>
      </w:r>
      <w:r w:rsidRPr="00C601C0">
        <w:rPr>
          <w:rFonts w:ascii="Arial" w:hAnsi="Arial" w:cs="Arial"/>
          <w:bCs/>
          <w:sz w:val="22"/>
          <w:szCs w:val="22"/>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1989B90B" w14:textId="77777777" w:rsidR="00930666" w:rsidRPr="00C601C0" w:rsidRDefault="00930666" w:rsidP="00930666">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t xml:space="preserve">b2) Mídia </w:t>
      </w:r>
      <w:r w:rsidRPr="00C601C0">
        <w:rPr>
          <w:rFonts w:ascii="Arial" w:hAnsi="Arial" w:cs="Arial"/>
          <w:bCs/>
          <w:i/>
          <w:sz w:val="22"/>
          <w:szCs w:val="22"/>
        </w:rPr>
        <w:t>Digital Out Off Home</w:t>
      </w:r>
      <w:r w:rsidRPr="00C601C0">
        <w:rPr>
          <w:rFonts w:ascii="Arial" w:hAnsi="Arial" w:cs="Arial"/>
          <w:bCs/>
          <w:sz w:val="22"/>
          <w:szCs w:val="22"/>
        </w:rPr>
        <w:t>: relatório de exibição, fornecido pela empresa que veiculou a peça, ou por empresa de checagem contratada, de que devem constar fotos por amostragem de no mínimo 20% (vinte</w:t>
      </w:r>
      <w:r w:rsidRPr="00C601C0">
        <w:rPr>
          <w:rFonts w:ascii="Arial" w:hAnsi="Arial" w:cs="Arial"/>
          <w:sz w:val="22"/>
          <w:szCs w:val="22"/>
        </w:rPr>
        <w:t xml:space="preserve"> por cento</w:t>
      </w:r>
      <w:r w:rsidRPr="00C601C0">
        <w:rPr>
          <w:rFonts w:ascii="Arial" w:hAnsi="Arial" w:cs="Arial"/>
          <w:bCs/>
          <w:sz w:val="22"/>
          <w:szCs w:val="22"/>
        </w:rPr>
        <w:t>) dos monitores/displays programados,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538C9417" w14:textId="77777777" w:rsidR="00930666" w:rsidRPr="00C601C0" w:rsidRDefault="00930666" w:rsidP="00930666">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t>b3) Carro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531A1FEE" w14:textId="77777777" w:rsidR="00930666" w:rsidRPr="00C601C0" w:rsidRDefault="00930666" w:rsidP="00930666">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lastRenderedPageBreak/>
        <w:t>b3.1) Além disso, deverá ser encaminhada filmagem de aproximadamente 01 (um) minuto, de pelo menos 30% (trinta</w:t>
      </w:r>
      <w:r w:rsidRPr="00C601C0">
        <w:rPr>
          <w:rFonts w:ascii="Arial" w:hAnsi="Arial" w:cs="Arial"/>
          <w:sz w:val="22"/>
          <w:szCs w:val="22"/>
        </w:rPr>
        <w:t xml:space="preserve"> por cento</w:t>
      </w:r>
      <w:r w:rsidRPr="00C601C0">
        <w:rPr>
          <w:rFonts w:ascii="Arial" w:hAnsi="Arial" w:cs="Arial"/>
          <w:bCs/>
          <w:sz w:val="22"/>
          <w:szCs w:val="22"/>
        </w:rPr>
        <w:t>) do total de veículos de divulgação contratados. O vídeo deve conter imagens dos veículos de som, onde seja possível identificar nome da campanha, áudio da peça veiculada e local popular que comprove a cidade onde foi realizada a veiculação;</w:t>
      </w:r>
    </w:p>
    <w:p w14:paraId="2C47C4AE" w14:textId="77777777" w:rsidR="00930666" w:rsidRPr="00C601C0" w:rsidRDefault="00930666" w:rsidP="00930666">
      <w:pPr>
        <w:tabs>
          <w:tab w:val="left" w:pos="1701"/>
        </w:tabs>
        <w:autoSpaceDE w:val="0"/>
        <w:autoSpaceDN w:val="0"/>
        <w:adjustRightInd w:val="0"/>
        <w:rPr>
          <w:rFonts w:ascii="Arial" w:hAnsi="Arial" w:cs="Arial"/>
          <w:b/>
          <w:sz w:val="22"/>
          <w:szCs w:val="22"/>
        </w:rPr>
      </w:pPr>
      <w:r w:rsidRPr="00C601C0">
        <w:rPr>
          <w:rFonts w:ascii="Arial" w:hAnsi="Arial" w:cs="Arial"/>
          <w:bCs/>
          <w:sz w:val="22"/>
          <w:szCs w:val="22"/>
        </w:rPr>
        <w:t>c) Internet: relatório de gerenciamento fornecido por empresas de tecnologia ou relatório de veiculação emitido, sob as penas do art. 299 do Código Penal, pela empresa que veiculou a peça, dependendo do que constar na relação/estudo citados nos subitens 5.1.10 ou 5.1.11.</w:t>
      </w:r>
    </w:p>
    <w:p w14:paraId="58510B2B" w14:textId="62B57CFF" w:rsidR="00930666" w:rsidRPr="00C601C0" w:rsidRDefault="00930666" w:rsidP="00930666">
      <w:pPr>
        <w:rPr>
          <w:rFonts w:ascii="Arial" w:hAnsi="Arial" w:cs="Arial"/>
          <w:iCs/>
          <w:sz w:val="22"/>
          <w:szCs w:val="22"/>
        </w:rPr>
      </w:pPr>
      <w:r w:rsidRPr="00C601C0">
        <w:rPr>
          <w:rFonts w:ascii="Arial" w:hAnsi="Arial" w:cs="Arial"/>
          <w:b/>
          <w:iCs/>
          <w:sz w:val="22"/>
          <w:szCs w:val="22"/>
        </w:rPr>
        <w:t>11.5.2.</w:t>
      </w:r>
      <w:r w:rsidRPr="00C601C0">
        <w:rPr>
          <w:rFonts w:ascii="Arial" w:hAnsi="Arial" w:cs="Arial"/>
          <w:iCs/>
          <w:sz w:val="22"/>
          <w:szCs w:val="22"/>
        </w:rPr>
        <w:t xml:space="preserve"> As formas de comprovação de veiculação em mídias não previstas nas alíneas ‘a’, ‘b’ e ‘c’ do subitem 11.5.1 serão estabelecidas formalmente pel</w:t>
      </w:r>
      <w:r w:rsidR="00240A10">
        <w:rPr>
          <w:rFonts w:ascii="Arial" w:hAnsi="Arial" w:cs="Arial"/>
          <w:iCs/>
          <w:sz w:val="22"/>
          <w:szCs w:val="22"/>
        </w:rPr>
        <w:t>o</w:t>
      </w:r>
      <w:r w:rsidRPr="00C601C0">
        <w:rPr>
          <w:rFonts w:ascii="Arial" w:hAnsi="Arial" w:cs="Arial"/>
          <w:iCs/>
          <w:sz w:val="22"/>
          <w:szCs w:val="22"/>
        </w:rPr>
        <w:t xml:space="preserve"> </w:t>
      </w:r>
      <w:r w:rsidRPr="00C601C0">
        <w:rPr>
          <w:rFonts w:ascii="Arial" w:hAnsi="Arial" w:cs="Arial"/>
          <w:b/>
          <w:sz w:val="22"/>
          <w:szCs w:val="22"/>
        </w:rPr>
        <w:t>CONTRATANTE</w:t>
      </w:r>
      <w:r w:rsidRPr="00C601C0">
        <w:rPr>
          <w:rFonts w:ascii="Arial" w:hAnsi="Arial" w:cs="Arial"/>
          <w:iCs/>
          <w:sz w:val="22"/>
          <w:szCs w:val="22"/>
        </w:rPr>
        <w:t>, antes da autorização do respectivo plano de mídia.</w:t>
      </w:r>
    </w:p>
    <w:p w14:paraId="38266729" w14:textId="77777777" w:rsidR="00930666" w:rsidRPr="00C601C0" w:rsidRDefault="00930666" w:rsidP="00930666">
      <w:pPr>
        <w:rPr>
          <w:rFonts w:ascii="Arial" w:hAnsi="Arial" w:cs="Arial"/>
          <w:bCs/>
          <w:sz w:val="22"/>
          <w:szCs w:val="22"/>
        </w:rPr>
      </w:pPr>
      <w:r w:rsidRPr="00C601C0">
        <w:rPr>
          <w:rFonts w:ascii="Arial" w:hAnsi="Arial" w:cs="Arial"/>
          <w:b/>
          <w:bCs/>
          <w:sz w:val="22"/>
          <w:szCs w:val="22"/>
        </w:rPr>
        <w:t>11.6.</w:t>
      </w:r>
      <w:r w:rsidRPr="00C601C0">
        <w:rPr>
          <w:rFonts w:ascii="Arial" w:hAnsi="Arial" w:cs="Arial"/>
          <w:bCs/>
          <w:sz w:val="22"/>
          <w:szCs w:val="22"/>
        </w:rPr>
        <w:t xml:space="preserve"> Antes da efetivação dos pagamentos será realizada a comprovação de regularidade da </w:t>
      </w:r>
      <w:r w:rsidRPr="00C601C0">
        <w:rPr>
          <w:rFonts w:ascii="Arial" w:hAnsi="Arial" w:cs="Arial"/>
          <w:b/>
          <w:bCs/>
          <w:sz w:val="22"/>
          <w:szCs w:val="22"/>
        </w:rPr>
        <w:t>CONTRATADA</w:t>
      </w:r>
      <w:r w:rsidRPr="00C601C0">
        <w:rPr>
          <w:rFonts w:ascii="Arial" w:hAnsi="Arial" w:cs="Arial"/>
          <w:bCs/>
          <w:sz w:val="22"/>
          <w:szCs w:val="22"/>
        </w:rPr>
        <w:t xml:space="preserve">, mediante consulta </w:t>
      </w:r>
      <w:r w:rsidRPr="00C601C0">
        <w:rPr>
          <w:rFonts w:ascii="Arial" w:hAnsi="Arial" w:cs="Arial"/>
          <w:bCs/>
          <w:i/>
          <w:sz w:val="22"/>
          <w:szCs w:val="22"/>
        </w:rPr>
        <w:t>on-line</w:t>
      </w:r>
      <w:r w:rsidRPr="00C601C0">
        <w:rPr>
          <w:rFonts w:ascii="Arial" w:hAnsi="Arial" w:cs="Arial"/>
          <w:bCs/>
          <w:sz w:val="22"/>
          <w:szCs w:val="22"/>
        </w:rPr>
        <w:t>, no Sistema de Cadastramento Unificado de Fornecedores – SICAF e no site do Tribunal Superior do Trabalho.</w:t>
      </w:r>
    </w:p>
    <w:p w14:paraId="34505102" w14:textId="77777777" w:rsidR="00930666" w:rsidRPr="00C601C0" w:rsidRDefault="00930666" w:rsidP="00930666">
      <w:pPr>
        <w:rPr>
          <w:rFonts w:ascii="Arial" w:hAnsi="Arial" w:cs="Arial"/>
          <w:bCs/>
          <w:sz w:val="22"/>
          <w:szCs w:val="22"/>
        </w:rPr>
      </w:pPr>
      <w:r w:rsidRPr="00C601C0">
        <w:rPr>
          <w:rFonts w:ascii="Arial" w:hAnsi="Arial" w:cs="Arial"/>
          <w:b/>
          <w:bCs/>
          <w:sz w:val="22"/>
          <w:szCs w:val="22"/>
        </w:rPr>
        <w:t>11.6.1.</w:t>
      </w:r>
      <w:r w:rsidRPr="00C601C0">
        <w:rPr>
          <w:rFonts w:ascii="Arial" w:hAnsi="Arial" w:cs="Arial"/>
          <w:bCs/>
          <w:sz w:val="22"/>
          <w:szCs w:val="22"/>
        </w:rPr>
        <w:t xml:space="preserve"> Se a </w:t>
      </w:r>
      <w:r w:rsidRPr="00C601C0">
        <w:rPr>
          <w:rFonts w:ascii="Arial" w:hAnsi="Arial" w:cs="Arial"/>
          <w:b/>
          <w:bCs/>
          <w:sz w:val="22"/>
          <w:szCs w:val="22"/>
        </w:rPr>
        <w:t>CONTRATADA</w:t>
      </w:r>
      <w:r w:rsidRPr="00C601C0">
        <w:rPr>
          <w:rFonts w:ascii="Arial" w:hAnsi="Arial" w:cs="Arial"/>
          <w:bCs/>
          <w:sz w:val="22"/>
          <w:szCs w:val="22"/>
        </w:rPr>
        <w:t xml:space="preserve"> não estiver cadastrada no SICAF ou se sua situação no sistema apresentar documentação obrigatória vencida, deverá apresentar Certificado de Regularidade de Situação do Fundo de Garantia do Tempo de Serviço - FGTS, </w:t>
      </w:r>
      <w:r w:rsidRPr="00C601C0">
        <w:rPr>
          <w:rFonts w:ascii="Arial" w:hAnsi="Arial" w:cs="Arial"/>
          <w:sz w:val="22"/>
          <w:szCs w:val="22"/>
        </w:rPr>
        <w:t>Certidão Negativa de Débitos Trabalhistas – CNDT,</w:t>
      </w:r>
      <w:r w:rsidRPr="00C601C0">
        <w:rPr>
          <w:rFonts w:ascii="Arial" w:hAnsi="Arial" w:cs="Arial"/>
          <w:bCs/>
          <w:sz w:val="22"/>
          <w:szCs w:val="22"/>
        </w:rPr>
        <w:t xml:space="preserve">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14:paraId="08408DA6" w14:textId="46FB49FE" w:rsidR="00930666" w:rsidRPr="00C601C0" w:rsidRDefault="00930666" w:rsidP="00930666">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11.7.</w:t>
      </w:r>
      <w:r w:rsidRPr="00C601C0">
        <w:rPr>
          <w:rFonts w:ascii="Arial" w:hAnsi="Arial" w:cs="Arial"/>
          <w:sz w:val="22"/>
          <w:szCs w:val="22"/>
        </w:rPr>
        <w:t xml:space="preserve"> Caso se constate erro ou irregularidade na documentação de cobrança, </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 seu juízo, poderá devolvê-la, para as devidas correções, ou aceitá-la, com a glosa da parte que considerar indevida.</w:t>
      </w:r>
    </w:p>
    <w:p w14:paraId="2F86DD91"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11.7.1.</w:t>
      </w:r>
      <w:r w:rsidRPr="00C601C0">
        <w:rPr>
          <w:rFonts w:ascii="Arial" w:hAnsi="Arial" w:cs="Arial"/>
          <w:sz w:val="22"/>
          <w:szCs w:val="22"/>
        </w:rPr>
        <w:t xml:space="preserve"> Na hipótese de devolução, a documentação será considerada como não apresentada, para fins de atendimento das condições contratuais.</w:t>
      </w:r>
    </w:p>
    <w:p w14:paraId="63EEC95B" w14:textId="7F67F63D"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11.8.</w:t>
      </w:r>
      <w:r w:rsidRPr="00C601C0">
        <w:rPr>
          <w:rFonts w:ascii="Arial" w:hAnsi="Arial" w:cs="Arial"/>
          <w:sz w:val="22"/>
          <w:szCs w:val="22"/>
        </w:rPr>
        <w:t xml:space="preserve"> No caso de eventual falta de pagamento pel</w:t>
      </w:r>
      <w:r w:rsidR="00240A10">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nos prazos previstos, o valor devido será acrescido de encargos moratórios, mediante solicitação expressa da </w:t>
      </w:r>
      <w:r w:rsidRPr="00C601C0">
        <w:rPr>
          <w:rFonts w:ascii="Arial" w:hAnsi="Arial" w:cs="Arial"/>
          <w:b/>
          <w:sz w:val="22"/>
          <w:szCs w:val="22"/>
        </w:rPr>
        <w:t>CONTRATADA</w:t>
      </w:r>
      <w:r w:rsidRPr="00C601C0">
        <w:rPr>
          <w:rFonts w:ascii="Arial" w:hAnsi="Arial" w:cs="Arial"/>
          <w:sz w:val="22"/>
          <w:szCs w:val="22"/>
        </w:rPr>
        <w:t>, desde o dia de seu vencimento até a data de seu efetivo pagamento, com base na variação do</w:t>
      </w:r>
      <w:r w:rsidRPr="00C601C0">
        <w:rPr>
          <w:rFonts w:ascii="Arial" w:hAnsi="Arial" w:cs="Arial"/>
          <w:bCs/>
          <w:sz w:val="22"/>
          <w:szCs w:val="22"/>
        </w:rPr>
        <w:t xml:space="preserve"> </w:t>
      </w:r>
      <w:r w:rsidRPr="00C601C0">
        <w:rPr>
          <w:rFonts w:ascii="Arial" w:hAnsi="Arial" w:cs="Arial"/>
          <w:sz w:val="22"/>
          <w:szCs w:val="22"/>
        </w:rPr>
        <w:t>IPCA – Índice de Preços ao Consumidor Amplo</w:t>
      </w:r>
      <w:r w:rsidRPr="00C601C0">
        <w:rPr>
          <w:rFonts w:ascii="Arial" w:hAnsi="Arial" w:cs="Arial"/>
          <w:bCs/>
          <w:sz w:val="22"/>
          <w:szCs w:val="22"/>
        </w:rPr>
        <w:t>, mediante aplicação da seguinte fórmula:</w:t>
      </w:r>
    </w:p>
    <w:p w14:paraId="5AAFA56A" w14:textId="77777777" w:rsidR="00930666" w:rsidRPr="00C601C0" w:rsidRDefault="00930666" w:rsidP="00930666">
      <w:pPr>
        <w:pStyle w:val="Corpodetexto"/>
        <w:tabs>
          <w:tab w:val="left" w:pos="284"/>
        </w:tabs>
        <w:spacing w:after="0" w:line="276" w:lineRule="auto"/>
        <w:rPr>
          <w:rFonts w:ascii="Arial" w:hAnsi="Arial" w:cs="Arial"/>
          <w:sz w:val="22"/>
          <w:szCs w:val="22"/>
        </w:rPr>
      </w:pPr>
    </w:p>
    <w:p w14:paraId="1F69A8EE" w14:textId="77777777" w:rsidR="00930666" w:rsidRPr="00C601C0" w:rsidRDefault="00930666" w:rsidP="00930666">
      <w:pPr>
        <w:tabs>
          <w:tab w:val="left" w:pos="284"/>
          <w:tab w:val="left" w:pos="1134"/>
          <w:tab w:val="left" w:pos="1418"/>
        </w:tabs>
        <w:ind w:firstLine="709"/>
        <w:rPr>
          <w:rFonts w:ascii="Arial" w:hAnsi="Arial" w:cs="Arial"/>
          <w:sz w:val="22"/>
          <w:szCs w:val="22"/>
        </w:rPr>
      </w:pPr>
      <w:r w:rsidRPr="00C601C0">
        <w:rPr>
          <w:rFonts w:ascii="Arial" w:hAnsi="Arial" w:cs="Arial"/>
          <w:sz w:val="22"/>
          <w:szCs w:val="22"/>
        </w:rPr>
        <w:t>AF</w:t>
      </w:r>
      <w:r w:rsidRPr="00C601C0">
        <w:rPr>
          <w:rFonts w:ascii="Arial" w:hAnsi="Arial" w:cs="Arial"/>
          <w:sz w:val="22"/>
          <w:szCs w:val="22"/>
        </w:rPr>
        <w:tab/>
      </w:r>
      <w:r w:rsidRPr="00C601C0">
        <w:rPr>
          <w:rFonts w:ascii="Arial" w:hAnsi="Arial" w:cs="Arial"/>
          <w:bCs/>
          <w:sz w:val="22"/>
          <w:szCs w:val="22"/>
        </w:rPr>
        <w:t>=</w:t>
      </w:r>
      <w:proofErr w:type="gramStart"/>
      <w:r w:rsidRPr="00C601C0">
        <w:rPr>
          <w:rFonts w:ascii="Arial" w:hAnsi="Arial" w:cs="Arial"/>
          <w:bCs/>
          <w:sz w:val="22"/>
          <w:szCs w:val="22"/>
        </w:rPr>
        <w:tab/>
        <w:t>[ (</w:t>
      </w:r>
      <w:proofErr w:type="gramEnd"/>
      <w:r w:rsidRPr="00C601C0">
        <w:rPr>
          <w:rFonts w:ascii="Arial" w:hAnsi="Arial" w:cs="Arial"/>
          <w:bCs/>
          <w:sz w:val="22"/>
          <w:szCs w:val="22"/>
        </w:rPr>
        <w:t>1 + IPCA/100)</w:t>
      </w:r>
      <w:r w:rsidRPr="00C601C0">
        <w:rPr>
          <w:rFonts w:ascii="Arial" w:hAnsi="Arial" w:cs="Arial"/>
          <w:bCs/>
          <w:sz w:val="22"/>
          <w:szCs w:val="22"/>
          <w:vertAlign w:val="superscript"/>
        </w:rPr>
        <w:t>N/30</w:t>
      </w:r>
      <w:r w:rsidRPr="00C601C0">
        <w:rPr>
          <w:rFonts w:ascii="Arial" w:hAnsi="Arial" w:cs="Arial"/>
          <w:bCs/>
          <w:sz w:val="22"/>
          <w:szCs w:val="22"/>
        </w:rPr>
        <w:t xml:space="preserve"> –1 ] x VP, na qual:</w:t>
      </w:r>
    </w:p>
    <w:p w14:paraId="338268A3" w14:textId="77777777" w:rsidR="00930666" w:rsidRPr="00C601C0" w:rsidRDefault="00930666" w:rsidP="00930666">
      <w:pPr>
        <w:tabs>
          <w:tab w:val="left" w:pos="284"/>
        </w:tabs>
        <w:rPr>
          <w:rFonts w:ascii="Arial" w:hAnsi="Arial" w:cs="Arial"/>
          <w:bCs/>
          <w:sz w:val="22"/>
          <w:szCs w:val="22"/>
        </w:rPr>
      </w:pPr>
    </w:p>
    <w:p w14:paraId="2CF4F535" w14:textId="77777777" w:rsidR="00930666" w:rsidRPr="00C601C0" w:rsidRDefault="00930666" w:rsidP="00930666">
      <w:pPr>
        <w:pStyle w:val="xtab"/>
        <w:numPr>
          <w:ilvl w:val="1"/>
          <w:numId w:val="11"/>
        </w:numPr>
        <w:tabs>
          <w:tab w:val="left" w:pos="284"/>
          <w:tab w:val="left" w:pos="1701"/>
          <w:tab w:val="left" w:pos="2410"/>
        </w:tabs>
        <w:spacing w:before="0" w:line="276" w:lineRule="auto"/>
        <w:ind w:left="0" w:right="-1" w:hanging="22"/>
      </w:pPr>
      <w:r w:rsidRPr="00C601C0">
        <w:t>IPCA: Percentual atribuído ao Índice de Preços ao Consumidor Amplo, com vigência a partir da data do adimplemento da etapa;</w:t>
      </w:r>
    </w:p>
    <w:p w14:paraId="4C6FAA60" w14:textId="77777777" w:rsidR="00930666" w:rsidRPr="00C601C0" w:rsidRDefault="00930666" w:rsidP="00930666">
      <w:pPr>
        <w:pStyle w:val="xtab"/>
        <w:numPr>
          <w:ilvl w:val="1"/>
          <w:numId w:val="11"/>
        </w:numPr>
        <w:tabs>
          <w:tab w:val="left" w:pos="284"/>
          <w:tab w:val="left" w:pos="1701"/>
          <w:tab w:val="left" w:pos="2410"/>
        </w:tabs>
        <w:spacing w:before="0" w:line="276" w:lineRule="auto"/>
        <w:ind w:left="0" w:right="-1" w:hanging="22"/>
      </w:pPr>
      <w:r w:rsidRPr="00C601C0">
        <w:t>AF: Atualização financeira;</w:t>
      </w:r>
    </w:p>
    <w:p w14:paraId="72E80096" w14:textId="77777777" w:rsidR="00930666" w:rsidRPr="00C601C0" w:rsidRDefault="00930666" w:rsidP="00930666">
      <w:pPr>
        <w:pStyle w:val="xtab"/>
        <w:numPr>
          <w:ilvl w:val="1"/>
          <w:numId w:val="11"/>
        </w:numPr>
        <w:tabs>
          <w:tab w:val="left" w:pos="284"/>
          <w:tab w:val="left" w:pos="1701"/>
          <w:tab w:val="left" w:pos="2410"/>
        </w:tabs>
        <w:spacing w:before="0" w:line="276" w:lineRule="auto"/>
        <w:ind w:left="0" w:right="-1" w:hanging="22"/>
      </w:pPr>
      <w:r w:rsidRPr="00C601C0">
        <w:t xml:space="preserve">VP: Valor da </w:t>
      </w:r>
      <w:r w:rsidRPr="00C601C0">
        <w:rPr>
          <w:u w:val="single"/>
        </w:rPr>
        <w:t>etapa</w:t>
      </w:r>
      <w:r w:rsidRPr="00C601C0">
        <w:t xml:space="preserve"> a ser paga, igual ao principal mais o reajuste;</w:t>
      </w:r>
    </w:p>
    <w:p w14:paraId="496B60EB" w14:textId="77777777" w:rsidR="00930666" w:rsidRPr="00C601C0" w:rsidRDefault="00930666" w:rsidP="00930666">
      <w:pPr>
        <w:pStyle w:val="xtab"/>
        <w:numPr>
          <w:ilvl w:val="1"/>
          <w:numId w:val="11"/>
        </w:numPr>
        <w:tabs>
          <w:tab w:val="left" w:pos="284"/>
          <w:tab w:val="left" w:pos="1701"/>
          <w:tab w:val="left" w:pos="2410"/>
        </w:tabs>
        <w:spacing w:before="0" w:line="276" w:lineRule="auto"/>
        <w:ind w:left="0" w:right="-1" w:hanging="22"/>
      </w:pPr>
      <w:r w:rsidRPr="00C601C0">
        <w:t>N: Número de dias entre a data do adimplemento da etapa e a do efetivo pagamento.</w:t>
      </w:r>
    </w:p>
    <w:p w14:paraId="3771FCE6" w14:textId="77777777" w:rsidR="00930666" w:rsidRPr="00C601C0" w:rsidRDefault="00930666" w:rsidP="00930666">
      <w:pPr>
        <w:rPr>
          <w:rFonts w:ascii="Arial" w:hAnsi="Arial" w:cs="Arial"/>
          <w:sz w:val="22"/>
          <w:szCs w:val="22"/>
        </w:rPr>
      </w:pPr>
    </w:p>
    <w:p w14:paraId="2AFFE21E" w14:textId="77777777" w:rsidR="00930666" w:rsidRPr="00C601C0" w:rsidRDefault="00930666" w:rsidP="00930666">
      <w:pPr>
        <w:rPr>
          <w:rFonts w:ascii="Arial" w:hAnsi="Arial" w:cs="Arial"/>
          <w:sz w:val="22"/>
          <w:szCs w:val="22"/>
        </w:rPr>
      </w:pPr>
      <w:r w:rsidRPr="00C601C0">
        <w:rPr>
          <w:rFonts w:ascii="Arial" w:hAnsi="Arial" w:cs="Arial"/>
          <w:b/>
          <w:sz w:val="22"/>
          <w:szCs w:val="22"/>
        </w:rPr>
        <w:lastRenderedPageBreak/>
        <w:t>11.8.1.</w:t>
      </w:r>
      <w:r w:rsidRPr="00C601C0">
        <w:rPr>
          <w:rFonts w:ascii="Arial" w:hAnsi="Arial" w:cs="Arial"/>
          <w:sz w:val="22"/>
          <w:szCs w:val="22"/>
        </w:rPr>
        <w:t xml:space="preserve"> Considera-se </w:t>
      </w:r>
      <w:r w:rsidRPr="00C601C0">
        <w:rPr>
          <w:rFonts w:ascii="Arial" w:hAnsi="Arial" w:cs="Arial"/>
          <w:sz w:val="22"/>
          <w:szCs w:val="22"/>
          <w:u w:val="single"/>
        </w:rPr>
        <w:t>etapa</w:t>
      </w:r>
      <w:r w:rsidRPr="00C601C0">
        <w:rPr>
          <w:rFonts w:ascii="Arial" w:hAnsi="Arial" w:cs="Arial"/>
          <w:sz w:val="22"/>
          <w:szCs w:val="22"/>
        </w:rPr>
        <w:t xml:space="preserve">, para fins do subitem 11.8, os serviços prestados pela </w:t>
      </w:r>
      <w:r w:rsidRPr="00C601C0">
        <w:rPr>
          <w:rFonts w:ascii="Arial" w:hAnsi="Arial" w:cs="Arial"/>
          <w:b/>
          <w:sz w:val="22"/>
          <w:szCs w:val="22"/>
        </w:rPr>
        <w:t>CONTRATADA</w:t>
      </w:r>
      <w:r w:rsidRPr="00C601C0">
        <w:rPr>
          <w:rFonts w:ascii="Arial" w:hAnsi="Arial" w:cs="Arial"/>
          <w:sz w:val="22"/>
          <w:szCs w:val="22"/>
        </w:rPr>
        <w:t xml:space="preserve"> relativo aos os bens e serviços especializados prestados por fornecedores e as contratações de espaços ou tempos publicitários, junto a veículos de divulgação.</w:t>
      </w:r>
    </w:p>
    <w:p w14:paraId="35925537" w14:textId="56590191"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11.8.2.</w:t>
      </w:r>
      <w:r w:rsidRPr="00C601C0">
        <w:rPr>
          <w:rFonts w:ascii="Arial" w:hAnsi="Arial" w:cs="Arial"/>
          <w:sz w:val="22"/>
          <w:szCs w:val="22"/>
        </w:rPr>
        <w:t xml:space="preserve"> </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não pagará nenhum acréscimo por atraso de pagamento decorrente de fornecimento de serviços, por parte da </w:t>
      </w:r>
      <w:r w:rsidRPr="00C601C0">
        <w:rPr>
          <w:rFonts w:ascii="Arial" w:hAnsi="Arial" w:cs="Arial"/>
          <w:b/>
          <w:sz w:val="22"/>
          <w:szCs w:val="22"/>
        </w:rPr>
        <w:t>CONTRATADA</w:t>
      </w:r>
      <w:r w:rsidRPr="00C601C0">
        <w:rPr>
          <w:rFonts w:ascii="Arial" w:hAnsi="Arial" w:cs="Arial"/>
          <w:sz w:val="22"/>
          <w:szCs w:val="22"/>
        </w:rPr>
        <w:t>, com ausência total ou parcial da documentação hábil ou pendente de cumprimento de quaisquer cláusulas constantes deste contrato.</w:t>
      </w:r>
    </w:p>
    <w:p w14:paraId="49DC0149" w14:textId="6DDF393B"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11.9.</w:t>
      </w:r>
      <w:r w:rsidRPr="00C601C0">
        <w:rPr>
          <w:rFonts w:ascii="Arial" w:hAnsi="Arial" w:cs="Arial"/>
          <w:sz w:val="22"/>
          <w:szCs w:val="22"/>
        </w:rPr>
        <w:t xml:space="preserve"> </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não pagará nenhum compromisso, assumido pela </w:t>
      </w:r>
      <w:r w:rsidRPr="00C601C0">
        <w:rPr>
          <w:rFonts w:ascii="Arial" w:hAnsi="Arial" w:cs="Arial"/>
          <w:b/>
          <w:sz w:val="22"/>
          <w:szCs w:val="22"/>
        </w:rPr>
        <w:t>CONTRATADA</w:t>
      </w:r>
      <w:r w:rsidRPr="00C601C0">
        <w:rPr>
          <w:rFonts w:ascii="Arial" w:hAnsi="Arial" w:cs="Arial"/>
          <w:sz w:val="22"/>
          <w:szCs w:val="22"/>
        </w:rPr>
        <w:t>, que lhe venha a ser cobrado diretamente por terceiros.</w:t>
      </w:r>
    </w:p>
    <w:p w14:paraId="182A335A" w14:textId="41D4F58B"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11.10.</w:t>
      </w:r>
      <w:r w:rsidRPr="00C601C0">
        <w:rPr>
          <w:rFonts w:ascii="Arial" w:hAnsi="Arial" w:cs="Arial"/>
          <w:sz w:val="22"/>
          <w:szCs w:val="22"/>
        </w:rPr>
        <w:t xml:space="preserve"> Cabe à </w:t>
      </w:r>
      <w:r w:rsidRPr="00C601C0">
        <w:rPr>
          <w:rFonts w:ascii="Arial" w:hAnsi="Arial" w:cs="Arial"/>
          <w:b/>
          <w:sz w:val="22"/>
          <w:szCs w:val="22"/>
        </w:rPr>
        <w:t>CONTRATADA</w:t>
      </w:r>
      <w:r w:rsidRPr="00C601C0">
        <w:rPr>
          <w:rFonts w:ascii="Arial" w:hAnsi="Arial" w:cs="Arial"/>
          <w:sz w:val="22"/>
          <w:szCs w:val="22"/>
        </w:rPr>
        <w:t xml:space="preserve"> efetuar os pagamentos a fornecedores de bens e de serviços especializados e a veículos de divulgação em até 10 (dez) dias após o recebimento da ordem bancária d</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pela agência bancária pagadora.</w:t>
      </w:r>
    </w:p>
    <w:p w14:paraId="2600B167" w14:textId="700069B0" w:rsidR="00930666" w:rsidRPr="00C601C0" w:rsidRDefault="00930666" w:rsidP="00930666">
      <w:pPr>
        <w:rPr>
          <w:rFonts w:ascii="Arial" w:hAnsi="Arial" w:cs="Arial"/>
          <w:i/>
          <w:sz w:val="22"/>
          <w:szCs w:val="22"/>
        </w:rPr>
      </w:pPr>
      <w:r w:rsidRPr="00C601C0">
        <w:rPr>
          <w:rFonts w:ascii="Arial" w:hAnsi="Arial" w:cs="Arial"/>
          <w:b/>
          <w:sz w:val="22"/>
          <w:szCs w:val="22"/>
        </w:rPr>
        <w:t>11.10.1.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informará </w:t>
      </w:r>
      <w:r w:rsidR="002A2A49">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os pagamentos efetuados a fornecedores de bens e de serviços especializados e a veículos de divulgação a cada ordem bancária de pagamento emitida pel</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 encaminhará relatório até o décimo dia de cada mês com a consolidação dos pagamentos efetuados no mês imediatamente anterior.</w:t>
      </w:r>
    </w:p>
    <w:p w14:paraId="03A28E9E" w14:textId="45DD5F3B" w:rsidR="00930666" w:rsidRPr="00C601C0" w:rsidRDefault="00930666" w:rsidP="00930666">
      <w:pPr>
        <w:rPr>
          <w:rFonts w:ascii="Arial" w:hAnsi="Arial" w:cs="Arial"/>
          <w:sz w:val="22"/>
          <w:szCs w:val="22"/>
        </w:rPr>
      </w:pPr>
      <w:r w:rsidRPr="00C601C0">
        <w:rPr>
          <w:rFonts w:ascii="Arial" w:hAnsi="Arial" w:cs="Arial"/>
          <w:b/>
          <w:sz w:val="22"/>
          <w:szCs w:val="22"/>
        </w:rPr>
        <w:t>11.10.1.1.</w:t>
      </w:r>
      <w:r w:rsidRPr="00C601C0">
        <w:rPr>
          <w:rFonts w:ascii="Arial" w:hAnsi="Arial" w:cs="Arial"/>
          <w:sz w:val="22"/>
          <w:szCs w:val="22"/>
        </w:rPr>
        <w:t xml:space="preserve"> Os dados e formato dos controles serão definidos pel</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e os relatórios deverão conter pelos menos as seguintes informações: data do pagamento d</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data do pagamento da </w:t>
      </w:r>
      <w:r w:rsidRPr="00C601C0">
        <w:rPr>
          <w:rFonts w:ascii="Arial" w:hAnsi="Arial" w:cs="Arial"/>
          <w:b/>
          <w:sz w:val="22"/>
          <w:szCs w:val="22"/>
        </w:rPr>
        <w:t>CONTRATADA</w:t>
      </w:r>
      <w:r w:rsidRPr="00C601C0">
        <w:rPr>
          <w:rFonts w:ascii="Arial" w:hAnsi="Arial" w:cs="Arial"/>
          <w:sz w:val="22"/>
          <w:szCs w:val="22"/>
        </w:rPr>
        <w:t>, número da nota fiscal, valor pago e nome do favorecido.</w:t>
      </w:r>
    </w:p>
    <w:p w14:paraId="0E4600D8" w14:textId="77777777" w:rsidR="00930666" w:rsidRPr="00C601C0" w:rsidRDefault="00930666" w:rsidP="00930666">
      <w:pPr>
        <w:tabs>
          <w:tab w:val="left" w:pos="0"/>
        </w:tabs>
        <w:rPr>
          <w:rFonts w:ascii="Arial" w:hAnsi="Arial" w:cs="Arial"/>
          <w:sz w:val="22"/>
          <w:szCs w:val="22"/>
        </w:rPr>
      </w:pPr>
      <w:r w:rsidRPr="00C601C0">
        <w:rPr>
          <w:rFonts w:ascii="Arial" w:hAnsi="Arial" w:cs="Arial"/>
          <w:b/>
          <w:sz w:val="22"/>
          <w:szCs w:val="22"/>
        </w:rPr>
        <w:t>11.10.2.</w:t>
      </w:r>
      <w:r w:rsidRPr="00C601C0">
        <w:rPr>
          <w:rFonts w:ascii="Arial" w:hAnsi="Arial" w:cs="Arial"/>
          <w:sz w:val="22"/>
          <w:szCs w:val="22"/>
        </w:rPr>
        <w:t xml:space="preserve"> O não cumprimento do disposto nos subitens 11.10 e 11.10.1 ou a falta de apresentação de justificativa plausível para o não pagamento no prazo estipulado poderá implicar a suspensão da liquidação das despesas da </w:t>
      </w:r>
      <w:r w:rsidRPr="00C601C0">
        <w:rPr>
          <w:rFonts w:ascii="Arial" w:hAnsi="Arial" w:cs="Arial"/>
          <w:b/>
          <w:sz w:val="22"/>
          <w:szCs w:val="22"/>
        </w:rPr>
        <w:t>CONTRATADA</w:t>
      </w:r>
      <w:r w:rsidRPr="00C601C0">
        <w:rPr>
          <w:rFonts w:ascii="Arial" w:hAnsi="Arial" w:cs="Arial"/>
          <w:sz w:val="22"/>
          <w:szCs w:val="22"/>
        </w:rPr>
        <w:t>, até que seja resolvida a pendência.</w:t>
      </w:r>
    </w:p>
    <w:p w14:paraId="2E9B0FD9" w14:textId="6CF8A84C" w:rsidR="00930666" w:rsidRPr="00C601C0" w:rsidRDefault="00930666" w:rsidP="00930666">
      <w:pPr>
        <w:rPr>
          <w:rFonts w:ascii="Arial" w:hAnsi="Arial" w:cs="Arial"/>
          <w:sz w:val="22"/>
          <w:szCs w:val="22"/>
        </w:rPr>
      </w:pPr>
      <w:r w:rsidRPr="00C601C0">
        <w:rPr>
          <w:rFonts w:ascii="Arial" w:hAnsi="Arial" w:cs="Arial"/>
          <w:b/>
          <w:sz w:val="22"/>
          <w:szCs w:val="22"/>
        </w:rPr>
        <w:t>11.10.2.1.</w:t>
      </w:r>
      <w:r w:rsidRPr="00C601C0">
        <w:rPr>
          <w:rFonts w:ascii="Arial" w:hAnsi="Arial" w:cs="Arial"/>
          <w:sz w:val="22"/>
          <w:szCs w:val="22"/>
        </w:rPr>
        <w:t xml:space="preserve"> Não solucionada a pendência no prazo de 15 (quinze) dias, contados da notificação d</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ficará caracterizada a inexecução contratual por parte da </w:t>
      </w:r>
      <w:r w:rsidRPr="00C601C0">
        <w:rPr>
          <w:rFonts w:ascii="Arial" w:hAnsi="Arial" w:cs="Arial"/>
          <w:b/>
          <w:sz w:val="22"/>
          <w:szCs w:val="22"/>
        </w:rPr>
        <w:t>CONTRATADA</w:t>
      </w:r>
      <w:r w:rsidRPr="00C601C0">
        <w:rPr>
          <w:rFonts w:ascii="Arial" w:hAnsi="Arial" w:cs="Arial"/>
          <w:sz w:val="22"/>
          <w:szCs w:val="22"/>
        </w:rPr>
        <w:t>.</w:t>
      </w:r>
    </w:p>
    <w:p w14:paraId="0DBBC636" w14:textId="7A60F353" w:rsidR="00930666" w:rsidRPr="00C601C0" w:rsidRDefault="00930666" w:rsidP="00930666">
      <w:pPr>
        <w:tabs>
          <w:tab w:val="left" w:pos="0"/>
        </w:tabs>
        <w:rPr>
          <w:rFonts w:ascii="Arial" w:hAnsi="Arial" w:cs="Arial"/>
          <w:sz w:val="22"/>
          <w:szCs w:val="22"/>
        </w:rPr>
      </w:pPr>
      <w:r w:rsidRPr="00C601C0">
        <w:rPr>
          <w:rFonts w:ascii="Arial" w:hAnsi="Arial" w:cs="Arial"/>
          <w:b/>
          <w:sz w:val="22"/>
          <w:szCs w:val="22"/>
        </w:rPr>
        <w:t>11.10.2.2.</w:t>
      </w:r>
      <w:r w:rsidRPr="00C601C0">
        <w:rPr>
          <w:rFonts w:ascii="Arial" w:hAnsi="Arial" w:cs="Arial"/>
          <w:sz w:val="22"/>
          <w:szCs w:val="22"/>
        </w:rPr>
        <w:t xml:space="preserve"> Caracterizada a inexecução contratual pelos motivos expressos no subitem 11.10.2, </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nos termos da Cláusula Décima Quarta, poderá optar pela rescisão deste contrato ou, em caráter excepcional, liquidar despesas e efetuar os respectivos pagamentos diretamente aos fornecedores ou aos veículos de divulgação, conforme o caso.</w:t>
      </w:r>
    </w:p>
    <w:p w14:paraId="77AFB8F1" w14:textId="60C213DF" w:rsidR="00930666" w:rsidRPr="00C601C0" w:rsidRDefault="00930666" w:rsidP="00930666">
      <w:pPr>
        <w:rPr>
          <w:rFonts w:ascii="Arial" w:hAnsi="Arial" w:cs="Arial"/>
          <w:i/>
          <w:sz w:val="22"/>
          <w:szCs w:val="22"/>
        </w:rPr>
      </w:pPr>
      <w:r w:rsidRPr="00C601C0">
        <w:rPr>
          <w:rFonts w:ascii="Arial" w:hAnsi="Arial" w:cs="Arial"/>
          <w:b/>
          <w:bCs/>
          <w:sz w:val="22"/>
          <w:szCs w:val="22"/>
        </w:rPr>
        <w:t>11.10.2.3.</w:t>
      </w:r>
      <w:r w:rsidRPr="00C601C0">
        <w:rPr>
          <w:rFonts w:ascii="Arial" w:hAnsi="Arial" w:cs="Arial"/>
          <w:bCs/>
          <w:sz w:val="22"/>
          <w:szCs w:val="22"/>
        </w:rPr>
        <w:t xml:space="preserve"> </w:t>
      </w:r>
      <w:r w:rsidRPr="00C601C0">
        <w:rPr>
          <w:rFonts w:ascii="Arial" w:hAnsi="Arial" w:cs="Arial"/>
          <w:sz w:val="22"/>
          <w:szCs w:val="22"/>
        </w:rPr>
        <w:t xml:space="preserve">Para preservar o direito dos fornecedores e veículos de divulgação em receber com regularidade pelos bens e serviços especializados prestados e pela venda de espaço ou tempo, </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instituir procedimento alternativo de controle para efetuar os pagamentos mediante repasse, pela </w:t>
      </w:r>
      <w:r w:rsidRPr="00C601C0">
        <w:rPr>
          <w:rFonts w:ascii="Arial" w:hAnsi="Arial" w:cs="Arial"/>
          <w:b/>
          <w:sz w:val="22"/>
          <w:szCs w:val="22"/>
        </w:rPr>
        <w:t>CONTRATADA</w:t>
      </w:r>
      <w:r w:rsidRPr="00C601C0">
        <w:rPr>
          <w:rFonts w:ascii="Arial" w:hAnsi="Arial" w:cs="Arial"/>
          <w:sz w:val="22"/>
          <w:szCs w:val="22"/>
        </w:rPr>
        <w:t>, dos valores correspondentes aos fornecedores e veículos de divulgação, em operações bancárias concomitantes.</w:t>
      </w:r>
    </w:p>
    <w:p w14:paraId="2B56DFA7" w14:textId="77777777" w:rsidR="00930666" w:rsidRPr="00C601C0" w:rsidRDefault="00930666" w:rsidP="00930666">
      <w:pPr>
        <w:rPr>
          <w:rFonts w:ascii="Arial" w:hAnsi="Arial" w:cs="Arial"/>
          <w:sz w:val="22"/>
          <w:szCs w:val="22"/>
        </w:rPr>
      </w:pPr>
      <w:r w:rsidRPr="00C601C0">
        <w:rPr>
          <w:rFonts w:ascii="Arial" w:hAnsi="Arial" w:cs="Arial"/>
          <w:b/>
          <w:sz w:val="22"/>
          <w:szCs w:val="22"/>
        </w:rPr>
        <w:t>11.10.3.</w:t>
      </w:r>
      <w:r w:rsidRPr="00C601C0">
        <w:rPr>
          <w:rFonts w:ascii="Arial" w:hAnsi="Arial" w:cs="Arial"/>
          <w:sz w:val="22"/>
          <w:szCs w:val="22"/>
        </w:rPr>
        <w:t xml:space="preserve"> Os eventuais encargos financeiros, processuais e outros, decorrentes da inobservância, pela </w:t>
      </w:r>
      <w:r w:rsidRPr="00C601C0">
        <w:rPr>
          <w:rFonts w:ascii="Arial" w:hAnsi="Arial" w:cs="Arial"/>
          <w:b/>
          <w:sz w:val="22"/>
          <w:szCs w:val="22"/>
        </w:rPr>
        <w:t>CONTRATADA</w:t>
      </w:r>
      <w:r w:rsidRPr="00C601C0">
        <w:rPr>
          <w:rFonts w:ascii="Arial" w:hAnsi="Arial" w:cs="Arial"/>
          <w:sz w:val="22"/>
          <w:szCs w:val="22"/>
        </w:rPr>
        <w:t>, de prazos de pagamento serão de sua exclusiva responsabilidade.</w:t>
      </w:r>
    </w:p>
    <w:p w14:paraId="3ECEC4F0" w14:textId="7C2EDC3F"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C601C0">
        <w:rPr>
          <w:rFonts w:ascii="Arial" w:hAnsi="Arial" w:cs="Arial"/>
          <w:b/>
          <w:sz w:val="22"/>
          <w:szCs w:val="22"/>
        </w:rPr>
        <w:lastRenderedPageBreak/>
        <w:t>11.11.</w:t>
      </w:r>
      <w:r w:rsidRPr="00C601C0">
        <w:rPr>
          <w:rFonts w:ascii="Arial" w:hAnsi="Arial" w:cs="Arial"/>
          <w:sz w:val="22"/>
          <w:szCs w:val="22"/>
        </w:rPr>
        <w:t xml:space="preserve"> </w:t>
      </w:r>
      <w:r w:rsidR="002A2A49">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na condição de fonte retentora, fará o desconto e o recolhimento dos tributos e contribuições a que esteja obrigado pela legislação vigente ou superveniente, referente aos pagamentos que efetuar.</w:t>
      </w:r>
    </w:p>
    <w:p w14:paraId="1D65F8AA" w14:textId="77777777" w:rsidR="00930666" w:rsidRPr="00C601C0" w:rsidRDefault="00930666" w:rsidP="00930666">
      <w:pPr>
        <w:pStyle w:val="Ttulo5"/>
        <w:spacing w:before="0" w:after="0" w:line="276" w:lineRule="auto"/>
        <w:rPr>
          <w:rFonts w:ascii="Arial" w:hAnsi="Arial" w:cs="Arial"/>
          <w:b w:val="0"/>
          <w:sz w:val="22"/>
          <w:szCs w:val="22"/>
        </w:rPr>
      </w:pPr>
    </w:p>
    <w:p w14:paraId="6C01648D"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SEGUNDA – GARANTIA DE EXECUÇÃO</w:t>
      </w:r>
    </w:p>
    <w:p w14:paraId="0C7B6A6A" w14:textId="77777777" w:rsidR="00930666" w:rsidRPr="00C601C0" w:rsidRDefault="00930666" w:rsidP="00930666">
      <w:pPr>
        <w:rPr>
          <w:rFonts w:ascii="Arial" w:hAnsi="Arial" w:cs="Arial"/>
          <w:sz w:val="22"/>
          <w:szCs w:val="22"/>
        </w:rPr>
      </w:pPr>
    </w:p>
    <w:p w14:paraId="75AE1B47"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no prazo de 10 (dez)</w:t>
      </w:r>
      <w:r w:rsidRPr="00C601C0">
        <w:rPr>
          <w:rFonts w:ascii="Arial" w:hAnsi="Arial" w:cs="Arial"/>
          <w:sz w:val="22"/>
          <w:szCs w:val="22"/>
          <w:lang w:val="pt-PT"/>
        </w:rPr>
        <w:t xml:space="preserve"> dias, contados a partir da data de assinatura deste contrato,</w:t>
      </w:r>
      <w:r w:rsidRPr="00C601C0">
        <w:rPr>
          <w:rFonts w:ascii="Arial" w:hAnsi="Arial" w:cs="Arial"/>
          <w:sz w:val="22"/>
          <w:szCs w:val="22"/>
        </w:rPr>
        <w:t xml:space="preserve"> prestará garantia de cumprimento das obrigações contratuais, no valor correspondente a 5% (cinco por cento) do valor estimado para a execução dos serviços, conforme disposto no subitem 4.1 deste contrato.</w:t>
      </w:r>
    </w:p>
    <w:p w14:paraId="33596A88" w14:textId="3AD623C4" w:rsidR="00930666" w:rsidRPr="00C601C0" w:rsidRDefault="00930666" w:rsidP="00930666">
      <w:pPr>
        <w:rPr>
          <w:rFonts w:ascii="Arial" w:hAnsi="Arial" w:cs="Arial"/>
          <w:sz w:val="22"/>
          <w:szCs w:val="22"/>
        </w:rPr>
      </w:pPr>
      <w:r w:rsidRPr="00C601C0">
        <w:rPr>
          <w:rFonts w:ascii="Arial" w:hAnsi="Arial" w:cs="Arial"/>
          <w:b/>
          <w:sz w:val="22"/>
          <w:szCs w:val="22"/>
        </w:rPr>
        <w:t>12.1.1.</w:t>
      </w:r>
      <w:r w:rsidRPr="00C601C0">
        <w:rPr>
          <w:rFonts w:ascii="Arial" w:hAnsi="Arial" w:cs="Arial"/>
          <w:sz w:val="22"/>
          <w:szCs w:val="22"/>
        </w:rPr>
        <w:t xml:space="preserve"> Esse prazo poderá ser prorrogado por igual período, a juízo d</w:t>
      </w:r>
      <w:r w:rsidR="00A271CF">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à vista das justificativas que lhe forem apresentadas pela </w:t>
      </w:r>
      <w:r w:rsidRPr="00C601C0">
        <w:rPr>
          <w:rFonts w:ascii="Arial" w:hAnsi="Arial" w:cs="Arial"/>
          <w:b/>
          <w:sz w:val="22"/>
          <w:szCs w:val="22"/>
        </w:rPr>
        <w:t>CONTRATADA</w:t>
      </w:r>
      <w:r w:rsidRPr="00C601C0">
        <w:rPr>
          <w:rFonts w:ascii="Arial" w:hAnsi="Arial" w:cs="Arial"/>
          <w:sz w:val="22"/>
          <w:szCs w:val="22"/>
        </w:rPr>
        <w:t>.</w:t>
      </w:r>
    </w:p>
    <w:p w14:paraId="0858A113" w14:textId="77777777" w:rsidR="00930666" w:rsidRPr="00C601C0" w:rsidRDefault="00930666" w:rsidP="00930666">
      <w:pPr>
        <w:rPr>
          <w:rFonts w:ascii="Arial" w:hAnsi="Arial" w:cs="Arial"/>
          <w:sz w:val="22"/>
          <w:szCs w:val="22"/>
        </w:rPr>
      </w:pPr>
      <w:r w:rsidRPr="00C601C0">
        <w:rPr>
          <w:rFonts w:ascii="Arial" w:hAnsi="Arial" w:cs="Arial"/>
          <w:b/>
          <w:sz w:val="22"/>
          <w:szCs w:val="22"/>
        </w:rPr>
        <w:t>12.1.2.</w:t>
      </w:r>
      <w:r w:rsidRPr="00C601C0">
        <w:rPr>
          <w:rFonts w:ascii="Arial" w:hAnsi="Arial" w:cs="Arial"/>
          <w:sz w:val="22"/>
          <w:szCs w:val="22"/>
        </w:rPr>
        <w:t xml:space="preserve"> A inobservância do prazo fixado para apresentação da garantia acarretará a aplicação de multa, nos termos do inciso III do subitem 13.5.1 da Cláusula Décima Terceira.</w:t>
      </w:r>
    </w:p>
    <w:p w14:paraId="4B281C2F" w14:textId="33736FE9" w:rsidR="00930666" w:rsidRPr="00C601C0" w:rsidRDefault="00930666" w:rsidP="00930666">
      <w:pPr>
        <w:rPr>
          <w:rFonts w:ascii="Arial" w:hAnsi="Arial" w:cs="Arial"/>
          <w:sz w:val="22"/>
          <w:szCs w:val="22"/>
        </w:rPr>
      </w:pPr>
      <w:r w:rsidRPr="00C601C0">
        <w:rPr>
          <w:rFonts w:ascii="Arial" w:hAnsi="Arial" w:cs="Arial"/>
          <w:b/>
          <w:sz w:val="22"/>
          <w:szCs w:val="22"/>
        </w:rPr>
        <w:t>12.1.3.</w:t>
      </w:r>
      <w:r w:rsidRPr="00C601C0">
        <w:rPr>
          <w:rFonts w:ascii="Arial" w:hAnsi="Arial" w:cs="Arial"/>
          <w:sz w:val="22"/>
          <w:szCs w:val="22"/>
        </w:rPr>
        <w:t xml:space="preserve"> O atraso superior a 30 (trinta) dias corridos, após os prazos previstos nos subitens 12.1 e 12.1.1, autoriza </w:t>
      </w:r>
      <w:r w:rsidR="00A271CF">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 promover a rescisão deste contrato por descumprimento ou cumprimento irregular de suas cláusulas, conforme dispõem os incisos I e II do art. 78 da Lei nº 8.666/1993, sem prejuízo de outras sanções previstas na Lei e neste contrato.</w:t>
      </w:r>
    </w:p>
    <w:p w14:paraId="5CCE1F73"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r w:rsidRPr="00C601C0">
        <w:rPr>
          <w:rFonts w:ascii="Arial" w:hAnsi="Arial" w:cs="Arial"/>
          <w:b/>
          <w:sz w:val="22"/>
          <w:szCs w:val="22"/>
        </w:rPr>
        <w:t>12.2.</w:t>
      </w:r>
      <w:r w:rsidRPr="00C601C0">
        <w:rPr>
          <w:rFonts w:ascii="Arial" w:hAnsi="Arial" w:cs="Arial"/>
          <w:sz w:val="22"/>
          <w:szCs w:val="22"/>
        </w:rPr>
        <w:t xml:space="preserve"> Caberá à </w:t>
      </w:r>
      <w:r w:rsidRPr="00C601C0">
        <w:rPr>
          <w:rFonts w:ascii="Arial" w:hAnsi="Arial" w:cs="Arial"/>
          <w:b/>
          <w:sz w:val="22"/>
          <w:szCs w:val="22"/>
        </w:rPr>
        <w:t>CONTRATADA</w:t>
      </w:r>
      <w:r w:rsidRPr="00C601C0">
        <w:rPr>
          <w:rFonts w:ascii="Arial" w:hAnsi="Arial" w:cs="Arial"/>
          <w:sz w:val="22"/>
          <w:szCs w:val="22"/>
        </w:rPr>
        <w:t xml:space="preserve"> escolher uma das </w:t>
      </w:r>
      <w:r w:rsidRPr="00C601C0">
        <w:rPr>
          <w:rFonts w:ascii="Arial" w:hAnsi="Arial" w:cs="Arial"/>
          <w:sz w:val="22"/>
          <w:szCs w:val="22"/>
          <w:lang w:val="pt-PT"/>
        </w:rPr>
        <w:t>modalidades previstas no art. 56 da Lei nº 8.666/1993:</w:t>
      </w:r>
    </w:p>
    <w:p w14:paraId="6A995997" w14:textId="77777777" w:rsidR="00930666" w:rsidRPr="00C601C0" w:rsidRDefault="00930666" w:rsidP="00930666">
      <w:pPr>
        <w:pStyle w:val="xtab"/>
        <w:tabs>
          <w:tab w:val="left" w:pos="284"/>
          <w:tab w:val="left" w:pos="1843"/>
        </w:tabs>
        <w:spacing w:before="0" w:line="276" w:lineRule="auto"/>
        <w:ind w:left="0" w:right="-1" w:firstLine="0"/>
      </w:pPr>
      <w:r w:rsidRPr="00C601C0">
        <w:rPr>
          <w:b/>
        </w:rPr>
        <w:t>12.2.1.</w:t>
      </w:r>
      <w:r w:rsidRPr="00C601C0">
        <w:t xml:space="preserve"> Caução em dinheiro ou títulos da dívida pública;</w:t>
      </w:r>
    </w:p>
    <w:p w14:paraId="180ED564" w14:textId="77777777" w:rsidR="00930666" w:rsidRPr="00C601C0" w:rsidRDefault="00930666" w:rsidP="00930666">
      <w:pPr>
        <w:pStyle w:val="xtab"/>
        <w:numPr>
          <w:ilvl w:val="2"/>
          <w:numId w:val="20"/>
        </w:numPr>
        <w:tabs>
          <w:tab w:val="left" w:pos="284"/>
          <w:tab w:val="left" w:pos="709"/>
        </w:tabs>
        <w:spacing w:before="0" w:line="276" w:lineRule="auto"/>
        <w:ind w:right="0"/>
      </w:pPr>
      <w:r w:rsidRPr="00C601C0">
        <w:t xml:space="preserve">Seguro-garantia; </w:t>
      </w:r>
    </w:p>
    <w:p w14:paraId="0C1D2783" w14:textId="77777777" w:rsidR="00930666" w:rsidRPr="00C601C0" w:rsidRDefault="00930666" w:rsidP="00930666">
      <w:pPr>
        <w:pStyle w:val="xtab"/>
        <w:numPr>
          <w:ilvl w:val="2"/>
          <w:numId w:val="20"/>
        </w:numPr>
        <w:tabs>
          <w:tab w:val="left" w:pos="284"/>
          <w:tab w:val="left" w:pos="709"/>
        </w:tabs>
        <w:spacing w:before="0" w:line="276" w:lineRule="auto"/>
        <w:ind w:right="0"/>
      </w:pPr>
      <w:r w:rsidRPr="00C601C0">
        <w:t>Fiança bancária.</w:t>
      </w:r>
    </w:p>
    <w:p w14:paraId="5581795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12.3.</w:t>
      </w:r>
      <w:r w:rsidRPr="00C601C0">
        <w:rPr>
          <w:rFonts w:ascii="Arial" w:hAnsi="Arial" w:cs="Arial"/>
          <w:sz w:val="22"/>
          <w:szCs w:val="22"/>
        </w:rPr>
        <w:t xml:space="preserve"> Em se tratando de garantia prestada por meio de caução em dinheiro, o depósito deverá ser feito obrigatoriamente na Caixa Econômica Federal, conforme determina o art. 82 do Decreto nº 93.872/1986, a qual será devolvida atualizada monetariamente, nos termos do § 4º do art. 56 da Lei nº 8.666/1993.</w:t>
      </w:r>
    </w:p>
    <w:p w14:paraId="6318297C"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12.4.</w:t>
      </w:r>
      <w:r w:rsidRPr="00C601C0">
        <w:rPr>
          <w:rFonts w:ascii="Arial" w:hAnsi="Arial" w:cs="Arial"/>
          <w:sz w:val="22"/>
          <w:szCs w:val="22"/>
        </w:rPr>
        <w:t xml:space="preserve"> Se a opção for pelo seguro-garantia:</w:t>
      </w:r>
    </w:p>
    <w:p w14:paraId="30FC6D10" w14:textId="60C1C8C6"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a) a apólice indicará </w:t>
      </w:r>
      <w:r w:rsidR="00A271CF">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como beneficiária e deve ser emitida por instituição autorizada pela Superintendência de Seguros Privados (SUSEP) a operar no mercado securitário, que não se encontre sob regime de direção fiscal, intervenção, liquidação extrajudicial ou fiscalização especial e que não esteja cumprindo penalidade de suspensão imposta pela autarquia;</w:t>
      </w:r>
    </w:p>
    <w:p w14:paraId="5EF0D1AE"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b) seu prazo de validade deverá corresponder ao período de vigência deste contrato, acrescido de 90 (noventa) dias para apuração de eventual inadimplemento da </w:t>
      </w:r>
      <w:r w:rsidRPr="00C601C0">
        <w:rPr>
          <w:rFonts w:ascii="Arial" w:hAnsi="Arial" w:cs="Arial"/>
          <w:b/>
          <w:sz w:val="22"/>
          <w:szCs w:val="22"/>
        </w:rPr>
        <w:t>CONTRATADA</w:t>
      </w:r>
      <w:r w:rsidRPr="00C601C0">
        <w:rPr>
          <w:rFonts w:ascii="Arial" w:hAnsi="Arial" w:cs="Arial"/>
          <w:sz w:val="22"/>
          <w:szCs w:val="22"/>
        </w:rPr>
        <w:t xml:space="preserve"> – ocorrido durante a vigência contratual – e para a comunicação da expectativa de sinistro ou do efetivo aviso de sinistro à instituição emitente, observados os prazos prescricionais pertinentes;</w:t>
      </w:r>
    </w:p>
    <w:p w14:paraId="57A8FC5E" w14:textId="77777777" w:rsidR="00930666" w:rsidRPr="00C601C0" w:rsidRDefault="00930666" w:rsidP="00930666">
      <w:pPr>
        <w:tabs>
          <w:tab w:val="left" w:pos="1701"/>
        </w:tabs>
        <w:rPr>
          <w:rFonts w:ascii="Arial" w:hAnsi="Arial" w:cs="Arial"/>
          <w:sz w:val="22"/>
          <w:szCs w:val="22"/>
        </w:rPr>
      </w:pPr>
      <w:r w:rsidRPr="00C601C0">
        <w:rPr>
          <w:rFonts w:ascii="Arial" w:hAnsi="Arial" w:cs="Arial"/>
          <w:sz w:val="22"/>
          <w:szCs w:val="22"/>
        </w:rPr>
        <w:t xml:space="preserve">c) a apólice deve prever expressamente responsabilidade da seguradora por todas e quaisquer multas de caráter sancionatório aplicadas à </w:t>
      </w:r>
      <w:r w:rsidRPr="00C601C0">
        <w:rPr>
          <w:rFonts w:ascii="Arial" w:hAnsi="Arial" w:cs="Arial"/>
          <w:b/>
          <w:sz w:val="22"/>
          <w:szCs w:val="22"/>
        </w:rPr>
        <w:t>CONTRATADA</w:t>
      </w:r>
      <w:r w:rsidRPr="00C601C0">
        <w:rPr>
          <w:rFonts w:ascii="Arial" w:hAnsi="Arial" w:cs="Arial"/>
          <w:sz w:val="22"/>
          <w:szCs w:val="22"/>
        </w:rPr>
        <w:t>.</w:t>
      </w:r>
    </w:p>
    <w:p w14:paraId="08E67B2B"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12.5.</w:t>
      </w:r>
      <w:r w:rsidRPr="00C601C0">
        <w:rPr>
          <w:rFonts w:ascii="Arial" w:hAnsi="Arial" w:cs="Arial"/>
          <w:sz w:val="22"/>
          <w:szCs w:val="22"/>
        </w:rPr>
        <w:t xml:space="preserve"> Se a opção for pela fiança bancária, o instrumento de fiança deve:</w:t>
      </w:r>
    </w:p>
    <w:p w14:paraId="0D0FCC02" w14:textId="77777777" w:rsidR="00930666" w:rsidRPr="00C601C0" w:rsidRDefault="00930666" w:rsidP="00930666">
      <w:pPr>
        <w:rPr>
          <w:rFonts w:ascii="Arial" w:hAnsi="Arial" w:cs="Arial"/>
          <w:bCs/>
          <w:sz w:val="22"/>
          <w:szCs w:val="22"/>
        </w:rPr>
      </w:pPr>
      <w:r w:rsidRPr="00C601C0">
        <w:rPr>
          <w:rFonts w:ascii="Arial" w:hAnsi="Arial" w:cs="Arial"/>
          <w:bCs/>
          <w:sz w:val="22"/>
          <w:szCs w:val="22"/>
        </w:rPr>
        <w:lastRenderedPageBreak/>
        <w:t xml:space="preserve">a) ser emitido por instituição financeira que esteja autorizada pelo </w:t>
      </w:r>
      <w:r w:rsidRPr="00C601C0">
        <w:rPr>
          <w:rFonts w:ascii="Arial" w:hAnsi="Arial" w:cs="Arial"/>
          <w:sz w:val="22"/>
          <w:szCs w:val="22"/>
        </w:rPr>
        <w:t>Banco Central do Brasil</w:t>
      </w:r>
      <w:r w:rsidRPr="00C601C0">
        <w:rPr>
          <w:rFonts w:ascii="Arial" w:hAnsi="Arial" w:cs="Arial"/>
          <w:bCs/>
          <w:sz w:val="22"/>
          <w:szCs w:val="22"/>
        </w:rPr>
        <w:t xml:space="preserve"> a funcionar no Brasil e que não se encontre em processo de liquidação extrajudicial ou de intervenção da autarquia;</w:t>
      </w:r>
    </w:p>
    <w:p w14:paraId="321222B9" w14:textId="77777777" w:rsidR="00930666" w:rsidRPr="00C601C0" w:rsidRDefault="00930666" w:rsidP="00930666">
      <w:pPr>
        <w:rPr>
          <w:rFonts w:ascii="Arial" w:hAnsi="Arial" w:cs="Arial"/>
          <w:sz w:val="22"/>
          <w:szCs w:val="22"/>
        </w:rPr>
      </w:pPr>
      <w:r w:rsidRPr="00C601C0">
        <w:rPr>
          <w:rFonts w:ascii="Arial" w:hAnsi="Arial" w:cs="Arial"/>
          <w:bCs/>
          <w:sz w:val="22"/>
          <w:szCs w:val="22"/>
        </w:rPr>
        <w:t>b</w:t>
      </w:r>
      <w:r w:rsidRPr="00C601C0">
        <w:rPr>
          <w:rFonts w:ascii="Arial" w:hAnsi="Arial" w:cs="Arial"/>
          <w:sz w:val="22"/>
          <w:szCs w:val="22"/>
        </w:rPr>
        <w:t xml:space="preserve">) ter prazo de validade correspondente ao período de vigência deste contrato, acrescido de 90 (noventa) dias para apuração de eventual inadimplemento da </w:t>
      </w:r>
      <w:r w:rsidRPr="00C601C0">
        <w:rPr>
          <w:rFonts w:ascii="Arial" w:hAnsi="Arial" w:cs="Arial"/>
          <w:b/>
          <w:sz w:val="22"/>
          <w:szCs w:val="22"/>
        </w:rPr>
        <w:t>CONTRATADA</w:t>
      </w:r>
      <w:r w:rsidRPr="00C601C0">
        <w:rPr>
          <w:rFonts w:ascii="Arial" w:hAnsi="Arial" w:cs="Arial"/>
          <w:sz w:val="22"/>
          <w:szCs w:val="22"/>
        </w:rPr>
        <w:t xml:space="preserve"> – ocorrido durante a vigência contratual – e para a comunicação do inadimplemento à instituição financeira, observados os prazos prescricionais pertinentes;</w:t>
      </w:r>
    </w:p>
    <w:p w14:paraId="7CCADD4F" w14:textId="470DCD58" w:rsidR="00930666" w:rsidRPr="00C601C0" w:rsidRDefault="00930666" w:rsidP="00930666">
      <w:pPr>
        <w:rPr>
          <w:rFonts w:ascii="Arial" w:hAnsi="Arial" w:cs="Arial"/>
          <w:sz w:val="22"/>
          <w:szCs w:val="22"/>
        </w:rPr>
      </w:pPr>
      <w:r w:rsidRPr="00C601C0">
        <w:rPr>
          <w:rFonts w:ascii="Arial" w:hAnsi="Arial" w:cs="Arial"/>
          <w:bCs/>
          <w:sz w:val="22"/>
          <w:szCs w:val="22"/>
        </w:rPr>
        <w:t>c</w:t>
      </w:r>
      <w:r w:rsidRPr="00C601C0">
        <w:rPr>
          <w:rFonts w:ascii="Arial" w:hAnsi="Arial" w:cs="Arial"/>
          <w:sz w:val="22"/>
          <w:szCs w:val="22"/>
        </w:rPr>
        <w:t xml:space="preserve">) ter afirmação expressa do fiador de que, como devedor solidário, fará o pagamento </w:t>
      </w:r>
      <w:r w:rsidR="00A271CF">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independentemente de interpelação judicial, caso o afiançado não cumpra suas obrigações;</w:t>
      </w:r>
    </w:p>
    <w:p w14:paraId="0D991231" w14:textId="77777777" w:rsidR="00930666" w:rsidRPr="00C601C0" w:rsidRDefault="00930666" w:rsidP="00930666">
      <w:pPr>
        <w:rPr>
          <w:rFonts w:ascii="Arial" w:hAnsi="Arial" w:cs="Arial"/>
          <w:sz w:val="22"/>
          <w:szCs w:val="22"/>
        </w:rPr>
      </w:pPr>
      <w:r w:rsidRPr="00C601C0">
        <w:rPr>
          <w:rFonts w:ascii="Arial" w:hAnsi="Arial" w:cs="Arial"/>
          <w:bCs/>
          <w:sz w:val="22"/>
          <w:szCs w:val="22"/>
        </w:rPr>
        <w:t>d</w:t>
      </w:r>
      <w:r w:rsidRPr="00C601C0">
        <w:rPr>
          <w:rFonts w:ascii="Arial" w:hAnsi="Arial" w:cs="Arial"/>
          <w:sz w:val="22"/>
          <w:szCs w:val="22"/>
        </w:rPr>
        <w:t xml:space="preserve">) ter renúncia expressa do fiador ao benefício de ordem e aos direitos previstos nos </w:t>
      </w:r>
      <w:proofErr w:type="spellStart"/>
      <w:r w:rsidRPr="00C601C0">
        <w:rPr>
          <w:rFonts w:ascii="Arial" w:hAnsi="Arial" w:cs="Arial"/>
          <w:sz w:val="22"/>
          <w:szCs w:val="22"/>
        </w:rPr>
        <w:t>arts</w:t>
      </w:r>
      <w:proofErr w:type="spellEnd"/>
      <w:r w:rsidRPr="00C601C0">
        <w:rPr>
          <w:rFonts w:ascii="Arial" w:hAnsi="Arial" w:cs="Arial"/>
          <w:sz w:val="22"/>
          <w:szCs w:val="22"/>
        </w:rPr>
        <w:t>. 827 e 838 do Código Civil Brasileiro.</w:t>
      </w:r>
    </w:p>
    <w:p w14:paraId="445BAA4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12.6.</w:t>
      </w:r>
      <w:r w:rsidRPr="00C601C0">
        <w:rPr>
          <w:rFonts w:ascii="Arial" w:hAnsi="Arial" w:cs="Arial"/>
          <w:sz w:val="22"/>
          <w:szCs w:val="22"/>
        </w:rPr>
        <w:t xml:space="preserve"> Se a opção for pelo título da dívida pública, este deverá:</w:t>
      </w:r>
    </w:p>
    <w:p w14:paraId="0B9F7242" w14:textId="77777777" w:rsidR="00930666" w:rsidRPr="00C601C0" w:rsidRDefault="00930666" w:rsidP="00930666">
      <w:pPr>
        <w:rPr>
          <w:rFonts w:ascii="Arial" w:hAnsi="Arial" w:cs="Arial"/>
          <w:sz w:val="22"/>
          <w:szCs w:val="22"/>
        </w:rPr>
      </w:pPr>
      <w:r w:rsidRPr="00C601C0">
        <w:rPr>
          <w:rFonts w:ascii="Arial" w:hAnsi="Arial" w:cs="Arial"/>
          <w:sz w:val="22"/>
          <w:szCs w:val="22"/>
        </w:rPr>
        <w:t>a) ter sido emitido sob a forma escritural, mediante registro em sistema centralizado de liquidação e de custódia autorizado pelo Banco Central do Brasil;</w:t>
      </w:r>
    </w:p>
    <w:p w14:paraId="7EEEFE01" w14:textId="77777777" w:rsidR="00930666" w:rsidRPr="00C601C0" w:rsidRDefault="00930666" w:rsidP="00930666">
      <w:pPr>
        <w:rPr>
          <w:rFonts w:ascii="Arial" w:hAnsi="Arial" w:cs="Arial"/>
          <w:sz w:val="22"/>
          <w:szCs w:val="22"/>
        </w:rPr>
      </w:pPr>
      <w:r w:rsidRPr="00C601C0">
        <w:rPr>
          <w:rFonts w:ascii="Arial" w:hAnsi="Arial" w:cs="Arial"/>
          <w:sz w:val="22"/>
          <w:szCs w:val="22"/>
        </w:rPr>
        <w:t>b) ser avaliado por seu valor econômico, conforme definido pelo Ministério da Fazenda.</w:t>
      </w:r>
    </w:p>
    <w:p w14:paraId="319356C3"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12.7.</w:t>
      </w:r>
      <w:r w:rsidRPr="00C601C0">
        <w:rPr>
          <w:rFonts w:ascii="Arial" w:hAnsi="Arial" w:cs="Arial"/>
          <w:sz w:val="22"/>
          <w:szCs w:val="22"/>
        </w:rPr>
        <w:t xml:space="preserve"> A garantia, qualquer que seja a modalidade escolhida, assegurará o pagamento de:</w:t>
      </w:r>
    </w:p>
    <w:p w14:paraId="7C744DFA" w14:textId="77777777" w:rsidR="00930666" w:rsidRPr="00C601C0" w:rsidRDefault="00930666" w:rsidP="00930666">
      <w:pPr>
        <w:rPr>
          <w:rFonts w:ascii="Arial" w:hAnsi="Arial" w:cs="Arial"/>
          <w:sz w:val="22"/>
          <w:szCs w:val="22"/>
        </w:rPr>
      </w:pPr>
      <w:r w:rsidRPr="00C601C0">
        <w:rPr>
          <w:rFonts w:ascii="Arial" w:hAnsi="Arial" w:cs="Arial"/>
          <w:sz w:val="22"/>
          <w:szCs w:val="22"/>
        </w:rPr>
        <w:t>I) prejuízos advindos do não cumprimento do objeto deste contrato e do não adimplemento das demais obrigações nele previstas;</w:t>
      </w:r>
    </w:p>
    <w:p w14:paraId="14E0798B" w14:textId="44104E81" w:rsidR="00930666" w:rsidRPr="00C601C0" w:rsidRDefault="00930666" w:rsidP="00930666">
      <w:pPr>
        <w:rPr>
          <w:rFonts w:ascii="Arial" w:hAnsi="Arial" w:cs="Arial"/>
          <w:sz w:val="22"/>
          <w:szCs w:val="22"/>
        </w:rPr>
      </w:pPr>
      <w:r w:rsidRPr="00C601C0">
        <w:rPr>
          <w:rFonts w:ascii="Arial" w:hAnsi="Arial" w:cs="Arial"/>
          <w:sz w:val="22"/>
          <w:szCs w:val="22"/>
        </w:rPr>
        <w:t xml:space="preserve">II) prejuízos causados </w:t>
      </w:r>
      <w:r w:rsidR="00A418DE">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ou a terceiro, decorrentes de culpa ou dolo durante a execução deste contrato;</w:t>
      </w:r>
    </w:p>
    <w:p w14:paraId="02A37795" w14:textId="75467DD7" w:rsidR="00930666" w:rsidRPr="00C601C0" w:rsidRDefault="00930666" w:rsidP="00930666">
      <w:pPr>
        <w:rPr>
          <w:rFonts w:ascii="Arial" w:hAnsi="Arial" w:cs="Arial"/>
          <w:sz w:val="22"/>
          <w:szCs w:val="22"/>
        </w:rPr>
      </w:pPr>
      <w:r w:rsidRPr="00C601C0">
        <w:rPr>
          <w:rFonts w:ascii="Arial" w:hAnsi="Arial" w:cs="Arial"/>
          <w:sz w:val="22"/>
          <w:szCs w:val="22"/>
        </w:rPr>
        <w:t>III) multas moratórias e punitivas aplicadas pel</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à </w:t>
      </w:r>
      <w:r w:rsidRPr="00C601C0">
        <w:rPr>
          <w:rFonts w:ascii="Arial" w:hAnsi="Arial" w:cs="Arial"/>
          <w:b/>
          <w:sz w:val="22"/>
          <w:szCs w:val="22"/>
        </w:rPr>
        <w:t>CONTRATADA</w:t>
      </w:r>
      <w:r w:rsidRPr="00C601C0">
        <w:rPr>
          <w:rFonts w:ascii="Arial" w:hAnsi="Arial" w:cs="Arial"/>
          <w:sz w:val="22"/>
          <w:szCs w:val="22"/>
        </w:rPr>
        <w:t>; e</w:t>
      </w:r>
    </w:p>
    <w:p w14:paraId="542F3770" w14:textId="77777777" w:rsidR="00930666" w:rsidRPr="00C601C0" w:rsidRDefault="00930666" w:rsidP="00930666">
      <w:pPr>
        <w:rPr>
          <w:rFonts w:ascii="Arial" w:hAnsi="Arial" w:cs="Arial"/>
          <w:sz w:val="22"/>
          <w:szCs w:val="22"/>
        </w:rPr>
      </w:pPr>
      <w:r w:rsidRPr="00C601C0">
        <w:rPr>
          <w:rFonts w:ascii="Arial" w:hAnsi="Arial" w:cs="Arial"/>
          <w:sz w:val="22"/>
          <w:szCs w:val="22"/>
        </w:rPr>
        <w:t xml:space="preserve">IV) obrigações trabalhistas, fiscais e previdenciárias de qualquer natureza, não adimplidas pela </w:t>
      </w:r>
      <w:r w:rsidRPr="00C601C0">
        <w:rPr>
          <w:rFonts w:ascii="Arial" w:hAnsi="Arial" w:cs="Arial"/>
          <w:b/>
          <w:sz w:val="22"/>
          <w:szCs w:val="22"/>
        </w:rPr>
        <w:t>CONTRATADA</w:t>
      </w:r>
      <w:r w:rsidRPr="00C601C0">
        <w:rPr>
          <w:rFonts w:ascii="Arial" w:hAnsi="Arial" w:cs="Arial"/>
          <w:sz w:val="22"/>
          <w:szCs w:val="22"/>
        </w:rPr>
        <w:t>.</w:t>
      </w:r>
    </w:p>
    <w:p w14:paraId="326EB941"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12.7.1.</w:t>
      </w:r>
      <w:r w:rsidRPr="00C601C0">
        <w:rPr>
          <w:rFonts w:ascii="Arial" w:hAnsi="Arial" w:cs="Arial"/>
          <w:sz w:val="22"/>
          <w:szCs w:val="22"/>
        </w:rPr>
        <w:t xml:space="preserve"> A modalidade seguro-garantia somente será aceita se contemplar todos os eventos indicados no subitem 12.7.</w:t>
      </w:r>
    </w:p>
    <w:p w14:paraId="5CC5BCDE" w14:textId="46D3B7EF"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12.8.</w:t>
      </w:r>
      <w:r w:rsidRPr="00C601C0">
        <w:rPr>
          <w:rFonts w:ascii="Arial" w:hAnsi="Arial" w:cs="Arial"/>
          <w:sz w:val="22"/>
          <w:szCs w:val="22"/>
        </w:rPr>
        <w:t xml:space="preserve"> Não serão aceitos seguro-garantia ou fiança bancária que contenham cláusulas contrárias aos interesses d</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28EB6AB7" w14:textId="77777777" w:rsidR="00930666" w:rsidRPr="00C601C0" w:rsidRDefault="00930666" w:rsidP="00930666">
      <w:pPr>
        <w:ind w:right="-2"/>
        <w:rPr>
          <w:rFonts w:ascii="Arial" w:hAnsi="Arial" w:cs="Arial"/>
          <w:sz w:val="22"/>
          <w:szCs w:val="22"/>
        </w:rPr>
      </w:pPr>
      <w:r w:rsidRPr="00C601C0">
        <w:rPr>
          <w:rFonts w:ascii="Arial" w:hAnsi="Arial" w:cs="Arial"/>
          <w:b/>
          <w:bCs/>
          <w:sz w:val="22"/>
          <w:szCs w:val="22"/>
        </w:rPr>
        <w:t>12.9.</w:t>
      </w:r>
      <w:r w:rsidRPr="00C601C0">
        <w:rPr>
          <w:rFonts w:ascii="Arial" w:hAnsi="Arial" w:cs="Arial"/>
          <w:bCs/>
          <w:sz w:val="22"/>
          <w:szCs w:val="22"/>
        </w:rPr>
        <w:t xml:space="preserve"> </w:t>
      </w:r>
      <w:r w:rsidRPr="00C601C0">
        <w:rPr>
          <w:rFonts w:ascii="Arial" w:hAnsi="Arial" w:cs="Arial"/>
          <w:sz w:val="22"/>
          <w:szCs w:val="22"/>
        </w:rPr>
        <w:t>Sem prejuízo das sanções previstas em lei e neste contrato, a não prestação da garantia exigida implicará sua imediata rescisão.</w:t>
      </w:r>
    </w:p>
    <w:p w14:paraId="6A69AEB1" w14:textId="51C186E6"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12.10.</w:t>
      </w:r>
      <w:r w:rsidRPr="00C601C0">
        <w:rPr>
          <w:rFonts w:ascii="Arial" w:hAnsi="Arial" w:cs="Arial"/>
          <w:sz w:val="22"/>
          <w:szCs w:val="22"/>
        </w:rPr>
        <w:t xml:space="preserve"> Se o valor da garantia vier a ser utilizado, total ou parcialmente, no pagamento de qualquer obrigação vinculada a este ajuste, incluída a indenização a terceiros, a </w:t>
      </w:r>
      <w:r w:rsidRPr="00C601C0">
        <w:rPr>
          <w:rFonts w:ascii="Arial" w:hAnsi="Arial" w:cs="Arial"/>
          <w:b/>
          <w:sz w:val="22"/>
          <w:szCs w:val="22"/>
        </w:rPr>
        <w:t>CONTRATADA</w:t>
      </w:r>
      <w:r w:rsidRPr="00C601C0">
        <w:rPr>
          <w:rFonts w:ascii="Arial" w:hAnsi="Arial" w:cs="Arial"/>
          <w:sz w:val="22"/>
          <w:szCs w:val="22"/>
        </w:rPr>
        <w:t xml:space="preserve"> deverá proceder à respectiva reposição, no prazo máximo de 10 (dez) dias úteis, contados da data do recebimento da notificação d</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735FAFB0" w14:textId="02F3F436" w:rsidR="00930666" w:rsidRPr="00C601C0" w:rsidRDefault="00930666" w:rsidP="009306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12.11.</w:t>
      </w:r>
      <w:r w:rsidRPr="00C601C0">
        <w:rPr>
          <w:rFonts w:ascii="Arial" w:hAnsi="Arial" w:cs="Arial"/>
          <w:sz w:val="22"/>
          <w:szCs w:val="22"/>
        </w:rPr>
        <w:t xml:space="preserve"> Se houver acréscimo ao valor deste contrato, a </w:t>
      </w:r>
      <w:r w:rsidRPr="00C601C0">
        <w:rPr>
          <w:rFonts w:ascii="Arial" w:hAnsi="Arial" w:cs="Arial"/>
          <w:b/>
          <w:sz w:val="22"/>
          <w:szCs w:val="22"/>
        </w:rPr>
        <w:t>CONTRATADA</w:t>
      </w:r>
      <w:r w:rsidRPr="00C601C0">
        <w:rPr>
          <w:rFonts w:ascii="Arial" w:hAnsi="Arial" w:cs="Arial"/>
          <w:sz w:val="22"/>
          <w:szCs w:val="22"/>
        </w:rPr>
        <w:t xml:space="preserve"> se obriga a fazer a complementação da garantia no prazo máximo 10 (dez) dias úteis, contados da data do recebimento da notificação d</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38E3E8A7" w14:textId="015BF6AB"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12.12.</w:t>
      </w:r>
      <w:r w:rsidRPr="00C601C0">
        <w:rPr>
          <w:rFonts w:ascii="Arial" w:hAnsi="Arial" w:cs="Arial"/>
          <w:sz w:val="22"/>
          <w:szCs w:val="22"/>
        </w:rPr>
        <w:t xml:space="preserve"> Na hipótese de prorrogação deste contrato, </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exigirá nova garantia, escolhida pela </w:t>
      </w:r>
      <w:r w:rsidRPr="00C601C0">
        <w:rPr>
          <w:rFonts w:ascii="Arial" w:hAnsi="Arial" w:cs="Arial"/>
          <w:b/>
          <w:sz w:val="22"/>
          <w:szCs w:val="22"/>
        </w:rPr>
        <w:t>CONTRATADA</w:t>
      </w:r>
      <w:r w:rsidRPr="00C601C0">
        <w:rPr>
          <w:rFonts w:ascii="Arial" w:hAnsi="Arial" w:cs="Arial"/>
          <w:sz w:val="22"/>
          <w:szCs w:val="22"/>
        </w:rPr>
        <w:t xml:space="preserve"> entre as modalidades previstas na Lei nº 8.666/1993.</w:t>
      </w:r>
    </w:p>
    <w:p w14:paraId="1A610FEF" w14:textId="0B37D45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12.13.</w:t>
      </w:r>
      <w:r w:rsidRPr="00C601C0">
        <w:rPr>
          <w:rFonts w:ascii="Arial" w:hAnsi="Arial" w:cs="Arial"/>
          <w:sz w:val="22"/>
          <w:szCs w:val="22"/>
        </w:rPr>
        <w:t xml:space="preserve"> O documento de constituição da nova garantia deverá ser entregue </w:t>
      </w:r>
      <w:r w:rsidR="00A418DE">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no prazo máximo de 10 (dez) dias, contados da data de assinatura do respectivo termo aditivo.</w:t>
      </w:r>
    </w:p>
    <w:p w14:paraId="18ACFF5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12.14.</w:t>
      </w:r>
      <w:r w:rsidRPr="00C601C0">
        <w:rPr>
          <w:rFonts w:ascii="Arial" w:hAnsi="Arial" w:cs="Arial"/>
          <w:sz w:val="22"/>
          <w:szCs w:val="22"/>
        </w:rPr>
        <w:t xml:space="preserve"> A garantia, ou seu saldo, será liberada ou restituída, a pedido da </w:t>
      </w:r>
      <w:r w:rsidRPr="00C601C0">
        <w:rPr>
          <w:rFonts w:ascii="Arial" w:hAnsi="Arial" w:cs="Arial"/>
          <w:b/>
          <w:sz w:val="22"/>
          <w:szCs w:val="22"/>
        </w:rPr>
        <w:t>CONTRATADA</w:t>
      </w:r>
      <w:r w:rsidRPr="00C601C0">
        <w:rPr>
          <w:rFonts w:ascii="Arial" w:hAnsi="Arial" w:cs="Arial"/>
          <w:sz w:val="22"/>
          <w:szCs w:val="22"/>
        </w:rPr>
        <w:t>, no prazo de 90 (noventa) dias após o término do prazo de vigência deste contrato, mediante certificação, por seu gestor ou fiscal, de que os serviços foram realizados a contento e desde tenham sido cumpridas todas as obrigações aqui assumidas.</w:t>
      </w:r>
    </w:p>
    <w:p w14:paraId="3FCBA8CF"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12.14.1.</w:t>
      </w:r>
      <w:r w:rsidRPr="00C601C0">
        <w:rPr>
          <w:rFonts w:ascii="Arial" w:hAnsi="Arial" w:cs="Arial"/>
          <w:sz w:val="22"/>
          <w:szCs w:val="22"/>
        </w:rPr>
        <w:t xml:space="preserve"> Na restituição de garantia realizada em dinheiro, seu valor ou saldo será corrigido com base na variação do Índice Geral de Preços de Mercado (IGP-M) da Fundação Getúlio Vargas, ocorrida no período, ou por outro índice que o venha a substituir.</w:t>
      </w:r>
    </w:p>
    <w:p w14:paraId="0317D3A3" w14:textId="64EB826E"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12.15.</w:t>
      </w:r>
      <w:r w:rsidRPr="00C601C0">
        <w:rPr>
          <w:rFonts w:ascii="Arial" w:hAnsi="Arial" w:cs="Arial"/>
          <w:sz w:val="22"/>
          <w:szCs w:val="22"/>
        </w:rPr>
        <w:t xml:space="preserve"> A qualquer tempo, mediante entendimento prévio com </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poderá ser admitida a substituição da garantia, observadas as modalidades previstas no subitem 12.2 deste contrato.</w:t>
      </w:r>
    </w:p>
    <w:p w14:paraId="441EBDCD"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A64340B"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TERCEIRA - SANÇÕES ADMINISTRATIVAS</w:t>
      </w:r>
    </w:p>
    <w:p w14:paraId="69C58796" w14:textId="0ABF01B5" w:rsidR="00930666" w:rsidRPr="00C601C0" w:rsidRDefault="00930666" w:rsidP="00930666">
      <w:pPr>
        <w:tabs>
          <w:tab w:val="left" w:pos="567"/>
        </w:tabs>
        <w:rPr>
          <w:rFonts w:ascii="Arial" w:hAnsi="Arial" w:cs="Arial"/>
          <w:sz w:val="22"/>
          <w:szCs w:val="22"/>
        </w:rPr>
      </w:pPr>
      <w:r w:rsidRPr="00C601C0">
        <w:rPr>
          <w:rFonts w:ascii="Arial" w:hAnsi="Arial" w:cs="Arial"/>
          <w:b/>
          <w:sz w:val="22"/>
          <w:szCs w:val="22"/>
        </w:rPr>
        <w:t>13.1.</w:t>
      </w:r>
      <w:r w:rsidRPr="00C601C0">
        <w:rPr>
          <w:rFonts w:ascii="Arial" w:hAnsi="Arial" w:cs="Arial"/>
          <w:b/>
          <w:sz w:val="22"/>
          <w:szCs w:val="22"/>
        </w:rPr>
        <w:tab/>
      </w:r>
      <w:r w:rsidRPr="00C601C0">
        <w:rPr>
          <w:rFonts w:ascii="Arial" w:hAnsi="Arial" w:cs="Arial"/>
          <w:sz w:val="22"/>
          <w:szCs w:val="22"/>
        </w:rPr>
        <w:t xml:space="preserve">O descumprimento das obrigações assumidas pela </w:t>
      </w:r>
      <w:r w:rsidRPr="00C601C0">
        <w:rPr>
          <w:rFonts w:ascii="Arial" w:hAnsi="Arial" w:cs="Arial"/>
          <w:b/>
          <w:sz w:val="22"/>
          <w:szCs w:val="22"/>
        </w:rPr>
        <w:t>CONTRATADA</w:t>
      </w:r>
      <w:r w:rsidRPr="00C601C0">
        <w:rPr>
          <w:rFonts w:ascii="Arial" w:hAnsi="Arial" w:cs="Arial"/>
          <w:sz w:val="22"/>
          <w:szCs w:val="22"/>
        </w:rPr>
        <w:t>, sem justificativa aceita pel</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resguardados os preceitos legais pertinentes, poderá acarretar as seguintes sanções administrativas:</w:t>
      </w:r>
    </w:p>
    <w:p w14:paraId="59EF7CED"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Advertência;</w:t>
      </w:r>
    </w:p>
    <w:p w14:paraId="53987E77"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II – Multa de mora e multa compensatória;</w:t>
      </w:r>
    </w:p>
    <w:p w14:paraId="1C388A6D"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III - Suspensão temporária de participação de licitação e impedimento de contratar com a Administração por até 02 (dois) anos;</w:t>
      </w:r>
    </w:p>
    <w:p w14:paraId="4023405A" w14:textId="77777777" w:rsidR="00930666" w:rsidRPr="00C601C0" w:rsidRDefault="00930666" w:rsidP="00930666">
      <w:pPr>
        <w:pStyle w:val="xxx"/>
        <w:keepLines w:val="0"/>
        <w:widowControl/>
        <w:tabs>
          <w:tab w:val="left" w:pos="1701"/>
        </w:tabs>
        <w:spacing w:before="0" w:line="276" w:lineRule="auto"/>
        <w:ind w:left="0" w:firstLine="0"/>
        <w:rPr>
          <w:rFonts w:cs="Arial"/>
          <w:szCs w:val="22"/>
        </w:rPr>
      </w:pPr>
      <w:r w:rsidRPr="00C601C0">
        <w:rPr>
          <w:rFonts w:cs="Arial"/>
          <w:szCs w:val="22"/>
        </w:rPr>
        <w:t>IV - Declaração de inidoneidade para licitar ou contratar com a Administração.</w:t>
      </w:r>
    </w:p>
    <w:p w14:paraId="2368A4D9" w14:textId="77777777" w:rsidR="00930666" w:rsidRPr="00C601C0" w:rsidRDefault="00930666" w:rsidP="00930666">
      <w:pPr>
        <w:widowControl w:val="0"/>
        <w:suppressAutoHyphens/>
        <w:snapToGrid w:val="0"/>
        <w:rPr>
          <w:rFonts w:ascii="Arial" w:hAnsi="Arial" w:cs="Arial"/>
          <w:sz w:val="22"/>
          <w:szCs w:val="22"/>
        </w:rPr>
      </w:pPr>
      <w:r w:rsidRPr="00C601C0">
        <w:rPr>
          <w:rFonts w:ascii="Arial" w:hAnsi="Arial" w:cs="Arial"/>
          <w:b/>
          <w:sz w:val="22"/>
          <w:szCs w:val="22"/>
        </w:rPr>
        <w:t>13.1.1.</w:t>
      </w:r>
      <w:r w:rsidRPr="00C601C0">
        <w:rPr>
          <w:rFonts w:ascii="Arial" w:hAnsi="Arial" w:cs="Arial"/>
          <w:b/>
          <w:sz w:val="22"/>
          <w:szCs w:val="22"/>
        </w:rPr>
        <w:tab/>
      </w:r>
      <w:r w:rsidRPr="00C601C0">
        <w:rPr>
          <w:rFonts w:ascii="Arial" w:hAnsi="Arial" w:cs="Arial"/>
          <w:sz w:val="22"/>
          <w:szCs w:val="22"/>
        </w:rPr>
        <w:t xml:space="preserve">Nenhuma sanção será aplicada sem o devido processo administrativo, assegurado à </w:t>
      </w:r>
      <w:r w:rsidRPr="00C601C0">
        <w:rPr>
          <w:rFonts w:ascii="Arial" w:hAnsi="Arial" w:cs="Arial"/>
          <w:b/>
          <w:sz w:val="22"/>
          <w:szCs w:val="22"/>
        </w:rPr>
        <w:t>CONTRATADA</w:t>
      </w:r>
      <w:r w:rsidRPr="00C601C0">
        <w:rPr>
          <w:rFonts w:ascii="Arial" w:hAnsi="Arial" w:cs="Arial"/>
          <w:sz w:val="22"/>
          <w:szCs w:val="22"/>
        </w:rPr>
        <w:t xml:space="preserve"> o contraditório e a ampla defesa.</w:t>
      </w:r>
    </w:p>
    <w:p w14:paraId="0088DEBF" w14:textId="77777777" w:rsidR="00930666" w:rsidRPr="00C601C0" w:rsidRDefault="00930666" w:rsidP="00930666">
      <w:pPr>
        <w:rPr>
          <w:rFonts w:ascii="Arial" w:hAnsi="Arial" w:cs="Arial"/>
          <w:sz w:val="22"/>
          <w:szCs w:val="22"/>
        </w:rPr>
      </w:pPr>
      <w:r w:rsidRPr="00C601C0">
        <w:rPr>
          <w:rFonts w:ascii="Arial" w:hAnsi="Arial" w:cs="Arial"/>
          <w:b/>
          <w:sz w:val="22"/>
          <w:szCs w:val="22"/>
        </w:rPr>
        <w:t>13.1.2.</w:t>
      </w:r>
      <w:r w:rsidRPr="00C601C0">
        <w:rPr>
          <w:rFonts w:ascii="Arial" w:hAnsi="Arial" w:cs="Arial"/>
          <w:sz w:val="22"/>
          <w:szCs w:val="22"/>
        </w:rPr>
        <w:tab/>
        <w:t>As sanções aplicadas só poderão ser relevadas motivadamente e por conveniência administrativa, mediante ato devidamente justificado da autoridade competente.</w:t>
      </w:r>
    </w:p>
    <w:p w14:paraId="1DD5E48F" w14:textId="11E11246" w:rsidR="00930666" w:rsidRPr="00C601C0" w:rsidRDefault="00930666" w:rsidP="00930666">
      <w:pPr>
        <w:rPr>
          <w:rFonts w:ascii="Arial" w:hAnsi="Arial" w:cs="Arial"/>
          <w:sz w:val="22"/>
          <w:szCs w:val="22"/>
        </w:rPr>
      </w:pPr>
      <w:r w:rsidRPr="00C601C0">
        <w:rPr>
          <w:rFonts w:ascii="Arial" w:hAnsi="Arial" w:cs="Arial"/>
          <w:b/>
          <w:sz w:val="22"/>
          <w:szCs w:val="22"/>
        </w:rPr>
        <w:t>13.1.3.</w:t>
      </w:r>
      <w:r w:rsidRPr="00C601C0">
        <w:rPr>
          <w:rFonts w:ascii="Arial" w:hAnsi="Arial" w:cs="Arial"/>
          <w:b/>
          <w:sz w:val="22"/>
          <w:szCs w:val="22"/>
        </w:rPr>
        <w:tab/>
      </w:r>
      <w:r w:rsidRPr="00C601C0">
        <w:rPr>
          <w:rFonts w:ascii="Arial" w:hAnsi="Arial" w:cs="Arial"/>
          <w:sz w:val="22"/>
          <w:szCs w:val="22"/>
        </w:rPr>
        <w:t>As sanções aplicadas serão registradas no Sistema de Cadastramento Unificado de Fornecedores – SICAF pel</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31AE0B02" w14:textId="6693B0EC" w:rsidR="00930666" w:rsidRPr="00C601C0" w:rsidRDefault="00930666" w:rsidP="00930666">
      <w:pPr>
        <w:tabs>
          <w:tab w:val="left" w:pos="993"/>
        </w:tabs>
        <w:rPr>
          <w:rFonts w:ascii="Arial" w:hAnsi="Arial" w:cs="Arial"/>
          <w:sz w:val="22"/>
          <w:szCs w:val="22"/>
        </w:rPr>
      </w:pPr>
      <w:r w:rsidRPr="00C601C0">
        <w:rPr>
          <w:rFonts w:ascii="Arial" w:hAnsi="Arial" w:cs="Arial"/>
          <w:b/>
          <w:sz w:val="22"/>
          <w:szCs w:val="22"/>
        </w:rPr>
        <w:t>13.1.3.1.</w:t>
      </w:r>
      <w:r w:rsidRPr="00C601C0">
        <w:rPr>
          <w:rFonts w:ascii="Arial" w:hAnsi="Arial" w:cs="Arial"/>
          <w:sz w:val="22"/>
          <w:szCs w:val="22"/>
        </w:rPr>
        <w:tab/>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comunicará, por escrito, à </w:t>
      </w:r>
      <w:r w:rsidRPr="00C601C0">
        <w:rPr>
          <w:rFonts w:ascii="Arial" w:hAnsi="Arial" w:cs="Arial"/>
          <w:b/>
          <w:sz w:val="22"/>
          <w:szCs w:val="22"/>
        </w:rPr>
        <w:t>CONTRATADA</w:t>
      </w:r>
      <w:r w:rsidRPr="00C601C0">
        <w:rPr>
          <w:rFonts w:ascii="Arial" w:hAnsi="Arial" w:cs="Arial"/>
          <w:sz w:val="22"/>
          <w:szCs w:val="22"/>
        </w:rPr>
        <w:t xml:space="preserve"> que a sanção foi registrada no SICAF.</w:t>
      </w:r>
    </w:p>
    <w:p w14:paraId="7CE90E86" w14:textId="77777777" w:rsidR="00930666" w:rsidRPr="00C601C0" w:rsidRDefault="00930666" w:rsidP="00930666">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13.2.</w:t>
      </w:r>
      <w:r w:rsidRPr="00C601C0">
        <w:rPr>
          <w:rFonts w:ascii="Arial" w:hAnsi="Arial" w:cs="Arial"/>
          <w:sz w:val="22"/>
          <w:szCs w:val="22"/>
        </w:rPr>
        <w:tab/>
        <w:t>As sanções serão aplicadas pelo Presidente do CAU/</w:t>
      </w:r>
      <w:r>
        <w:rPr>
          <w:rFonts w:ascii="Arial" w:hAnsi="Arial" w:cs="Arial"/>
          <w:sz w:val="22"/>
          <w:szCs w:val="22"/>
        </w:rPr>
        <w:t>RJ</w:t>
      </w:r>
      <w:r w:rsidRPr="00C601C0">
        <w:rPr>
          <w:rFonts w:ascii="Arial" w:hAnsi="Arial" w:cs="Arial"/>
          <w:sz w:val="22"/>
          <w:szCs w:val="22"/>
        </w:rPr>
        <w:t>.</w:t>
      </w:r>
    </w:p>
    <w:p w14:paraId="13DF151E" w14:textId="77777777" w:rsidR="00930666" w:rsidRPr="00C601C0" w:rsidRDefault="00930666" w:rsidP="00930666">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13.3.</w:t>
      </w:r>
      <w:r w:rsidRPr="00C601C0">
        <w:rPr>
          <w:rFonts w:ascii="Arial" w:hAnsi="Arial" w:cs="Arial"/>
          <w:sz w:val="22"/>
          <w:szCs w:val="22"/>
        </w:rPr>
        <w:tab/>
        <w:t>A sanção de advertência poderá ser aplicada nos seguintes casos:</w:t>
      </w:r>
    </w:p>
    <w:p w14:paraId="7039E774"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descumprimento</w:t>
      </w:r>
      <w:proofErr w:type="gramEnd"/>
      <w:r w:rsidRPr="00C601C0">
        <w:rPr>
          <w:rFonts w:ascii="Arial" w:hAnsi="Arial" w:cs="Arial"/>
          <w:sz w:val="22"/>
          <w:szCs w:val="22"/>
        </w:rPr>
        <w:t xml:space="preserve"> parcial das obrigações e responsabilidades assumidas contratualmente;</w:t>
      </w:r>
    </w:p>
    <w:p w14:paraId="787138E2" w14:textId="356705B8"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outras</w:t>
      </w:r>
      <w:proofErr w:type="gramEnd"/>
      <w:r w:rsidRPr="00C601C0">
        <w:rPr>
          <w:rFonts w:ascii="Arial" w:hAnsi="Arial" w:cs="Arial"/>
          <w:sz w:val="22"/>
          <w:szCs w:val="22"/>
        </w:rPr>
        <w:t xml:space="preserve"> ocorrências que possam acarretar transtornos ao desenvolvimento dos serviços, a juízo d</w:t>
      </w:r>
      <w:r w:rsidR="00A418DE">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desde que não caiba a aplicação de sanção mais grave.</w:t>
      </w:r>
    </w:p>
    <w:p w14:paraId="2AA03E19" w14:textId="77777777" w:rsidR="00930666" w:rsidRPr="00C601C0" w:rsidRDefault="00930666" w:rsidP="00930666">
      <w:pPr>
        <w:tabs>
          <w:tab w:val="left" w:pos="284"/>
        </w:tabs>
        <w:rPr>
          <w:rFonts w:ascii="Arial" w:hAnsi="Arial" w:cs="Arial"/>
          <w:sz w:val="22"/>
          <w:szCs w:val="22"/>
        </w:rPr>
      </w:pPr>
      <w:r w:rsidRPr="00C601C0">
        <w:rPr>
          <w:rFonts w:ascii="Arial" w:hAnsi="Arial" w:cs="Arial"/>
          <w:b/>
          <w:sz w:val="22"/>
          <w:szCs w:val="22"/>
        </w:rPr>
        <w:t>13.3.1.</w:t>
      </w:r>
      <w:r w:rsidRPr="00C601C0">
        <w:rPr>
          <w:rFonts w:ascii="Arial" w:hAnsi="Arial" w:cs="Arial"/>
          <w:sz w:val="22"/>
          <w:szCs w:val="22"/>
        </w:rPr>
        <w:tab/>
        <w:t>A falha na execução contratual restará configurada quando:</w:t>
      </w:r>
    </w:p>
    <w:p w14:paraId="607B12A2" w14:textId="77777777" w:rsidR="00930666" w:rsidRPr="00C601C0" w:rsidRDefault="00930666" w:rsidP="00930666">
      <w:pPr>
        <w:tabs>
          <w:tab w:val="left" w:pos="284"/>
          <w:tab w:val="left" w:pos="993"/>
        </w:tabs>
        <w:rPr>
          <w:rFonts w:ascii="Arial" w:hAnsi="Arial" w:cs="Arial"/>
          <w:sz w:val="22"/>
          <w:szCs w:val="22"/>
        </w:rPr>
      </w:pPr>
      <w:r w:rsidRPr="00C601C0">
        <w:rPr>
          <w:rFonts w:ascii="Arial" w:hAnsi="Arial" w:cs="Arial"/>
          <w:b/>
          <w:sz w:val="22"/>
          <w:szCs w:val="22"/>
        </w:rPr>
        <w:t>13.3.1.1.</w:t>
      </w:r>
      <w:r w:rsidRPr="00C601C0">
        <w:rPr>
          <w:rFonts w:ascii="Arial" w:hAnsi="Arial" w:cs="Arial"/>
          <w:sz w:val="22"/>
          <w:szCs w:val="22"/>
        </w:rPr>
        <w:tab/>
        <w:t xml:space="preserve">A </w:t>
      </w:r>
      <w:r w:rsidRPr="00C601C0">
        <w:rPr>
          <w:rFonts w:ascii="Arial" w:hAnsi="Arial" w:cs="Arial"/>
          <w:b/>
          <w:sz w:val="22"/>
          <w:szCs w:val="22"/>
        </w:rPr>
        <w:t>CONTRATADA</w:t>
      </w:r>
      <w:r w:rsidRPr="00C601C0">
        <w:rPr>
          <w:rFonts w:ascii="Arial" w:hAnsi="Arial" w:cs="Arial"/>
          <w:sz w:val="22"/>
          <w:szCs w:val="22"/>
        </w:rPr>
        <w:t xml:space="preserve"> cometer, nos últimos 12 (doze) meses contínuos de execução contratual, uma quantidade de infrações cujo somatório de pontos correspondentes, conforme a Tabela 1, atinja ou ultrapasse 10 (dez) pontos:</w:t>
      </w:r>
    </w:p>
    <w:p w14:paraId="6C86AA9D" w14:textId="77777777" w:rsidR="00930666" w:rsidRPr="00C601C0" w:rsidRDefault="00930666" w:rsidP="00930666">
      <w:pPr>
        <w:tabs>
          <w:tab w:val="left" w:pos="284"/>
        </w:tabs>
        <w:rPr>
          <w:rFonts w:ascii="Arial" w:hAnsi="Arial" w:cs="Arial"/>
          <w:sz w:val="22"/>
          <w:szCs w:val="22"/>
        </w:rPr>
      </w:pPr>
    </w:p>
    <w:p w14:paraId="054C3A1B" w14:textId="77777777" w:rsidR="00930666" w:rsidRPr="00C601C0" w:rsidRDefault="00930666" w:rsidP="00930666">
      <w:pPr>
        <w:rPr>
          <w:rFonts w:ascii="Arial" w:hAnsi="Arial" w:cs="Arial"/>
          <w:sz w:val="22"/>
          <w:szCs w:val="22"/>
          <w:u w:val="single"/>
        </w:rPr>
      </w:pPr>
      <w:r w:rsidRPr="00C601C0">
        <w:rPr>
          <w:rFonts w:ascii="Arial" w:hAnsi="Arial" w:cs="Arial"/>
          <w:sz w:val="22"/>
          <w:szCs w:val="22"/>
          <w:u w:val="single"/>
        </w:rPr>
        <w:t>Tabela 1 – Correspondência entre Grau da Infração e Quantidade de Pontos</w:t>
      </w:r>
    </w:p>
    <w:p w14:paraId="585DD508" w14:textId="77777777" w:rsidR="00930666" w:rsidRPr="00C601C0" w:rsidRDefault="00930666" w:rsidP="00930666">
      <w:pPr>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2"/>
        <w:gridCol w:w="4581"/>
      </w:tblGrid>
      <w:tr w:rsidR="00930666" w:rsidRPr="00C601C0" w14:paraId="6B960429" w14:textId="77777777" w:rsidTr="00A44A47">
        <w:trPr>
          <w:trHeight w:val="401"/>
        </w:trPr>
        <w:tc>
          <w:tcPr>
            <w:tcW w:w="2284" w:type="pct"/>
            <w:shd w:val="pct20" w:color="auto" w:fill="auto"/>
            <w:vAlign w:val="center"/>
            <w:hideMark/>
          </w:tcPr>
          <w:p w14:paraId="22C268BA"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Grau da infração</w:t>
            </w:r>
          </w:p>
        </w:tc>
        <w:tc>
          <w:tcPr>
            <w:tcW w:w="2716" w:type="pct"/>
            <w:shd w:val="pct20" w:color="auto" w:fill="auto"/>
            <w:vAlign w:val="center"/>
            <w:hideMark/>
          </w:tcPr>
          <w:p w14:paraId="173872BA"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Quantidade de pontos atribuídos</w:t>
            </w:r>
          </w:p>
        </w:tc>
      </w:tr>
      <w:tr w:rsidR="00930666" w:rsidRPr="00C601C0" w14:paraId="7805300A" w14:textId="77777777" w:rsidTr="00A44A47">
        <w:trPr>
          <w:trHeight w:val="340"/>
        </w:trPr>
        <w:tc>
          <w:tcPr>
            <w:tcW w:w="2284" w:type="pct"/>
            <w:vAlign w:val="center"/>
            <w:hideMark/>
          </w:tcPr>
          <w:p w14:paraId="752A9AB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tc>
        <w:tc>
          <w:tcPr>
            <w:tcW w:w="2716" w:type="pct"/>
            <w:vAlign w:val="center"/>
            <w:hideMark/>
          </w:tcPr>
          <w:p w14:paraId="7E7F62FB"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1 ponto por infração</w:t>
            </w:r>
          </w:p>
        </w:tc>
      </w:tr>
      <w:tr w:rsidR="00930666" w:rsidRPr="00C601C0" w14:paraId="37383E80" w14:textId="77777777" w:rsidTr="00A44A47">
        <w:trPr>
          <w:trHeight w:val="340"/>
        </w:trPr>
        <w:tc>
          <w:tcPr>
            <w:tcW w:w="2284" w:type="pct"/>
            <w:vAlign w:val="center"/>
            <w:hideMark/>
          </w:tcPr>
          <w:p w14:paraId="7A10EF62"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tc>
        <w:tc>
          <w:tcPr>
            <w:tcW w:w="2716" w:type="pct"/>
            <w:vAlign w:val="center"/>
            <w:hideMark/>
          </w:tcPr>
          <w:p w14:paraId="76BC7743"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2 pontos por infração</w:t>
            </w:r>
          </w:p>
        </w:tc>
      </w:tr>
      <w:tr w:rsidR="00930666" w:rsidRPr="00C601C0" w14:paraId="6E6D2625" w14:textId="77777777" w:rsidTr="00A44A47">
        <w:trPr>
          <w:trHeight w:val="340"/>
        </w:trPr>
        <w:tc>
          <w:tcPr>
            <w:tcW w:w="2284" w:type="pct"/>
            <w:vAlign w:val="center"/>
            <w:hideMark/>
          </w:tcPr>
          <w:p w14:paraId="03C2836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2716" w:type="pct"/>
            <w:vAlign w:val="center"/>
            <w:hideMark/>
          </w:tcPr>
          <w:p w14:paraId="5837C428"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3 pontos por infração</w:t>
            </w:r>
          </w:p>
        </w:tc>
      </w:tr>
    </w:tbl>
    <w:p w14:paraId="6C5D3DB1" w14:textId="77777777" w:rsidR="00930666" w:rsidRPr="00C601C0" w:rsidRDefault="00930666" w:rsidP="00930666">
      <w:pPr>
        <w:tabs>
          <w:tab w:val="left" w:pos="284"/>
        </w:tabs>
        <w:rPr>
          <w:rFonts w:ascii="Arial" w:hAnsi="Arial" w:cs="Arial"/>
          <w:sz w:val="22"/>
          <w:szCs w:val="22"/>
        </w:rPr>
      </w:pPr>
    </w:p>
    <w:p w14:paraId="5014B100" w14:textId="5FD3C569" w:rsidR="00930666" w:rsidRPr="00C601C0" w:rsidRDefault="00930666" w:rsidP="00930666">
      <w:pPr>
        <w:tabs>
          <w:tab w:val="left" w:pos="284"/>
          <w:tab w:val="left" w:pos="993"/>
        </w:tabs>
        <w:rPr>
          <w:rFonts w:ascii="Arial" w:hAnsi="Arial" w:cs="Arial"/>
          <w:sz w:val="22"/>
          <w:szCs w:val="22"/>
        </w:rPr>
      </w:pPr>
      <w:r w:rsidRPr="00C601C0">
        <w:rPr>
          <w:rFonts w:ascii="Arial" w:hAnsi="Arial" w:cs="Arial"/>
          <w:b/>
          <w:sz w:val="22"/>
          <w:szCs w:val="22"/>
        </w:rPr>
        <w:t>13.3.1.2.</w:t>
      </w:r>
      <w:r w:rsidRPr="00C601C0">
        <w:rPr>
          <w:rFonts w:ascii="Arial" w:hAnsi="Arial" w:cs="Arial"/>
          <w:sz w:val="22"/>
          <w:szCs w:val="22"/>
        </w:rPr>
        <w:tab/>
        <w:t xml:space="preserve">Comprovadas as falhas e atingida a pontuação estabelecida no subitem 13.3.1.1,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aplicar as sanções, por infração, conforme os graus, as correspondências, as descrições e as incidências estabelecidas na Tabela 2 e na Tabela 3, apresentadas a seguir:</w:t>
      </w:r>
    </w:p>
    <w:p w14:paraId="44D73706" w14:textId="77777777" w:rsidR="00930666" w:rsidRPr="00C601C0" w:rsidRDefault="00930666" w:rsidP="00930666">
      <w:pPr>
        <w:tabs>
          <w:tab w:val="left" w:pos="284"/>
        </w:tabs>
        <w:rPr>
          <w:rFonts w:ascii="Arial" w:hAnsi="Arial" w:cs="Arial"/>
          <w:sz w:val="22"/>
          <w:szCs w:val="22"/>
        </w:rPr>
      </w:pPr>
    </w:p>
    <w:p w14:paraId="0F66BBD9" w14:textId="77777777" w:rsidR="00930666" w:rsidRPr="00C601C0" w:rsidRDefault="00930666" w:rsidP="00930666">
      <w:pPr>
        <w:rPr>
          <w:rFonts w:ascii="Arial" w:hAnsi="Arial" w:cs="Arial"/>
          <w:sz w:val="22"/>
          <w:szCs w:val="22"/>
          <w:u w:val="single"/>
        </w:rPr>
      </w:pPr>
      <w:r w:rsidRPr="00C601C0">
        <w:rPr>
          <w:rFonts w:ascii="Arial" w:hAnsi="Arial" w:cs="Arial"/>
          <w:sz w:val="22"/>
          <w:szCs w:val="22"/>
          <w:u w:val="single"/>
        </w:rPr>
        <w:t>Tabela 2 – Grau e correspondência de cada infração</w:t>
      </w:r>
    </w:p>
    <w:p w14:paraId="73411F10" w14:textId="341316AE" w:rsidR="00930666" w:rsidRDefault="00930666" w:rsidP="00930666">
      <w:pPr>
        <w:tabs>
          <w:tab w:val="left" w:pos="284"/>
        </w:tabs>
        <w:rPr>
          <w:rFonts w:ascii="Arial" w:hAnsi="Arial" w:cs="Arial"/>
          <w:sz w:val="22"/>
          <w:szCs w:val="22"/>
        </w:rPr>
      </w:pPr>
    </w:p>
    <w:p w14:paraId="5B59E248" w14:textId="77777777" w:rsidR="00E375B4" w:rsidRPr="00C601C0" w:rsidRDefault="00E375B4" w:rsidP="00930666">
      <w:pPr>
        <w:tabs>
          <w:tab w:val="left" w:pos="284"/>
        </w:tabs>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6372"/>
      </w:tblGrid>
      <w:tr w:rsidR="00930666" w:rsidRPr="00C601C0" w14:paraId="2C7B41D7" w14:textId="77777777" w:rsidTr="00A44A47">
        <w:trPr>
          <w:trHeight w:val="20"/>
        </w:trPr>
        <w:tc>
          <w:tcPr>
            <w:tcW w:w="1249" w:type="pct"/>
            <w:shd w:val="pct20" w:color="auto" w:fill="auto"/>
            <w:vAlign w:val="center"/>
            <w:hideMark/>
          </w:tcPr>
          <w:p w14:paraId="2451A199"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Grau da infração</w:t>
            </w:r>
          </w:p>
        </w:tc>
        <w:tc>
          <w:tcPr>
            <w:tcW w:w="3751" w:type="pct"/>
            <w:shd w:val="pct20" w:color="auto" w:fill="auto"/>
            <w:vAlign w:val="center"/>
            <w:hideMark/>
          </w:tcPr>
          <w:p w14:paraId="6AB13CED"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Correspondência</w:t>
            </w:r>
          </w:p>
        </w:tc>
      </w:tr>
      <w:tr w:rsidR="00930666" w:rsidRPr="00C601C0" w14:paraId="5A407DF8" w14:textId="77777777" w:rsidTr="00A44A47">
        <w:trPr>
          <w:trHeight w:val="228"/>
        </w:trPr>
        <w:tc>
          <w:tcPr>
            <w:tcW w:w="1249" w:type="pct"/>
            <w:vMerge w:val="restart"/>
            <w:vAlign w:val="center"/>
            <w:hideMark/>
          </w:tcPr>
          <w:p w14:paraId="0F99A49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tc>
        <w:tc>
          <w:tcPr>
            <w:tcW w:w="3751" w:type="pct"/>
            <w:vAlign w:val="center"/>
            <w:hideMark/>
          </w:tcPr>
          <w:p w14:paraId="144C9D70" w14:textId="77777777" w:rsidR="00930666" w:rsidRPr="00C601C0" w:rsidRDefault="00930666" w:rsidP="00A44A47">
            <w:pPr>
              <w:rPr>
                <w:rFonts w:ascii="Arial" w:hAnsi="Arial" w:cs="Arial"/>
                <w:sz w:val="22"/>
                <w:szCs w:val="22"/>
              </w:rPr>
            </w:pPr>
            <w:r w:rsidRPr="00C601C0">
              <w:rPr>
                <w:rFonts w:ascii="Arial" w:hAnsi="Arial" w:cs="Arial"/>
                <w:sz w:val="22"/>
                <w:szCs w:val="22"/>
              </w:rPr>
              <w:t>Advertência (na primeira infração)</w:t>
            </w:r>
          </w:p>
        </w:tc>
      </w:tr>
      <w:tr w:rsidR="00930666" w:rsidRPr="00C601C0" w14:paraId="7E789207" w14:textId="77777777" w:rsidTr="00A44A47">
        <w:trPr>
          <w:trHeight w:val="653"/>
        </w:trPr>
        <w:tc>
          <w:tcPr>
            <w:tcW w:w="1249" w:type="pct"/>
            <w:vMerge/>
            <w:vAlign w:val="center"/>
            <w:hideMark/>
          </w:tcPr>
          <w:p w14:paraId="772D7A58" w14:textId="77777777" w:rsidR="00930666" w:rsidRPr="00C601C0" w:rsidRDefault="00930666" w:rsidP="00A44A47">
            <w:pPr>
              <w:rPr>
                <w:rFonts w:ascii="Arial" w:hAnsi="Arial" w:cs="Arial"/>
                <w:sz w:val="22"/>
                <w:szCs w:val="22"/>
              </w:rPr>
            </w:pPr>
          </w:p>
        </w:tc>
        <w:tc>
          <w:tcPr>
            <w:tcW w:w="3751" w:type="pct"/>
            <w:vAlign w:val="center"/>
            <w:hideMark/>
          </w:tcPr>
          <w:p w14:paraId="26BB6759" w14:textId="77777777" w:rsidR="00930666" w:rsidRPr="00C601C0" w:rsidRDefault="00930666" w:rsidP="00A44A47">
            <w:pPr>
              <w:rPr>
                <w:rFonts w:ascii="Arial" w:hAnsi="Arial" w:cs="Arial"/>
                <w:sz w:val="22"/>
                <w:szCs w:val="22"/>
              </w:rPr>
            </w:pPr>
            <w:r w:rsidRPr="00C601C0">
              <w:rPr>
                <w:rFonts w:ascii="Arial" w:hAnsi="Arial" w:cs="Arial"/>
                <w:sz w:val="22"/>
                <w:szCs w:val="22"/>
              </w:rPr>
              <w:t>Multa no valor de 0,025 %, por incidência, sobre o valor total deste contrato ou valor do serviço (após a primeira infração).</w:t>
            </w:r>
          </w:p>
        </w:tc>
      </w:tr>
      <w:tr w:rsidR="00930666" w:rsidRPr="00C601C0" w14:paraId="6AA86ACB" w14:textId="77777777" w:rsidTr="00A44A47">
        <w:trPr>
          <w:trHeight w:val="419"/>
        </w:trPr>
        <w:tc>
          <w:tcPr>
            <w:tcW w:w="1249" w:type="pct"/>
            <w:vAlign w:val="center"/>
            <w:hideMark/>
          </w:tcPr>
          <w:p w14:paraId="7287086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tc>
        <w:tc>
          <w:tcPr>
            <w:tcW w:w="3751" w:type="pct"/>
            <w:vAlign w:val="center"/>
            <w:hideMark/>
          </w:tcPr>
          <w:p w14:paraId="415B67C3" w14:textId="77777777" w:rsidR="00930666" w:rsidRPr="00C601C0" w:rsidRDefault="00930666" w:rsidP="00A44A47">
            <w:pPr>
              <w:rPr>
                <w:rFonts w:ascii="Arial" w:hAnsi="Arial" w:cs="Arial"/>
                <w:sz w:val="22"/>
                <w:szCs w:val="22"/>
              </w:rPr>
            </w:pPr>
            <w:r w:rsidRPr="00C601C0">
              <w:rPr>
                <w:rFonts w:ascii="Arial" w:hAnsi="Arial" w:cs="Arial"/>
                <w:sz w:val="22"/>
                <w:szCs w:val="22"/>
              </w:rPr>
              <w:t>Multa no valor de 0,1 %, por incidência, sobre o valor total deste contrato ou valor do serviço.</w:t>
            </w:r>
          </w:p>
        </w:tc>
      </w:tr>
      <w:tr w:rsidR="00930666" w:rsidRPr="00C601C0" w14:paraId="0CF2ACE8" w14:textId="77777777" w:rsidTr="00A44A47">
        <w:trPr>
          <w:trHeight w:val="443"/>
        </w:trPr>
        <w:tc>
          <w:tcPr>
            <w:tcW w:w="1249" w:type="pct"/>
            <w:vAlign w:val="center"/>
            <w:hideMark/>
          </w:tcPr>
          <w:p w14:paraId="5A15EE7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3751" w:type="pct"/>
            <w:vAlign w:val="center"/>
            <w:hideMark/>
          </w:tcPr>
          <w:p w14:paraId="166A740C" w14:textId="77777777" w:rsidR="00930666" w:rsidRPr="00C601C0" w:rsidRDefault="00930666" w:rsidP="00A44A47">
            <w:pPr>
              <w:rPr>
                <w:rFonts w:ascii="Arial" w:hAnsi="Arial" w:cs="Arial"/>
                <w:sz w:val="22"/>
                <w:szCs w:val="22"/>
              </w:rPr>
            </w:pPr>
            <w:r w:rsidRPr="00C601C0">
              <w:rPr>
                <w:rFonts w:ascii="Arial" w:hAnsi="Arial" w:cs="Arial"/>
                <w:sz w:val="22"/>
                <w:szCs w:val="22"/>
              </w:rPr>
              <w:t>Multa no valor de 0,5 %, por incidência, sobre o valor total deste contrato ou valor do serviço.</w:t>
            </w:r>
          </w:p>
        </w:tc>
      </w:tr>
    </w:tbl>
    <w:p w14:paraId="54DFEAC4" w14:textId="77777777" w:rsidR="00930666" w:rsidRPr="00C601C0" w:rsidRDefault="00930666" w:rsidP="00930666">
      <w:pPr>
        <w:tabs>
          <w:tab w:val="left" w:pos="284"/>
        </w:tabs>
        <w:rPr>
          <w:rFonts w:ascii="Arial" w:hAnsi="Arial" w:cs="Arial"/>
          <w:sz w:val="22"/>
          <w:szCs w:val="22"/>
        </w:rPr>
      </w:pPr>
    </w:p>
    <w:p w14:paraId="2D3E3AAB" w14:textId="77777777" w:rsidR="00930666" w:rsidRPr="00C601C0" w:rsidRDefault="00930666" w:rsidP="00930666">
      <w:pPr>
        <w:rPr>
          <w:rFonts w:ascii="Arial" w:hAnsi="Arial" w:cs="Arial"/>
          <w:sz w:val="22"/>
          <w:szCs w:val="22"/>
          <w:u w:val="single"/>
        </w:rPr>
      </w:pPr>
      <w:r w:rsidRPr="00C601C0">
        <w:rPr>
          <w:rFonts w:ascii="Arial" w:hAnsi="Arial" w:cs="Arial"/>
          <w:sz w:val="22"/>
          <w:szCs w:val="22"/>
          <w:u w:val="single"/>
        </w:rPr>
        <w:t>Tabela 3 – Infrações</w:t>
      </w:r>
    </w:p>
    <w:p w14:paraId="475D8750" w14:textId="77777777" w:rsidR="00930666" w:rsidRPr="00C601C0" w:rsidRDefault="00930666" w:rsidP="00930666">
      <w:pPr>
        <w:rPr>
          <w:rFonts w:ascii="Arial" w:hAnsi="Arial" w:cs="Arial"/>
          <w:sz w:val="22"/>
          <w:szCs w:val="22"/>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593"/>
        <w:gridCol w:w="5103"/>
        <w:gridCol w:w="1559"/>
        <w:gridCol w:w="1817"/>
      </w:tblGrid>
      <w:tr w:rsidR="00930666" w:rsidRPr="00C601C0" w14:paraId="3034BB4A" w14:textId="77777777" w:rsidTr="00A44A47">
        <w:trPr>
          <w:trHeight w:val="330"/>
        </w:trPr>
        <w:tc>
          <w:tcPr>
            <w:tcW w:w="593" w:type="dxa"/>
            <w:shd w:val="clear" w:color="auto" w:fill="D9D9D9"/>
            <w:vAlign w:val="center"/>
            <w:hideMark/>
          </w:tcPr>
          <w:p w14:paraId="6A1CF60E"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Item</w:t>
            </w:r>
          </w:p>
        </w:tc>
        <w:tc>
          <w:tcPr>
            <w:tcW w:w="5103" w:type="dxa"/>
            <w:shd w:val="clear" w:color="auto" w:fill="D9D9D9"/>
            <w:vAlign w:val="center"/>
            <w:hideMark/>
          </w:tcPr>
          <w:p w14:paraId="741869CC"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Descrição</w:t>
            </w:r>
          </w:p>
        </w:tc>
        <w:tc>
          <w:tcPr>
            <w:tcW w:w="1559" w:type="dxa"/>
            <w:shd w:val="clear" w:color="auto" w:fill="D9D9D9"/>
            <w:vAlign w:val="center"/>
            <w:hideMark/>
          </w:tcPr>
          <w:p w14:paraId="679FBAD5"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Grau</w:t>
            </w:r>
          </w:p>
        </w:tc>
        <w:tc>
          <w:tcPr>
            <w:tcW w:w="1817" w:type="dxa"/>
            <w:shd w:val="clear" w:color="auto" w:fill="D9D9D9"/>
            <w:vAlign w:val="center"/>
            <w:hideMark/>
          </w:tcPr>
          <w:p w14:paraId="75CF63CE" w14:textId="77777777" w:rsidR="00930666" w:rsidRPr="00C601C0" w:rsidRDefault="00930666" w:rsidP="00A44A47">
            <w:pPr>
              <w:jc w:val="center"/>
              <w:rPr>
                <w:rFonts w:ascii="Arial" w:hAnsi="Arial" w:cs="Arial"/>
                <w:b/>
                <w:sz w:val="22"/>
                <w:szCs w:val="22"/>
              </w:rPr>
            </w:pPr>
            <w:r w:rsidRPr="00C601C0">
              <w:rPr>
                <w:rFonts w:ascii="Arial" w:hAnsi="Arial" w:cs="Arial"/>
                <w:b/>
                <w:sz w:val="22"/>
                <w:szCs w:val="22"/>
              </w:rPr>
              <w:t>Incidência</w:t>
            </w:r>
          </w:p>
        </w:tc>
      </w:tr>
      <w:tr w:rsidR="00930666" w:rsidRPr="00C601C0" w14:paraId="6D8B3E4C" w14:textId="77777777" w:rsidTr="00A44A47">
        <w:trPr>
          <w:trHeight w:val="1087"/>
        </w:trPr>
        <w:tc>
          <w:tcPr>
            <w:tcW w:w="593" w:type="dxa"/>
            <w:vAlign w:val="center"/>
            <w:hideMark/>
          </w:tcPr>
          <w:p w14:paraId="7201DD9F" w14:textId="77777777" w:rsidR="00930666" w:rsidRPr="00C601C0" w:rsidRDefault="00930666" w:rsidP="00930666">
            <w:pPr>
              <w:pStyle w:val="PargrafodaLista"/>
              <w:numPr>
                <w:ilvl w:val="0"/>
                <w:numId w:val="19"/>
              </w:numPr>
              <w:tabs>
                <w:tab w:val="left" w:pos="0"/>
              </w:tabs>
              <w:ind w:left="0" w:firstLine="0"/>
              <w:jc w:val="left"/>
              <w:rPr>
                <w:rFonts w:ascii="Arial" w:hAnsi="Arial" w:cs="Arial"/>
                <w:sz w:val="22"/>
                <w:szCs w:val="22"/>
              </w:rPr>
            </w:pPr>
          </w:p>
        </w:tc>
        <w:tc>
          <w:tcPr>
            <w:tcW w:w="5103" w:type="dxa"/>
            <w:hideMark/>
          </w:tcPr>
          <w:p w14:paraId="4CA01180" w14:textId="77777777" w:rsidR="00930666" w:rsidRPr="00C601C0" w:rsidRDefault="00930666" w:rsidP="00A44A47">
            <w:pPr>
              <w:rPr>
                <w:rFonts w:ascii="Arial" w:hAnsi="Arial" w:cs="Arial"/>
                <w:sz w:val="22"/>
                <w:szCs w:val="22"/>
              </w:rPr>
            </w:pPr>
            <w:r w:rsidRPr="00C601C0">
              <w:rPr>
                <w:rFonts w:ascii="Arial" w:hAnsi="Arial" w:cs="Arial"/>
                <w:sz w:val="22"/>
                <w:szCs w:val="22"/>
              </w:rPr>
              <w:t>Não operar como organização completa prejudicando o fornecimento dos serviços com elevada qualidade.</w:t>
            </w:r>
          </w:p>
        </w:tc>
        <w:tc>
          <w:tcPr>
            <w:tcW w:w="1559" w:type="dxa"/>
            <w:vAlign w:val="center"/>
            <w:hideMark/>
          </w:tcPr>
          <w:p w14:paraId="33CC355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3C271C4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4374A92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Semestral</w:t>
            </w:r>
          </w:p>
        </w:tc>
      </w:tr>
      <w:tr w:rsidR="00930666" w:rsidRPr="00C601C0" w14:paraId="66050857" w14:textId="77777777" w:rsidTr="00A44A47">
        <w:trPr>
          <w:trHeight w:val="126"/>
        </w:trPr>
        <w:tc>
          <w:tcPr>
            <w:tcW w:w="593" w:type="dxa"/>
            <w:vAlign w:val="center"/>
          </w:tcPr>
          <w:p w14:paraId="11E1DBBA"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20B73AA0" w14:textId="71572830" w:rsidR="00930666" w:rsidRPr="00C601C0" w:rsidRDefault="00930666" w:rsidP="00E375B4">
            <w:pPr>
              <w:rPr>
                <w:rFonts w:ascii="Arial" w:hAnsi="Arial" w:cs="Arial"/>
                <w:sz w:val="22"/>
                <w:szCs w:val="22"/>
              </w:rPr>
            </w:pPr>
            <w:r w:rsidRPr="00C601C0">
              <w:rPr>
                <w:rFonts w:ascii="Arial" w:hAnsi="Arial" w:cs="Arial"/>
                <w:sz w:val="22"/>
                <w:szCs w:val="22"/>
              </w:rPr>
              <w:t xml:space="preserve">Não executar, com seus próprios recursos, todos os serviços relacionados com o objeto deste contrato, mediante </w:t>
            </w:r>
            <w:r w:rsidRPr="00C601C0">
              <w:rPr>
                <w:rFonts w:ascii="Arial" w:hAnsi="Arial" w:cs="Arial"/>
                <w:bCs/>
                <w:sz w:val="22"/>
                <w:szCs w:val="22"/>
              </w:rPr>
              <w:t>demanda d</w:t>
            </w:r>
            <w:r w:rsidR="00E375B4">
              <w:rPr>
                <w:rFonts w:ascii="Arial" w:hAnsi="Arial" w:cs="Arial"/>
                <w:bCs/>
                <w:sz w:val="22"/>
                <w:szCs w:val="22"/>
              </w:rPr>
              <w:t>o</w:t>
            </w:r>
            <w:r w:rsidRPr="00C601C0">
              <w:rPr>
                <w:rFonts w:ascii="Arial" w:hAnsi="Arial" w:cs="Arial"/>
                <w:bCs/>
                <w:sz w:val="22"/>
                <w:szCs w:val="22"/>
              </w:rPr>
              <w:t xml:space="preserve"> </w:t>
            </w:r>
            <w:r w:rsidRPr="00C601C0">
              <w:rPr>
                <w:rFonts w:ascii="Arial" w:hAnsi="Arial" w:cs="Arial"/>
                <w:b/>
                <w:bCs/>
                <w:sz w:val="22"/>
                <w:szCs w:val="22"/>
              </w:rPr>
              <w:t>CONTRATANTE</w:t>
            </w:r>
            <w:r w:rsidRPr="00C601C0">
              <w:rPr>
                <w:rFonts w:ascii="Arial" w:hAnsi="Arial" w:cs="Arial"/>
                <w:sz w:val="22"/>
                <w:szCs w:val="22"/>
              </w:rPr>
              <w:t>.</w:t>
            </w:r>
          </w:p>
        </w:tc>
        <w:tc>
          <w:tcPr>
            <w:tcW w:w="1559" w:type="dxa"/>
            <w:vAlign w:val="center"/>
          </w:tcPr>
          <w:p w14:paraId="3050CD9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26ECD06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Trimestral</w:t>
            </w:r>
          </w:p>
        </w:tc>
      </w:tr>
      <w:tr w:rsidR="00930666" w:rsidRPr="00C601C0" w14:paraId="00E31079" w14:textId="77777777" w:rsidTr="00A44A47">
        <w:trPr>
          <w:trHeight w:val="1215"/>
        </w:trPr>
        <w:tc>
          <w:tcPr>
            <w:tcW w:w="593" w:type="dxa"/>
            <w:vAlign w:val="center"/>
            <w:hideMark/>
          </w:tcPr>
          <w:p w14:paraId="6A1DDF86"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1715036E" w14:textId="77777777" w:rsidR="00930666" w:rsidRPr="00C601C0" w:rsidRDefault="00930666" w:rsidP="00A44A47">
            <w:pPr>
              <w:rPr>
                <w:rFonts w:ascii="Arial" w:hAnsi="Arial" w:cs="Arial"/>
                <w:sz w:val="22"/>
                <w:szCs w:val="22"/>
              </w:rPr>
            </w:pPr>
            <w:r w:rsidRPr="00C601C0">
              <w:rPr>
                <w:rFonts w:ascii="Arial" w:hAnsi="Arial" w:cs="Arial"/>
                <w:sz w:val="22"/>
                <w:szCs w:val="22"/>
              </w:rPr>
              <w:t>Não utilizar, na elaboração dos serviços objeto deste contrato, os profissionais indicados na Proposta Técnica da concorrência que deu origem a este instrumento, para fins de comprovação da Capacidade de Atendimento.</w:t>
            </w:r>
          </w:p>
        </w:tc>
        <w:tc>
          <w:tcPr>
            <w:tcW w:w="1559" w:type="dxa"/>
            <w:vAlign w:val="center"/>
            <w:hideMark/>
          </w:tcPr>
          <w:p w14:paraId="1C314E1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p w14:paraId="2A8D3B2B"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0723BBAA"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Semestral</w:t>
            </w:r>
          </w:p>
        </w:tc>
      </w:tr>
      <w:tr w:rsidR="00930666" w:rsidRPr="00C601C0" w14:paraId="39C8FE00" w14:textId="77777777" w:rsidTr="00A44A47">
        <w:trPr>
          <w:trHeight w:val="264"/>
        </w:trPr>
        <w:tc>
          <w:tcPr>
            <w:tcW w:w="593" w:type="dxa"/>
            <w:vAlign w:val="center"/>
          </w:tcPr>
          <w:p w14:paraId="21FBAFC6"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4F931326" w14:textId="454A0898" w:rsidR="00930666" w:rsidRPr="00C601C0" w:rsidRDefault="00930666" w:rsidP="00E375B4">
            <w:pPr>
              <w:rPr>
                <w:rFonts w:ascii="Arial" w:hAnsi="Arial" w:cs="Arial"/>
                <w:sz w:val="22"/>
                <w:szCs w:val="22"/>
              </w:rPr>
            </w:pPr>
            <w:r w:rsidRPr="00C601C0">
              <w:rPr>
                <w:rFonts w:ascii="Arial" w:hAnsi="Arial" w:cs="Arial"/>
                <w:sz w:val="22"/>
                <w:szCs w:val="22"/>
              </w:rPr>
              <w:t>Substituir os profissionais envolvidos na execução contratual sem o conhecimento e anuência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58528470"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p w14:paraId="70AFA6E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1DA40E6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1760CA71" w14:textId="77777777" w:rsidTr="00A44A47">
        <w:trPr>
          <w:trHeight w:val="1196"/>
        </w:trPr>
        <w:tc>
          <w:tcPr>
            <w:tcW w:w="593" w:type="dxa"/>
            <w:vAlign w:val="center"/>
          </w:tcPr>
          <w:p w14:paraId="6EC52083"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1B7D2B9E" w14:textId="007EF79E" w:rsidR="00930666" w:rsidRPr="00C601C0" w:rsidRDefault="00930666" w:rsidP="00E375B4">
            <w:pPr>
              <w:rPr>
                <w:rFonts w:ascii="Arial" w:hAnsi="Arial" w:cs="Arial"/>
                <w:sz w:val="22"/>
                <w:szCs w:val="22"/>
              </w:rPr>
            </w:pPr>
            <w:r w:rsidRPr="00C601C0">
              <w:rPr>
                <w:rFonts w:ascii="Arial" w:hAnsi="Arial" w:cs="Arial"/>
                <w:sz w:val="22"/>
                <w:szCs w:val="22"/>
              </w:rPr>
              <w:t xml:space="preserve">Não envidar esforços no sentido de obter as melhores condições nas negociações comerciais junto a fornecedores de bens e de serviços especializados e a veículos de divulgação ou não transferir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todas as vantagens obtidas.</w:t>
            </w:r>
          </w:p>
        </w:tc>
        <w:tc>
          <w:tcPr>
            <w:tcW w:w="1559" w:type="dxa"/>
            <w:vAlign w:val="center"/>
          </w:tcPr>
          <w:p w14:paraId="2BFF00C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70CD847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022E3D62" w14:textId="77777777" w:rsidTr="00A44A47">
        <w:trPr>
          <w:trHeight w:val="1196"/>
        </w:trPr>
        <w:tc>
          <w:tcPr>
            <w:tcW w:w="593" w:type="dxa"/>
            <w:vAlign w:val="center"/>
          </w:tcPr>
          <w:p w14:paraId="7742FD7B"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60034CDF" w14:textId="050C7207" w:rsidR="00930666" w:rsidRPr="00C601C0" w:rsidRDefault="00930666" w:rsidP="00E375B4">
            <w:pPr>
              <w:rPr>
                <w:rFonts w:ascii="Arial" w:hAnsi="Arial" w:cs="Arial"/>
                <w:sz w:val="22"/>
                <w:szCs w:val="22"/>
              </w:rPr>
            </w:pPr>
            <w:r w:rsidRPr="00C601C0">
              <w:rPr>
                <w:rFonts w:ascii="Arial" w:hAnsi="Arial" w:cs="Arial"/>
                <w:sz w:val="22"/>
                <w:szCs w:val="22"/>
              </w:rPr>
              <w:t>Não observar rigorosamente as especificações estipuladas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no fornecimento de produtos e serviços relacionados com o objeto deste contrato.</w:t>
            </w:r>
          </w:p>
        </w:tc>
        <w:tc>
          <w:tcPr>
            <w:tcW w:w="1559" w:type="dxa"/>
            <w:vAlign w:val="center"/>
          </w:tcPr>
          <w:p w14:paraId="79A8E42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5F45572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F1D2026" w14:textId="77777777" w:rsidTr="00A44A47">
        <w:trPr>
          <w:trHeight w:val="615"/>
        </w:trPr>
        <w:tc>
          <w:tcPr>
            <w:tcW w:w="593" w:type="dxa"/>
            <w:vAlign w:val="center"/>
            <w:hideMark/>
          </w:tcPr>
          <w:p w14:paraId="42F57885"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5E1D6EB1" w14:textId="368A1749" w:rsidR="00930666" w:rsidRPr="00C601C0" w:rsidRDefault="00930666" w:rsidP="00E375B4">
            <w:pPr>
              <w:rPr>
                <w:rFonts w:ascii="Arial" w:hAnsi="Arial" w:cs="Arial"/>
                <w:sz w:val="22"/>
                <w:szCs w:val="22"/>
              </w:rPr>
            </w:pPr>
            <w:r w:rsidRPr="00C601C0">
              <w:rPr>
                <w:rFonts w:ascii="Arial" w:hAnsi="Arial" w:cs="Arial"/>
                <w:bCs/>
                <w:sz w:val="22"/>
                <w:szCs w:val="22"/>
              </w:rPr>
              <w:t>Não exercer o controle de qualidade na execução dos serviços prestados, com base nos parâmetros determinados pel</w:t>
            </w:r>
            <w:r w:rsidR="00E375B4">
              <w:rPr>
                <w:rFonts w:ascii="Arial" w:hAnsi="Arial" w:cs="Arial"/>
                <w:bCs/>
                <w:sz w:val="22"/>
                <w:szCs w:val="22"/>
              </w:rPr>
              <w:t>o</w:t>
            </w:r>
            <w:r w:rsidRPr="00C601C0">
              <w:rPr>
                <w:rFonts w:ascii="Arial" w:hAnsi="Arial" w:cs="Arial"/>
                <w:bCs/>
                <w:sz w:val="22"/>
                <w:szCs w:val="22"/>
              </w:rPr>
              <w:t xml:space="preserve"> </w:t>
            </w:r>
            <w:r w:rsidRPr="00C601C0">
              <w:rPr>
                <w:rFonts w:ascii="Arial" w:hAnsi="Arial" w:cs="Arial"/>
                <w:b/>
                <w:bCs/>
                <w:sz w:val="22"/>
                <w:szCs w:val="22"/>
              </w:rPr>
              <w:t>CONTRATANTE</w:t>
            </w:r>
            <w:r w:rsidRPr="00C601C0">
              <w:rPr>
                <w:rFonts w:ascii="Arial" w:hAnsi="Arial" w:cs="Arial"/>
                <w:bCs/>
                <w:sz w:val="22"/>
                <w:szCs w:val="22"/>
              </w:rPr>
              <w:t>.</w:t>
            </w:r>
          </w:p>
        </w:tc>
        <w:tc>
          <w:tcPr>
            <w:tcW w:w="1559" w:type="dxa"/>
            <w:vAlign w:val="center"/>
            <w:hideMark/>
          </w:tcPr>
          <w:p w14:paraId="2A2C6E1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05894B5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27C081C1" w14:textId="77777777" w:rsidTr="00A44A47">
        <w:trPr>
          <w:trHeight w:val="615"/>
        </w:trPr>
        <w:tc>
          <w:tcPr>
            <w:tcW w:w="593" w:type="dxa"/>
            <w:vAlign w:val="center"/>
            <w:hideMark/>
          </w:tcPr>
          <w:p w14:paraId="1B674B31"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64BC542A" w14:textId="77777777" w:rsidR="00930666" w:rsidRPr="00C601C0" w:rsidRDefault="00930666" w:rsidP="00A44A47">
            <w:pPr>
              <w:rPr>
                <w:rFonts w:ascii="Arial" w:hAnsi="Arial" w:cs="Arial"/>
                <w:sz w:val="22"/>
                <w:szCs w:val="22"/>
              </w:rPr>
            </w:pPr>
            <w:r w:rsidRPr="00C601C0">
              <w:rPr>
                <w:rFonts w:ascii="Arial" w:hAnsi="Arial" w:cs="Arial"/>
                <w:sz w:val="22"/>
                <w:szCs w:val="22"/>
              </w:rPr>
              <w:t>Não atuar com atenção e responsabilidade na elaboração de estimativa de custos dos produtos e serviços objeto deste contrato.</w:t>
            </w:r>
          </w:p>
        </w:tc>
        <w:tc>
          <w:tcPr>
            <w:tcW w:w="1559" w:type="dxa"/>
            <w:vAlign w:val="center"/>
            <w:hideMark/>
          </w:tcPr>
          <w:p w14:paraId="27F5C66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1AC8E33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5CCB302C" w14:textId="77777777" w:rsidTr="00A44A47">
        <w:trPr>
          <w:trHeight w:val="701"/>
        </w:trPr>
        <w:tc>
          <w:tcPr>
            <w:tcW w:w="593" w:type="dxa"/>
            <w:vAlign w:val="center"/>
          </w:tcPr>
          <w:p w14:paraId="1F3E905F"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3E355C63" w14:textId="1002FB2E" w:rsidR="00930666" w:rsidRPr="00C601C0" w:rsidRDefault="00930666" w:rsidP="00E375B4">
            <w:pPr>
              <w:rPr>
                <w:rFonts w:ascii="Arial" w:hAnsi="Arial" w:cs="Arial"/>
                <w:sz w:val="22"/>
                <w:szCs w:val="22"/>
              </w:rPr>
            </w:pPr>
            <w:r w:rsidRPr="00C601C0">
              <w:rPr>
                <w:rFonts w:ascii="Arial" w:hAnsi="Arial" w:cs="Arial"/>
                <w:sz w:val="22"/>
                <w:szCs w:val="22"/>
              </w:rPr>
              <w:t xml:space="preserve">Não observar as condições estabelecidas no presente contrato para o fornecimento de bens e de serviços especializados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p>
        </w:tc>
        <w:tc>
          <w:tcPr>
            <w:tcW w:w="1559" w:type="dxa"/>
            <w:vAlign w:val="center"/>
          </w:tcPr>
          <w:p w14:paraId="20260D92"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6EE35814"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22B6E064"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Mensal</w:t>
            </w:r>
          </w:p>
        </w:tc>
      </w:tr>
      <w:tr w:rsidR="00930666" w:rsidRPr="00C601C0" w14:paraId="4CD5865E" w14:textId="77777777" w:rsidTr="00A44A47">
        <w:trPr>
          <w:trHeight w:val="615"/>
        </w:trPr>
        <w:tc>
          <w:tcPr>
            <w:tcW w:w="593" w:type="dxa"/>
            <w:vAlign w:val="center"/>
            <w:hideMark/>
          </w:tcPr>
          <w:p w14:paraId="7A03EBA3"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0373BC63" w14:textId="4DCFBC4F" w:rsidR="00930666" w:rsidRPr="00C601C0" w:rsidRDefault="00930666" w:rsidP="00E375B4">
            <w:pPr>
              <w:rPr>
                <w:rFonts w:ascii="Arial" w:hAnsi="Arial" w:cs="Arial"/>
                <w:sz w:val="22"/>
                <w:szCs w:val="22"/>
              </w:rPr>
            </w:pPr>
            <w:r w:rsidRPr="00C601C0">
              <w:rPr>
                <w:rFonts w:ascii="Arial" w:hAnsi="Arial" w:cs="Arial"/>
                <w:sz w:val="22"/>
                <w:szCs w:val="22"/>
              </w:rPr>
              <w:t>Não observar os prazos estabelecidos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na condução dos serviços objeto deste contrato.</w:t>
            </w:r>
          </w:p>
        </w:tc>
        <w:tc>
          <w:tcPr>
            <w:tcW w:w="1559" w:type="dxa"/>
            <w:vAlign w:val="center"/>
            <w:hideMark/>
          </w:tcPr>
          <w:p w14:paraId="0A0ED24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75A6672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0BD0303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1E7E7F6" w14:textId="77777777" w:rsidTr="00A44A47">
        <w:trPr>
          <w:trHeight w:val="615"/>
        </w:trPr>
        <w:tc>
          <w:tcPr>
            <w:tcW w:w="593" w:type="dxa"/>
            <w:vAlign w:val="center"/>
          </w:tcPr>
          <w:p w14:paraId="36909153"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6323FA70" w14:textId="55961D06" w:rsidR="00930666" w:rsidRPr="00C601C0" w:rsidRDefault="00930666" w:rsidP="00E375B4">
            <w:pPr>
              <w:rPr>
                <w:rFonts w:ascii="Arial" w:hAnsi="Arial" w:cs="Arial"/>
                <w:sz w:val="22"/>
                <w:szCs w:val="22"/>
              </w:rPr>
            </w:pPr>
            <w:r w:rsidRPr="00C601C0">
              <w:rPr>
                <w:rFonts w:ascii="Arial" w:hAnsi="Arial" w:cs="Arial"/>
                <w:sz w:val="22"/>
                <w:szCs w:val="22"/>
              </w:rPr>
              <w:t xml:space="preserve">Provocar prejuízos e danos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devido a sua demora, omissão ou erro, na condução dos serviços objeto deste contrato.</w:t>
            </w:r>
          </w:p>
        </w:tc>
        <w:tc>
          <w:tcPr>
            <w:tcW w:w="1559" w:type="dxa"/>
            <w:vAlign w:val="center"/>
          </w:tcPr>
          <w:p w14:paraId="764B79F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4894074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00D9840" w14:textId="77777777" w:rsidTr="00A44A47">
        <w:trPr>
          <w:trHeight w:val="1215"/>
        </w:trPr>
        <w:tc>
          <w:tcPr>
            <w:tcW w:w="593" w:type="dxa"/>
            <w:vAlign w:val="center"/>
            <w:hideMark/>
          </w:tcPr>
          <w:p w14:paraId="68BAB8E8"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5E5495E3" w14:textId="015F3B40" w:rsidR="00930666" w:rsidRPr="00C601C0" w:rsidRDefault="00930666" w:rsidP="00E375B4">
            <w:pPr>
              <w:rPr>
                <w:rFonts w:ascii="Arial" w:hAnsi="Arial" w:cs="Arial"/>
                <w:sz w:val="22"/>
                <w:szCs w:val="22"/>
              </w:rPr>
            </w:pPr>
            <w:r w:rsidRPr="00C601C0">
              <w:rPr>
                <w:rFonts w:ascii="Arial" w:hAnsi="Arial" w:cs="Arial"/>
                <w:sz w:val="22"/>
                <w:szCs w:val="22"/>
              </w:rPr>
              <w:t>Não tomar providências, imediatamente, em casos de alterações, rejeições, cancelamentos ou interrupções de um ou mais serviços, mediante comunicação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6E071E1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221A8FDB"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8DD132E" w14:textId="77777777" w:rsidTr="00A44A47">
        <w:trPr>
          <w:trHeight w:val="1196"/>
        </w:trPr>
        <w:tc>
          <w:tcPr>
            <w:tcW w:w="593" w:type="dxa"/>
            <w:vAlign w:val="center"/>
          </w:tcPr>
          <w:p w14:paraId="5496CB55"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38034DED" w14:textId="04FEA65C" w:rsidR="00930666" w:rsidRPr="00C601C0" w:rsidRDefault="00930666" w:rsidP="00E375B4">
            <w:pPr>
              <w:rPr>
                <w:rFonts w:ascii="Arial" w:hAnsi="Arial" w:cs="Arial"/>
                <w:sz w:val="22"/>
                <w:szCs w:val="22"/>
              </w:rPr>
            </w:pPr>
            <w:r w:rsidRPr="00C601C0">
              <w:rPr>
                <w:rFonts w:ascii="Arial" w:hAnsi="Arial" w:cs="Arial"/>
                <w:sz w:val="22"/>
                <w:szCs w:val="22"/>
              </w:rPr>
              <w:t xml:space="preserve">Não repassar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todas as vantagens obtidas em negociação de compra de mídia, incluídos os eventuais descontos e as bonificações na forma de espaço, tempo ou reaplicações que tenham sido concedidos por veículo de divulgação.</w:t>
            </w:r>
          </w:p>
        </w:tc>
        <w:tc>
          <w:tcPr>
            <w:tcW w:w="1559" w:type="dxa"/>
            <w:vAlign w:val="center"/>
          </w:tcPr>
          <w:p w14:paraId="71D152F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0668ADB8"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017D513" w14:textId="77777777" w:rsidTr="00A44A47">
        <w:trPr>
          <w:trHeight w:val="731"/>
        </w:trPr>
        <w:tc>
          <w:tcPr>
            <w:tcW w:w="593" w:type="dxa"/>
            <w:vAlign w:val="center"/>
          </w:tcPr>
          <w:p w14:paraId="5435B369"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2B30ABF9" w14:textId="74107AF3" w:rsidR="00930666" w:rsidRPr="00C601C0" w:rsidRDefault="00930666" w:rsidP="00E375B4">
            <w:pPr>
              <w:rPr>
                <w:rFonts w:ascii="Arial" w:hAnsi="Arial" w:cs="Arial"/>
                <w:sz w:val="22"/>
                <w:szCs w:val="22"/>
              </w:rPr>
            </w:pPr>
            <w:r w:rsidRPr="00C601C0">
              <w:rPr>
                <w:rFonts w:ascii="Arial" w:hAnsi="Arial" w:cs="Arial"/>
                <w:sz w:val="22"/>
                <w:szCs w:val="22"/>
              </w:rPr>
              <w:t xml:space="preserve">Não repassar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 desconto de antecipação de pagamento, caso esta venha a saldar compromisso antes do prazo estipulado.</w:t>
            </w:r>
          </w:p>
        </w:tc>
        <w:tc>
          <w:tcPr>
            <w:tcW w:w="1559" w:type="dxa"/>
            <w:vAlign w:val="center"/>
          </w:tcPr>
          <w:p w14:paraId="0542275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55EC94D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3F8DF6AD" w14:textId="77777777" w:rsidTr="00A44A47">
        <w:trPr>
          <w:trHeight w:val="940"/>
        </w:trPr>
        <w:tc>
          <w:tcPr>
            <w:tcW w:w="593" w:type="dxa"/>
            <w:vAlign w:val="center"/>
          </w:tcPr>
          <w:p w14:paraId="5D561E3B"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4BD29FAA" w14:textId="2199AA84" w:rsidR="00930666" w:rsidRPr="00C601C0" w:rsidRDefault="00930666" w:rsidP="00E375B4">
            <w:pPr>
              <w:rPr>
                <w:rFonts w:ascii="Arial" w:hAnsi="Arial" w:cs="Arial"/>
                <w:sz w:val="22"/>
                <w:szCs w:val="22"/>
              </w:rPr>
            </w:pPr>
            <w:r w:rsidRPr="00C601C0">
              <w:rPr>
                <w:rFonts w:ascii="Arial" w:hAnsi="Arial" w:cs="Arial"/>
                <w:sz w:val="22"/>
                <w:szCs w:val="22"/>
              </w:rPr>
              <w:t>Sobrepor os planos de incentivo aos interesses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preterindo veículos de divulgação que não os concedam ou priorizando os que os ofereçam.</w:t>
            </w:r>
          </w:p>
        </w:tc>
        <w:tc>
          <w:tcPr>
            <w:tcW w:w="1559" w:type="dxa"/>
            <w:vAlign w:val="center"/>
          </w:tcPr>
          <w:p w14:paraId="6A441B9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51E4549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071C60AE" w14:textId="77777777" w:rsidTr="00A44A47">
        <w:trPr>
          <w:trHeight w:val="688"/>
        </w:trPr>
        <w:tc>
          <w:tcPr>
            <w:tcW w:w="593" w:type="dxa"/>
            <w:vAlign w:val="center"/>
          </w:tcPr>
          <w:p w14:paraId="443D322D"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7ABAAE54" w14:textId="5BB9BBBD" w:rsidR="00930666" w:rsidRPr="00C601C0" w:rsidRDefault="00930666" w:rsidP="00E375B4">
            <w:pPr>
              <w:rPr>
                <w:rFonts w:ascii="Arial" w:hAnsi="Arial" w:cs="Arial"/>
                <w:sz w:val="22"/>
                <w:szCs w:val="22"/>
              </w:rPr>
            </w:pPr>
            <w:r w:rsidRPr="00C601C0">
              <w:rPr>
                <w:rFonts w:ascii="Arial" w:hAnsi="Arial" w:cs="Arial"/>
                <w:sz w:val="22"/>
                <w:szCs w:val="22"/>
              </w:rPr>
              <w:t xml:space="preserve">Não negociar as melhores condições de preço, até os percentuais máximos estabelecidos neste </w:t>
            </w:r>
            <w:r w:rsidRPr="00C601C0">
              <w:rPr>
                <w:rFonts w:ascii="Arial" w:hAnsi="Arial" w:cs="Arial"/>
                <w:sz w:val="22"/>
                <w:szCs w:val="22"/>
              </w:rPr>
              <w:lastRenderedPageBreak/>
              <w:t>contrato, no tocante aos direitos patrimoniais sobre trabalhos de arte e outros protegidos pelos direitos de autor e conexos e aos direitos patrimoniais sobre obras consagradas, nos casos de reutilizações de peças publicitárias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66BEBF6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lastRenderedPageBreak/>
              <w:t>Grave</w:t>
            </w:r>
          </w:p>
        </w:tc>
        <w:tc>
          <w:tcPr>
            <w:tcW w:w="1817" w:type="dxa"/>
            <w:vAlign w:val="center"/>
          </w:tcPr>
          <w:p w14:paraId="3EC0D79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5734A90D" w14:textId="77777777" w:rsidTr="00A44A47">
        <w:trPr>
          <w:trHeight w:val="1196"/>
        </w:trPr>
        <w:tc>
          <w:tcPr>
            <w:tcW w:w="593" w:type="dxa"/>
            <w:vAlign w:val="center"/>
          </w:tcPr>
          <w:p w14:paraId="66B5A0FD"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60EE0970" w14:textId="77777777" w:rsidR="00930666" w:rsidRPr="00C601C0" w:rsidRDefault="00930666" w:rsidP="00A44A47">
            <w:pPr>
              <w:rPr>
                <w:rFonts w:ascii="Arial" w:hAnsi="Arial" w:cs="Arial"/>
                <w:sz w:val="22"/>
                <w:szCs w:val="22"/>
              </w:rPr>
            </w:pPr>
            <w:r w:rsidRPr="00C601C0">
              <w:rPr>
                <w:rFonts w:ascii="Arial" w:hAnsi="Arial" w:cs="Arial"/>
                <w:sz w:val="22"/>
                <w:szCs w:val="22"/>
              </w:rPr>
              <w:t xml:space="preserve">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C601C0">
              <w:rPr>
                <w:rFonts w:ascii="Arial" w:hAnsi="Arial" w:cs="Arial"/>
                <w:sz w:val="22"/>
                <w:szCs w:val="22"/>
              </w:rPr>
              <w:t>arts</w:t>
            </w:r>
            <w:proofErr w:type="spellEnd"/>
            <w:r w:rsidRPr="00C601C0">
              <w:rPr>
                <w:rFonts w:ascii="Arial" w:hAnsi="Arial" w:cs="Arial"/>
                <w:sz w:val="22"/>
                <w:szCs w:val="22"/>
              </w:rPr>
              <w:t>. 44 a 46 da Lei nº 12.288/2010. (Igualdade racial)</w:t>
            </w:r>
          </w:p>
        </w:tc>
        <w:tc>
          <w:tcPr>
            <w:tcW w:w="1559" w:type="dxa"/>
            <w:vAlign w:val="center"/>
          </w:tcPr>
          <w:p w14:paraId="26ECED5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6A5B2DA0"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46F2445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0F9F4C90" w14:textId="77777777" w:rsidTr="00A44A47">
        <w:trPr>
          <w:trHeight w:val="410"/>
        </w:trPr>
        <w:tc>
          <w:tcPr>
            <w:tcW w:w="593" w:type="dxa"/>
            <w:vAlign w:val="center"/>
            <w:hideMark/>
          </w:tcPr>
          <w:p w14:paraId="1A4643B2"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149FD3B1" w14:textId="5DF06BFA" w:rsidR="00930666" w:rsidRPr="00C601C0" w:rsidRDefault="00930666" w:rsidP="00E375B4">
            <w:pPr>
              <w:rPr>
                <w:rFonts w:ascii="Arial" w:hAnsi="Arial" w:cs="Arial"/>
                <w:sz w:val="22"/>
                <w:szCs w:val="22"/>
              </w:rPr>
            </w:pPr>
            <w:r w:rsidRPr="00C601C0">
              <w:rPr>
                <w:rFonts w:ascii="Arial" w:hAnsi="Arial" w:cs="Arial"/>
                <w:sz w:val="22"/>
                <w:szCs w:val="22"/>
              </w:rPr>
              <w:t>Contratar fornecedores de bens e de serviços especializados ou reservar e comprar espaço ou tempo publicitário de veículos de divulgação, relacionados à execução deste contrato, sem a autorização prévia e por escrito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5288E07A"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6818847B"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33D58255" w14:textId="77777777" w:rsidTr="00A44A47">
        <w:trPr>
          <w:trHeight w:val="1196"/>
        </w:trPr>
        <w:tc>
          <w:tcPr>
            <w:tcW w:w="593" w:type="dxa"/>
            <w:vAlign w:val="center"/>
          </w:tcPr>
          <w:p w14:paraId="6D48D6AC"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1E6084B0" w14:textId="1F2246B0" w:rsidR="00930666" w:rsidRPr="00C601C0" w:rsidRDefault="00930666" w:rsidP="00E375B4">
            <w:pPr>
              <w:rPr>
                <w:rFonts w:ascii="Arial" w:hAnsi="Arial" w:cs="Arial"/>
                <w:bCs/>
                <w:sz w:val="22"/>
                <w:szCs w:val="22"/>
              </w:rPr>
            </w:pPr>
            <w:r w:rsidRPr="00C601C0">
              <w:rPr>
                <w:rFonts w:ascii="Arial" w:hAnsi="Arial" w:cs="Arial"/>
                <w:sz w:val="22"/>
                <w:szCs w:val="22"/>
              </w:rPr>
              <w:t>Não providenciar Termo de Conduta, segundo o qual o veículo se responsabiliza pelos seus conteúdos ou de sites parceiros, declarando estar de acordo com os termos do Marco Civil da Internet, de forma a evitar ações publicitárias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em veículos de divulgação que promovam </w:t>
            </w:r>
            <w:proofErr w:type="spellStart"/>
            <w:r w:rsidRPr="00C601C0">
              <w:rPr>
                <w:rFonts w:ascii="Arial" w:hAnsi="Arial" w:cs="Arial"/>
                <w:sz w:val="22"/>
                <w:szCs w:val="22"/>
              </w:rPr>
              <w:t>conteúdos</w:t>
            </w:r>
            <w:proofErr w:type="spellEnd"/>
            <w:r w:rsidRPr="00C601C0">
              <w:rPr>
                <w:rFonts w:ascii="Arial" w:hAnsi="Arial" w:cs="Arial"/>
                <w:sz w:val="22"/>
                <w:szCs w:val="22"/>
              </w:rPr>
              <w:t xml:space="preserve"> ou atividades ilegais.</w:t>
            </w:r>
          </w:p>
        </w:tc>
        <w:tc>
          <w:tcPr>
            <w:tcW w:w="1559" w:type="dxa"/>
            <w:vAlign w:val="center"/>
          </w:tcPr>
          <w:p w14:paraId="77CF25A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p w14:paraId="60E58AE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610FBD14"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42A7ED59" w14:textId="77777777" w:rsidTr="00A44A47">
        <w:trPr>
          <w:trHeight w:val="1196"/>
        </w:trPr>
        <w:tc>
          <w:tcPr>
            <w:tcW w:w="593" w:type="dxa"/>
            <w:vAlign w:val="center"/>
          </w:tcPr>
          <w:p w14:paraId="20F5B718"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0D7DE0C0" w14:textId="1DD8B907" w:rsidR="00930666" w:rsidRPr="00C601C0" w:rsidRDefault="00930666" w:rsidP="00E375B4">
            <w:pPr>
              <w:rPr>
                <w:rFonts w:ascii="Arial" w:hAnsi="Arial" w:cs="Arial"/>
                <w:bCs/>
                <w:sz w:val="22"/>
                <w:szCs w:val="22"/>
              </w:rPr>
            </w:pPr>
            <w:r w:rsidRPr="00C601C0">
              <w:rPr>
                <w:rFonts w:ascii="Arial" w:hAnsi="Arial" w:cs="Arial"/>
                <w:sz w:val="22"/>
                <w:szCs w:val="22"/>
              </w:rPr>
              <w:t xml:space="preserve">Não apresentar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559" w:type="dxa"/>
            <w:vAlign w:val="center"/>
          </w:tcPr>
          <w:p w14:paraId="3123CEB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45BEE9D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481E04B8"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4D3E8613" w14:textId="77777777" w:rsidTr="00A44A47">
        <w:trPr>
          <w:trHeight w:val="1196"/>
        </w:trPr>
        <w:tc>
          <w:tcPr>
            <w:tcW w:w="593" w:type="dxa"/>
            <w:vAlign w:val="center"/>
          </w:tcPr>
          <w:p w14:paraId="3F493564"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769210CC" w14:textId="77777777" w:rsidR="00930666" w:rsidRPr="00C601C0" w:rsidRDefault="00930666" w:rsidP="00A44A47">
            <w:pPr>
              <w:rPr>
                <w:rFonts w:ascii="Arial" w:hAnsi="Arial" w:cs="Arial"/>
                <w:sz w:val="22"/>
                <w:szCs w:val="22"/>
              </w:rPr>
            </w:pPr>
            <w:r w:rsidRPr="00C601C0">
              <w:rPr>
                <w:rFonts w:ascii="Arial" w:hAnsi="Arial" w:cs="Arial"/>
                <w:bCs/>
                <w:sz w:val="22"/>
                <w:szCs w:val="22"/>
              </w:rPr>
              <w:t xml:space="preserve">Cotar preços para o fornecimento de bens ou de serviços especializados junto a fornecedores em que: </w:t>
            </w:r>
            <w:r w:rsidRPr="00C601C0">
              <w:rPr>
                <w:rFonts w:ascii="Arial" w:hAnsi="Arial" w:cs="Arial"/>
                <w:sz w:val="22"/>
                <w:szCs w:val="22"/>
              </w:rPr>
              <w:t xml:space="preserve">um mesmo sócio ou cotista participe de mais de um fornecedor em um mesmo procedimento de cotação; e que </w:t>
            </w:r>
            <w:r w:rsidRPr="00C601C0">
              <w:rPr>
                <w:rFonts w:ascii="Arial" w:hAnsi="Arial" w:cs="Arial"/>
                <w:bCs/>
                <w:sz w:val="22"/>
                <w:szCs w:val="22"/>
              </w:rPr>
              <w:t xml:space="preserve">algum dirigente ou empregado da </w:t>
            </w:r>
            <w:r w:rsidRPr="00C601C0">
              <w:rPr>
                <w:rFonts w:ascii="Arial" w:hAnsi="Arial" w:cs="Arial"/>
                <w:b/>
                <w:sz w:val="22"/>
                <w:szCs w:val="22"/>
              </w:rPr>
              <w:t>CONTRATADA</w:t>
            </w:r>
            <w:r w:rsidRPr="00C601C0">
              <w:rPr>
                <w:rFonts w:ascii="Arial" w:hAnsi="Arial" w:cs="Arial"/>
                <w:bCs/>
                <w:sz w:val="22"/>
                <w:szCs w:val="22"/>
              </w:rPr>
              <w:t xml:space="preserve"> tenha participação societária ou vínculo comercial ou de parentesco até o terceiro grau.</w:t>
            </w:r>
          </w:p>
        </w:tc>
        <w:tc>
          <w:tcPr>
            <w:tcW w:w="1559" w:type="dxa"/>
            <w:vAlign w:val="center"/>
          </w:tcPr>
          <w:p w14:paraId="5C9B494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4C57540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4733E596" w14:textId="77777777" w:rsidTr="00A44A47">
        <w:trPr>
          <w:trHeight w:val="268"/>
        </w:trPr>
        <w:tc>
          <w:tcPr>
            <w:tcW w:w="593" w:type="dxa"/>
            <w:vAlign w:val="center"/>
          </w:tcPr>
          <w:p w14:paraId="72AA6D54"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0F3114F9" w14:textId="06B69A2F" w:rsidR="00930666" w:rsidRPr="00C601C0" w:rsidRDefault="00930666" w:rsidP="00E375B4">
            <w:pPr>
              <w:rPr>
                <w:rFonts w:ascii="Arial" w:hAnsi="Arial" w:cs="Arial"/>
                <w:sz w:val="22"/>
                <w:szCs w:val="22"/>
              </w:rPr>
            </w:pPr>
            <w:r w:rsidRPr="00C601C0">
              <w:rPr>
                <w:rFonts w:ascii="Arial" w:hAnsi="Arial" w:cs="Arial"/>
                <w:sz w:val="22"/>
                <w:szCs w:val="22"/>
              </w:rPr>
              <w:t xml:space="preserve">Realizar despesas com bens e serviços especializados prestados por fornecedores, com </w:t>
            </w:r>
            <w:r w:rsidRPr="00C601C0">
              <w:rPr>
                <w:rFonts w:ascii="Arial" w:hAnsi="Arial" w:cs="Arial"/>
                <w:sz w:val="22"/>
                <w:szCs w:val="22"/>
              </w:rPr>
              <w:lastRenderedPageBreak/>
              <w:t>veiculação e com qualquer outra despesa relacionada com este contrato, sem a autorização prévia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68FE45D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lastRenderedPageBreak/>
              <w:t>Grave</w:t>
            </w:r>
          </w:p>
        </w:tc>
        <w:tc>
          <w:tcPr>
            <w:tcW w:w="1817" w:type="dxa"/>
            <w:vAlign w:val="center"/>
          </w:tcPr>
          <w:p w14:paraId="7DC9F11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13FBCA4E" w14:textId="77777777" w:rsidTr="00A44A47">
        <w:trPr>
          <w:trHeight w:val="1196"/>
        </w:trPr>
        <w:tc>
          <w:tcPr>
            <w:tcW w:w="593" w:type="dxa"/>
            <w:vAlign w:val="center"/>
          </w:tcPr>
          <w:p w14:paraId="2CFB95AB"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4AA9835B" w14:textId="357F2E84" w:rsidR="00930666" w:rsidRPr="00C601C0" w:rsidRDefault="00930666" w:rsidP="00E37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C601C0">
              <w:rPr>
                <w:rFonts w:ascii="Arial" w:hAnsi="Arial" w:cs="Arial"/>
                <w:sz w:val="22"/>
                <w:szCs w:val="22"/>
              </w:rPr>
              <w:t>Recusar a encaminhar, sempre que solicitado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sem ônus para esta, cópia de peças produzidas, desde que não seja para uso em veiculação em mídia paga, nos seguintes formatos.</w:t>
            </w:r>
          </w:p>
        </w:tc>
        <w:tc>
          <w:tcPr>
            <w:tcW w:w="1559" w:type="dxa"/>
            <w:vAlign w:val="center"/>
          </w:tcPr>
          <w:p w14:paraId="642129C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674C8A7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tcPr>
          <w:p w14:paraId="7E68C288"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5E8E750A" w14:textId="77777777" w:rsidTr="00A44A47">
        <w:trPr>
          <w:trHeight w:val="262"/>
        </w:trPr>
        <w:tc>
          <w:tcPr>
            <w:tcW w:w="593" w:type="dxa"/>
            <w:vAlign w:val="center"/>
            <w:hideMark/>
          </w:tcPr>
          <w:p w14:paraId="3D8CBF38"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5B90999D" w14:textId="104EE3AB" w:rsidR="00930666" w:rsidRPr="00C601C0" w:rsidRDefault="00930666" w:rsidP="00E375B4">
            <w:pPr>
              <w:rPr>
                <w:rFonts w:ascii="Arial" w:hAnsi="Arial" w:cs="Arial"/>
                <w:sz w:val="22"/>
                <w:szCs w:val="22"/>
              </w:rPr>
            </w:pPr>
            <w:r w:rsidRPr="00C601C0">
              <w:rPr>
                <w:rFonts w:ascii="Arial" w:hAnsi="Arial" w:cs="Arial"/>
                <w:sz w:val="22"/>
                <w:szCs w:val="22"/>
              </w:rPr>
              <w:t>Não zelar pelo irrestrito e total sigilo sobre quaisquer dados que lhe sejam fornecidos em decorrência da execução contratual, sobretudo quanto à estratégia de atuação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556206C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2CAC06D2"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29B02167" w14:textId="77777777" w:rsidTr="00A44A47">
        <w:trPr>
          <w:trHeight w:val="915"/>
        </w:trPr>
        <w:tc>
          <w:tcPr>
            <w:tcW w:w="593" w:type="dxa"/>
            <w:vAlign w:val="center"/>
            <w:hideMark/>
          </w:tcPr>
          <w:p w14:paraId="1A2CD6CE"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45394BF7" w14:textId="3A69F0FD" w:rsidR="00930666" w:rsidRPr="00C601C0" w:rsidRDefault="00930666" w:rsidP="00E375B4">
            <w:pPr>
              <w:rPr>
                <w:rFonts w:ascii="Arial" w:hAnsi="Arial" w:cs="Arial"/>
                <w:sz w:val="22"/>
                <w:szCs w:val="22"/>
              </w:rPr>
            </w:pPr>
            <w:r w:rsidRPr="00C601C0">
              <w:rPr>
                <w:rFonts w:ascii="Arial" w:hAnsi="Arial" w:cs="Arial"/>
                <w:sz w:val="22"/>
                <w:szCs w:val="22"/>
              </w:rPr>
              <w:t>Divulgar informações acerca da prestação dos serviços objeto deste contrato, mesmo que acidentalmente, sem a prévia e expressa autorização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4224263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7FDBAE0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6DF6533" w14:textId="77777777" w:rsidTr="00A44A47">
        <w:trPr>
          <w:trHeight w:val="690"/>
        </w:trPr>
        <w:tc>
          <w:tcPr>
            <w:tcW w:w="593" w:type="dxa"/>
            <w:vAlign w:val="center"/>
            <w:hideMark/>
          </w:tcPr>
          <w:p w14:paraId="64FE44C2"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09A0A63D" w14:textId="28ABF208" w:rsidR="00930666" w:rsidRPr="00C601C0" w:rsidRDefault="00930666" w:rsidP="00E375B4">
            <w:pPr>
              <w:rPr>
                <w:rFonts w:ascii="Arial" w:hAnsi="Arial" w:cs="Arial"/>
                <w:sz w:val="22"/>
                <w:szCs w:val="22"/>
              </w:rPr>
            </w:pPr>
            <w:r w:rsidRPr="00C601C0">
              <w:rPr>
                <w:rFonts w:ascii="Arial" w:hAnsi="Arial" w:cs="Arial"/>
                <w:sz w:val="22"/>
                <w:szCs w:val="22"/>
              </w:rPr>
              <w:t xml:space="preserve">Recusar o ressarcimento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de qualquer dano ou prejuízo oriundo de eventual quebra de sigilo das informações fornecidas.</w:t>
            </w:r>
          </w:p>
        </w:tc>
        <w:tc>
          <w:tcPr>
            <w:tcW w:w="1559" w:type="dxa"/>
            <w:vAlign w:val="center"/>
            <w:hideMark/>
          </w:tcPr>
          <w:p w14:paraId="73162AE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3477E6D6"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0806E3D8" w14:textId="77777777" w:rsidTr="00A44A47">
        <w:trPr>
          <w:trHeight w:val="264"/>
        </w:trPr>
        <w:tc>
          <w:tcPr>
            <w:tcW w:w="593" w:type="dxa"/>
            <w:vAlign w:val="center"/>
          </w:tcPr>
          <w:p w14:paraId="733A3DF9"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1C6881C1" w14:textId="00809A53" w:rsidR="00930666" w:rsidRPr="00C601C0" w:rsidRDefault="00930666" w:rsidP="00E375B4">
            <w:pPr>
              <w:rPr>
                <w:rFonts w:ascii="Arial" w:hAnsi="Arial" w:cs="Arial"/>
                <w:sz w:val="22"/>
                <w:szCs w:val="22"/>
              </w:rPr>
            </w:pPr>
            <w:r w:rsidRPr="00C601C0">
              <w:rPr>
                <w:rFonts w:ascii="Arial" w:hAnsi="Arial" w:cs="Arial"/>
                <w:sz w:val="22"/>
                <w:szCs w:val="22"/>
              </w:rPr>
              <w:t xml:space="preserve">Não prestar o devido esclarecimento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sobre eventuais atos ou fatos desabonadores noticiados que envolvam a </w:t>
            </w:r>
            <w:r w:rsidRPr="00C601C0">
              <w:rPr>
                <w:rFonts w:ascii="Arial" w:hAnsi="Arial" w:cs="Arial"/>
                <w:b/>
                <w:sz w:val="22"/>
                <w:szCs w:val="22"/>
              </w:rPr>
              <w:t>CONTRATADA</w:t>
            </w:r>
            <w:r w:rsidRPr="00C601C0">
              <w:rPr>
                <w:rFonts w:ascii="Arial" w:hAnsi="Arial" w:cs="Arial"/>
                <w:sz w:val="22"/>
                <w:szCs w:val="22"/>
              </w:rPr>
              <w:t>.</w:t>
            </w:r>
          </w:p>
        </w:tc>
        <w:tc>
          <w:tcPr>
            <w:tcW w:w="1559" w:type="dxa"/>
            <w:vAlign w:val="center"/>
          </w:tcPr>
          <w:p w14:paraId="70468C2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5D7C63A0"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583404AF" w14:textId="77777777" w:rsidTr="00A44A47">
        <w:trPr>
          <w:trHeight w:val="615"/>
        </w:trPr>
        <w:tc>
          <w:tcPr>
            <w:tcW w:w="593" w:type="dxa"/>
            <w:vAlign w:val="center"/>
          </w:tcPr>
          <w:p w14:paraId="0B5F8C78"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6B9C9781" w14:textId="77777777" w:rsidR="00930666" w:rsidRPr="00C601C0" w:rsidRDefault="00930666" w:rsidP="00A44A47">
            <w:pPr>
              <w:rPr>
                <w:rFonts w:ascii="Arial" w:hAnsi="Arial" w:cs="Arial"/>
                <w:sz w:val="22"/>
                <w:szCs w:val="22"/>
              </w:rPr>
            </w:pPr>
            <w:r w:rsidRPr="00C601C0">
              <w:rPr>
                <w:rFonts w:ascii="Arial" w:hAnsi="Arial" w:cs="Arial"/>
                <w:sz w:val="22"/>
                <w:szCs w:val="22"/>
              </w:rPr>
              <w:t>Caucionar ou utilizar o presente contrato como garantia para qualquer operação financeira.</w:t>
            </w:r>
          </w:p>
        </w:tc>
        <w:tc>
          <w:tcPr>
            <w:tcW w:w="1559" w:type="dxa"/>
            <w:vAlign w:val="center"/>
          </w:tcPr>
          <w:p w14:paraId="716D2DB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0480B1D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3102438A" w14:textId="77777777" w:rsidTr="00A44A47">
        <w:trPr>
          <w:trHeight w:val="915"/>
        </w:trPr>
        <w:tc>
          <w:tcPr>
            <w:tcW w:w="593" w:type="dxa"/>
            <w:vAlign w:val="center"/>
            <w:hideMark/>
          </w:tcPr>
          <w:p w14:paraId="5EA49D84"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6C3BB907" w14:textId="77777777" w:rsidR="00930666" w:rsidRPr="00C601C0" w:rsidRDefault="00930666" w:rsidP="00A44A47">
            <w:pPr>
              <w:rPr>
                <w:rFonts w:ascii="Arial" w:hAnsi="Arial" w:cs="Arial"/>
                <w:sz w:val="22"/>
                <w:szCs w:val="22"/>
              </w:rPr>
            </w:pPr>
            <w:r w:rsidRPr="00C601C0">
              <w:rPr>
                <w:rFonts w:ascii="Arial" w:hAnsi="Arial" w:cs="Arial"/>
                <w:sz w:val="22"/>
                <w:szCs w:val="22"/>
              </w:rPr>
              <w:t>Não cumprir todas as leis e posturas, federais, estaduais e municipais pertinentes ao objeto deste contrato.</w:t>
            </w:r>
          </w:p>
        </w:tc>
        <w:tc>
          <w:tcPr>
            <w:tcW w:w="1559" w:type="dxa"/>
            <w:vAlign w:val="center"/>
            <w:hideMark/>
          </w:tcPr>
          <w:p w14:paraId="4A3626D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1A7D1C7D"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4CBAB017"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01DF1845" w14:textId="77777777" w:rsidTr="00A44A47">
        <w:trPr>
          <w:trHeight w:val="690"/>
        </w:trPr>
        <w:tc>
          <w:tcPr>
            <w:tcW w:w="593" w:type="dxa"/>
            <w:vAlign w:val="center"/>
            <w:hideMark/>
          </w:tcPr>
          <w:p w14:paraId="3EE5CF2A"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1149436B" w14:textId="77777777" w:rsidR="00930666" w:rsidRPr="00C601C0" w:rsidRDefault="00930666" w:rsidP="00A44A47">
            <w:pPr>
              <w:pStyle w:val="Nivel3"/>
              <w:numPr>
                <w:ilvl w:val="0"/>
                <w:numId w:val="0"/>
              </w:numPr>
              <w:tabs>
                <w:tab w:val="left" w:pos="0"/>
              </w:tabs>
              <w:spacing w:line="276" w:lineRule="auto"/>
            </w:pPr>
            <w:r w:rsidRPr="00C601C0">
              <w:t>Não cumprir a legislação trabalhista e securitária com relação a seus empregados.</w:t>
            </w:r>
          </w:p>
        </w:tc>
        <w:tc>
          <w:tcPr>
            <w:tcW w:w="1559" w:type="dxa"/>
            <w:vAlign w:val="center"/>
            <w:hideMark/>
          </w:tcPr>
          <w:p w14:paraId="42AC2C73"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623203A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33C40420"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5F9ECA89" w14:textId="77777777" w:rsidTr="00A44A47">
        <w:trPr>
          <w:trHeight w:val="1215"/>
        </w:trPr>
        <w:tc>
          <w:tcPr>
            <w:tcW w:w="593" w:type="dxa"/>
            <w:vAlign w:val="center"/>
            <w:hideMark/>
          </w:tcPr>
          <w:p w14:paraId="66B2BDF8"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722EC80E" w14:textId="77777777" w:rsidR="00930666" w:rsidRPr="00C601C0" w:rsidRDefault="00930666" w:rsidP="00A44A47">
            <w:pPr>
              <w:rPr>
                <w:rFonts w:ascii="Arial" w:hAnsi="Arial" w:cs="Arial"/>
                <w:sz w:val="22"/>
                <w:szCs w:val="22"/>
              </w:rPr>
            </w:pPr>
            <w:r w:rsidRPr="00C601C0">
              <w:rPr>
                <w:rFonts w:ascii="Arial" w:hAnsi="Arial" w:cs="Arial"/>
                <w:sz w:val="22"/>
                <w:szCs w:val="22"/>
              </w:rPr>
              <w:t>Não manter durante a execução deste contrato todas as condições de habilitação e qualificação, exigidas na concorrência que deu origem a este instrumento.</w:t>
            </w:r>
          </w:p>
        </w:tc>
        <w:tc>
          <w:tcPr>
            <w:tcW w:w="1559" w:type="dxa"/>
            <w:vAlign w:val="center"/>
            <w:hideMark/>
          </w:tcPr>
          <w:p w14:paraId="07BDC6B0"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Média</w:t>
            </w:r>
          </w:p>
          <w:p w14:paraId="167BFC52"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2D8B99FA"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Semestral</w:t>
            </w:r>
          </w:p>
        </w:tc>
      </w:tr>
      <w:tr w:rsidR="00930666" w:rsidRPr="00C601C0" w14:paraId="6AF2E19D" w14:textId="77777777" w:rsidTr="00A44A47">
        <w:trPr>
          <w:trHeight w:val="615"/>
        </w:trPr>
        <w:tc>
          <w:tcPr>
            <w:tcW w:w="593" w:type="dxa"/>
            <w:vAlign w:val="center"/>
            <w:hideMark/>
          </w:tcPr>
          <w:p w14:paraId="69CCC4E1"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6FA9E725" w14:textId="29C1CB5C" w:rsidR="00930666" w:rsidRPr="00C601C0" w:rsidRDefault="00930666" w:rsidP="00E375B4">
            <w:pPr>
              <w:rPr>
                <w:rFonts w:ascii="Arial" w:hAnsi="Arial" w:cs="Arial"/>
                <w:sz w:val="22"/>
                <w:szCs w:val="22"/>
              </w:rPr>
            </w:pPr>
            <w:r w:rsidRPr="00C601C0">
              <w:rPr>
                <w:rFonts w:ascii="Arial" w:hAnsi="Arial" w:cs="Arial"/>
                <w:sz w:val="22"/>
                <w:szCs w:val="22"/>
              </w:rPr>
              <w:t>Não apresentar, quando solicitado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 comprovação de estarem sendo satisfeitos todos os seus encargos e obrigações trabalhistas, previdenciários e fiscais.</w:t>
            </w:r>
          </w:p>
        </w:tc>
        <w:tc>
          <w:tcPr>
            <w:tcW w:w="1559" w:type="dxa"/>
            <w:vAlign w:val="center"/>
            <w:hideMark/>
          </w:tcPr>
          <w:p w14:paraId="6415567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p w14:paraId="21A4413F"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3567D213"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7BE6F90E" w14:textId="77777777" w:rsidTr="00A44A47">
        <w:trPr>
          <w:trHeight w:val="708"/>
        </w:trPr>
        <w:tc>
          <w:tcPr>
            <w:tcW w:w="593" w:type="dxa"/>
            <w:vAlign w:val="center"/>
          </w:tcPr>
          <w:p w14:paraId="02C64584"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tcPr>
          <w:p w14:paraId="0B6587A3" w14:textId="696BF0A7" w:rsidR="00930666" w:rsidRPr="00C601C0" w:rsidRDefault="00930666" w:rsidP="00E375B4">
            <w:pPr>
              <w:rPr>
                <w:rFonts w:ascii="Arial" w:hAnsi="Arial" w:cs="Arial"/>
                <w:sz w:val="22"/>
                <w:szCs w:val="22"/>
              </w:rPr>
            </w:pPr>
            <w:r w:rsidRPr="00C601C0">
              <w:rPr>
                <w:rFonts w:ascii="Arial" w:hAnsi="Arial" w:cs="Arial"/>
                <w:sz w:val="22"/>
                <w:szCs w:val="22"/>
              </w:rPr>
              <w:t xml:space="preserve">Gerar prejuízos e infrações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na prestação dos serviços objeto deste contrato.</w:t>
            </w:r>
          </w:p>
        </w:tc>
        <w:tc>
          <w:tcPr>
            <w:tcW w:w="1559" w:type="dxa"/>
            <w:vAlign w:val="center"/>
          </w:tcPr>
          <w:p w14:paraId="511131E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1BB4A33C"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Por ocorrência</w:t>
            </w:r>
          </w:p>
        </w:tc>
      </w:tr>
      <w:tr w:rsidR="00930666" w:rsidRPr="00C601C0" w14:paraId="15E0686C" w14:textId="77777777" w:rsidTr="00A44A47">
        <w:trPr>
          <w:trHeight w:val="264"/>
        </w:trPr>
        <w:tc>
          <w:tcPr>
            <w:tcW w:w="593" w:type="dxa"/>
            <w:vAlign w:val="center"/>
            <w:hideMark/>
          </w:tcPr>
          <w:p w14:paraId="66ED7A21"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3F73417E" w14:textId="77777777" w:rsidR="00930666" w:rsidRPr="00C601C0" w:rsidRDefault="00930666" w:rsidP="00A44A47">
            <w:pPr>
              <w:rPr>
                <w:rFonts w:ascii="Arial" w:hAnsi="Arial" w:cs="Arial"/>
                <w:sz w:val="22"/>
                <w:szCs w:val="22"/>
              </w:rPr>
            </w:pPr>
            <w:r w:rsidRPr="00C601C0">
              <w:rPr>
                <w:rFonts w:ascii="Arial" w:hAnsi="Arial" w:cs="Arial"/>
                <w:sz w:val="22"/>
                <w:szCs w:val="22"/>
              </w:rPr>
              <w:t xml:space="preserve">Não realizar de forma devida o pagamento de </w:t>
            </w:r>
            <w:r w:rsidRPr="00C601C0">
              <w:rPr>
                <w:rFonts w:ascii="Arial" w:hAnsi="Arial" w:cs="Arial"/>
                <w:sz w:val="22"/>
                <w:szCs w:val="22"/>
              </w:rPr>
              <w:lastRenderedPageBreak/>
              <w:t>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559" w:type="dxa"/>
            <w:vAlign w:val="center"/>
            <w:hideMark/>
          </w:tcPr>
          <w:p w14:paraId="43A46221"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lastRenderedPageBreak/>
              <w:t>Média</w:t>
            </w:r>
          </w:p>
          <w:p w14:paraId="14556049"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lastRenderedPageBreak/>
              <w:t>(passível de correção)</w:t>
            </w:r>
          </w:p>
        </w:tc>
        <w:tc>
          <w:tcPr>
            <w:tcW w:w="1817" w:type="dxa"/>
            <w:vAlign w:val="center"/>
            <w:hideMark/>
          </w:tcPr>
          <w:p w14:paraId="2A5B9142"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lastRenderedPageBreak/>
              <w:t>Por ocorrência.</w:t>
            </w:r>
          </w:p>
        </w:tc>
      </w:tr>
      <w:tr w:rsidR="00930666" w:rsidRPr="00C601C0" w14:paraId="4D8441B6" w14:textId="77777777" w:rsidTr="00A44A47">
        <w:trPr>
          <w:trHeight w:val="615"/>
        </w:trPr>
        <w:tc>
          <w:tcPr>
            <w:tcW w:w="593" w:type="dxa"/>
            <w:vAlign w:val="center"/>
            <w:hideMark/>
          </w:tcPr>
          <w:p w14:paraId="5D12A9BC" w14:textId="77777777" w:rsidR="00930666" w:rsidRPr="00C601C0" w:rsidRDefault="00930666" w:rsidP="00930666">
            <w:pPr>
              <w:pStyle w:val="PargrafodaLista"/>
              <w:numPr>
                <w:ilvl w:val="0"/>
                <w:numId w:val="19"/>
              </w:numPr>
              <w:ind w:left="0" w:firstLine="0"/>
              <w:jc w:val="left"/>
              <w:rPr>
                <w:rFonts w:ascii="Arial" w:hAnsi="Arial" w:cs="Arial"/>
                <w:sz w:val="22"/>
                <w:szCs w:val="22"/>
              </w:rPr>
            </w:pPr>
          </w:p>
        </w:tc>
        <w:tc>
          <w:tcPr>
            <w:tcW w:w="5103" w:type="dxa"/>
            <w:hideMark/>
          </w:tcPr>
          <w:p w14:paraId="30067B79" w14:textId="77777777" w:rsidR="00930666" w:rsidRPr="00C601C0" w:rsidRDefault="00930666" w:rsidP="00A44A47">
            <w:pPr>
              <w:rPr>
                <w:rFonts w:ascii="Arial" w:hAnsi="Arial" w:cs="Arial"/>
                <w:sz w:val="22"/>
                <w:szCs w:val="22"/>
              </w:rPr>
            </w:pPr>
            <w:r w:rsidRPr="00C601C0">
              <w:rPr>
                <w:rFonts w:ascii="Arial" w:hAnsi="Arial" w:cs="Arial"/>
                <w:sz w:val="22"/>
                <w:szCs w:val="22"/>
              </w:rPr>
              <w:t>Não observar na execução dos serviços as boas práticas de sustentabilidade ambiental, de otimização de recursos, de redução de desperdícios e de redução da poluição.</w:t>
            </w:r>
          </w:p>
        </w:tc>
        <w:tc>
          <w:tcPr>
            <w:tcW w:w="1559" w:type="dxa"/>
            <w:vAlign w:val="center"/>
            <w:hideMark/>
          </w:tcPr>
          <w:p w14:paraId="03BB9333"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Leve</w:t>
            </w:r>
          </w:p>
          <w:p w14:paraId="4E0AAE85"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(passível de correção)</w:t>
            </w:r>
          </w:p>
        </w:tc>
        <w:tc>
          <w:tcPr>
            <w:tcW w:w="1817" w:type="dxa"/>
            <w:vAlign w:val="center"/>
            <w:hideMark/>
          </w:tcPr>
          <w:p w14:paraId="0AD5F77E" w14:textId="77777777" w:rsidR="00930666" w:rsidRPr="00C601C0" w:rsidRDefault="00930666" w:rsidP="00A44A47">
            <w:pPr>
              <w:jc w:val="center"/>
              <w:rPr>
                <w:rFonts w:ascii="Arial" w:hAnsi="Arial" w:cs="Arial"/>
                <w:sz w:val="22"/>
                <w:szCs w:val="22"/>
              </w:rPr>
            </w:pPr>
            <w:r w:rsidRPr="00C601C0">
              <w:rPr>
                <w:rFonts w:ascii="Arial" w:hAnsi="Arial" w:cs="Arial"/>
                <w:sz w:val="22"/>
                <w:szCs w:val="22"/>
              </w:rPr>
              <w:t>Semestral</w:t>
            </w:r>
          </w:p>
        </w:tc>
      </w:tr>
    </w:tbl>
    <w:p w14:paraId="65D9D202" w14:textId="77777777" w:rsidR="00930666" w:rsidRPr="00C601C0" w:rsidRDefault="00930666" w:rsidP="00930666">
      <w:pPr>
        <w:rPr>
          <w:rFonts w:ascii="Arial" w:hAnsi="Arial" w:cs="Arial"/>
          <w:sz w:val="22"/>
          <w:szCs w:val="22"/>
          <w:highlight w:val="cyan"/>
        </w:rPr>
      </w:pPr>
    </w:p>
    <w:p w14:paraId="705A9055" w14:textId="77777777" w:rsidR="00930666" w:rsidRPr="00C601C0" w:rsidRDefault="00930666" w:rsidP="00930666">
      <w:pPr>
        <w:tabs>
          <w:tab w:val="left" w:pos="284"/>
          <w:tab w:val="left" w:pos="1134"/>
        </w:tabs>
        <w:rPr>
          <w:rFonts w:ascii="Arial" w:hAnsi="Arial" w:cs="Arial"/>
          <w:sz w:val="22"/>
          <w:szCs w:val="22"/>
        </w:rPr>
      </w:pPr>
      <w:r w:rsidRPr="00C601C0">
        <w:rPr>
          <w:rFonts w:ascii="Arial" w:hAnsi="Arial" w:cs="Arial"/>
          <w:b/>
          <w:sz w:val="22"/>
          <w:szCs w:val="22"/>
        </w:rPr>
        <w:t>13.3.1.2.1</w:t>
      </w:r>
      <w:r w:rsidRPr="00C601C0">
        <w:rPr>
          <w:rFonts w:ascii="Arial" w:hAnsi="Arial" w:cs="Arial"/>
          <w:sz w:val="22"/>
          <w:szCs w:val="22"/>
        </w:rPr>
        <w:t>.</w:t>
      </w:r>
      <w:r w:rsidRPr="00C601C0">
        <w:rPr>
          <w:rFonts w:ascii="Arial" w:hAnsi="Arial" w:cs="Arial"/>
          <w:sz w:val="22"/>
          <w:szCs w:val="22"/>
        </w:rPr>
        <w:tab/>
        <w:t>As penalidades decorrentes das condutas tipificadas acima podem ser aplicadas cumulativamente entre si, desde que seu somatório não ultrapasse 10% (dez por cento) do valor atualizado da contratação, sem prejuízo das demais sanções dispostas no subitem 13.1.</w:t>
      </w:r>
    </w:p>
    <w:p w14:paraId="5D600583" w14:textId="41439049" w:rsidR="00930666" w:rsidRPr="00C601C0" w:rsidRDefault="00930666" w:rsidP="00930666">
      <w:pPr>
        <w:widowControl w:val="0"/>
        <w:suppressAutoHyphens/>
        <w:snapToGrid w:val="0"/>
        <w:rPr>
          <w:rFonts w:ascii="Arial" w:hAnsi="Arial" w:cs="Arial"/>
          <w:sz w:val="22"/>
          <w:szCs w:val="22"/>
        </w:rPr>
      </w:pPr>
      <w:r w:rsidRPr="00C601C0">
        <w:rPr>
          <w:rFonts w:ascii="Arial" w:hAnsi="Arial" w:cs="Arial"/>
          <w:b/>
          <w:sz w:val="22"/>
          <w:szCs w:val="22"/>
        </w:rPr>
        <w:t>13.3.2.</w:t>
      </w:r>
      <w:r w:rsidRPr="00C601C0">
        <w:rPr>
          <w:rFonts w:ascii="Arial" w:hAnsi="Arial" w:cs="Arial"/>
          <w:sz w:val="22"/>
          <w:szCs w:val="22"/>
        </w:rPr>
        <w:tab/>
        <w:t xml:space="preserve">No ato de advertência, </w:t>
      </w:r>
      <w:r w:rsidR="00E375B4">
        <w:rPr>
          <w:rFonts w:ascii="Arial" w:hAnsi="Arial" w:cs="Arial"/>
          <w:sz w:val="22"/>
          <w:szCs w:val="22"/>
        </w:rPr>
        <w:t xml:space="preserve">o </w:t>
      </w:r>
      <w:r w:rsidRPr="00C601C0">
        <w:rPr>
          <w:rFonts w:ascii="Arial" w:hAnsi="Arial" w:cs="Arial"/>
          <w:b/>
          <w:sz w:val="22"/>
          <w:szCs w:val="22"/>
        </w:rPr>
        <w:t>CONTRATANTE</w:t>
      </w:r>
      <w:r w:rsidRPr="00C601C0">
        <w:rPr>
          <w:rFonts w:ascii="Arial" w:hAnsi="Arial" w:cs="Arial"/>
          <w:sz w:val="22"/>
          <w:szCs w:val="22"/>
        </w:rPr>
        <w:t xml:space="preserve"> estipulará prazo para o cumprimento da obrigação ou responsabilidade mencionadas no inciso I e para a correção das ocorrências de que trata o inciso II, ambos do subitem 13.3.</w:t>
      </w:r>
    </w:p>
    <w:p w14:paraId="47C05D83" w14:textId="77777777" w:rsidR="00930666" w:rsidRPr="00C601C0" w:rsidRDefault="00930666" w:rsidP="00930666">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13.4.</w:t>
      </w:r>
      <w:r w:rsidRPr="00C601C0">
        <w:rPr>
          <w:rFonts w:ascii="Arial" w:hAnsi="Arial" w:cs="Arial"/>
          <w:sz w:val="22"/>
          <w:szCs w:val="22"/>
        </w:rPr>
        <w:tab/>
        <w:t>A multa moratória poderá ser cobrada pelo atraso injustificado no cumprimento do objeto ou de prazos estipulados.</w:t>
      </w:r>
    </w:p>
    <w:p w14:paraId="39D04C26" w14:textId="77777777" w:rsidR="00930666" w:rsidRPr="00C601C0" w:rsidRDefault="00930666" w:rsidP="00930666">
      <w:pPr>
        <w:widowControl w:val="0"/>
        <w:suppressAutoHyphens/>
        <w:snapToGrid w:val="0"/>
        <w:rPr>
          <w:rFonts w:ascii="Arial" w:hAnsi="Arial" w:cs="Arial"/>
          <w:sz w:val="22"/>
          <w:szCs w:val="22"/>
        </w:rPr>
      </w:pPr>
      <w:r w:rsidRPr="00C601C0">
        <w:rPr>
          <w:rFonts w:ascii="Arial" w:hAnsi="Arial" w:cs="Arial"/>
          <w:b/>
          <w:sz w:val="22"/>
          <w:szCs w:val="22"/>
        </w:rPr>
        <w:t>13.4.1</w:t>
      </w:r>
      <w:r w:rsidRPr="00C601C0">
        <w:rPr>
          <w:rFonts w:ascii="Arial" w:hAnsi="Arial" w:cs="Arial"/>
          <w:sz w:val="22"/>
          <w:szCs w:val="22"/>
        </w:rPr>
        <w:t>.</w:t>
      </w:r>
      <w:r w:rsidRPr="00C601C0">
        <w:rPr>
          <w:rFonts w:ascii="Arial" w:hAnsi="Arial" w:cs="Arial"/>
          <w:sz w:val="22"/>
          <w:szCs w:val="22"/>
        </w:rPr>
        <w:tab/>
        <w:t xml:space="preserve">O atraso sujeitará a </w:t>
      </w:r>
      <w:r w:rsidRPr="00C601C0">
        <w:rPr>
          <w:rFonts w:ascii="Arial" w:hAnsi="Arial" w:cs="Arial"/>
          <w:b/>
          <w:sz w:val="22"/>
          <w:szCs w:val="22"/>
        </w:rPr>
        <w:t>CONTRATADA</w:t>
      </w:r>
      <w:r w:rsidRPr="00C601C0">
        <w:rPr>
          <w:rFonts w:ascii="Arial" w:hAnsi="Arial" w:cs="Arial"/>
          <w:sz w:val="22"/>
          <w:szCs w:val="22"/>
        </w:rPr>
        <w:t xml:space="preserve"> à multa de:</w:t>
      </w:r>
    </w:p>
    <w:p w14:paraId="07061451"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0,33% (zero vírgula trinta e três por cento) por dia de atraso na entrega de material ou execução de serviço, a contar do primeiro dia útil da respectiva data fixada, até o limite de 30 (trinta) dias úteis, calculada sobre o valor correspondente à obrigação não cumprida;</w:t>
      </w:r>
    </w:p>
    <w:p w14:paraId="0F4617FC" w14:textId="543A97A3"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II – 0,66% (zero vírgula sessenta e seis por cento) por dia de atraso, na entrega de material ou execução de serviço, a contar do primeiro dia útil da respectiva data fixada, calculada sobre o valor correspondente à obrigação não cumprida, em caráter excepcional, se houve justificativa plausível, a juízo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quando o atraso ultrapassar 30 (trinta) dias.</w:t>
      </w:r>
    </w:p>
    <w:p w14:paraId="0F12C6A3" w14:textId="0C7B5059" w:rsidR="00930666" w:rsidRPr="00C601C0" w:rsidRDefault="00930666" w:rsidP="00930666">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lang w:val="pt-PT"/>
        </w:rPr>
        <w:t>13.4.2.</w:t>
      </w:r>
      <w:r w:rsidRPr="00C601C0">
        <w:rPr>
          <w:rFonts w:ascii="Arial" w:hAnsi="Arial" w:cs="Arial"/>
          <w:sz w:val="22"/>
          <w:szCs w:val="22"/>
          <w:lang w:val="pt-PT"/>
        </w:rPr>
        <w:tab/>
        <w:t>O atraso injustificado superior a 30 (trinta) dias na entrega de material ou execução de serviço poderá caracterizar a inexecução total deste contrato, a juízo d</w:t>
      </w:r>
      <w:r w:rsidR="00E375B4">
        <w:rPr>
          <w:rFonts w:ascii="Arial" w:hAnsi="Arial" w:cs="Arial"/>
          <w:sz w:val="22"/>
          <w:szCs w:val="22"/>
          <w:lang w:val="pt-PT"/>
        </w:rPr>
        <w:t>o</w:t>
      </w:r>
      <w:r w:rsidRPr="00C601C0">
        <w:rPr>
          <w:rFonts w:ascii="Arial" w:hAnsi="Arial" w:cs="Arial"/>
          <w:sz w:val="22"/>
          <w:szCs w:val="22"/>
          <w:lang w:val="pt-PT"/>
        </w:rPr>
        <w:t xml:space="preserve"> </w:t>
      </w:r>
      <w:r w:rsidRPr="00C601C0">
        <w:rPr>
          <w:rFonts w:ascii="Arial" w:hAnsi="Arial" w:cs="Arial"/>
          <w:b/>
          <w:sz w:val="22"/>
          <w:szCs w:val="22"/>
          <w:lang w:val="pt-PT"/>
        </w:rPr>
        <w:t>CONTRATANTE</w:t>
      </w:r>
      <w:r w:rsidRPr="00C601C0">
        <w:rPr>
          <w:rFonts w:ascii="Arial" w:hAnsi="Arial" w:cs="Arial"/>
          <w:sz w:val="22"/>
          <w:szCs w:val="22"/>
          <w:lang w:val="pt-PT"/>
        </w:rPr>
        <w:t>.</w:t>
      </w:r>
    </w:p>
    <w:p w14:paraId="5E5B1582" w14:textId="77777777" w:rsidR="00930666" w:rsidRPr="00C601C0" w:rsidRDefault="00930666" w:rsidP="00930666">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rPr>
        <w:t>13.4.3.</w:t>
      </w:r>
      <w:r w:rsidRPr="00C601C0">
        <w:rPr>
          <w:rFonts w:ascii="Arial" w:hAnsi="Arial" w:cs="Arial"/>
          <w:b/>
          <w:sz w:val="22"/>
          <w:szCs w:val="22"/>
        </w:rPr>
        <w:tab/>
      </w:r>
      <w:r w:rsidRPr="00C601C0">
        <w:rPr>
          <w:rFonts w:ascii="Arial" w:hAnsi="Arial" w:cs="Arial"/>
          <w:sz w:val="22"/>
          <w:szCs w:val="22"/>
        </w:rPr>
        <w:t xml:space="preserve">A </w:t>
      </w:r>
      <w:r w:rsidRPr="00C601C0">
        <w:rPr>
          <w:rFonts w:ascii="Arial" w:hAnsi="Arial" w:cs="Arial"/>
          <w:b/>
          <w:sz w:val="22"/>
          <w:szCs w:val="22"/>
        </w:rPr>
        <w:t>CONTRATADA</w:t>
      </w:r>
      <w:r w:rsidRPr="00C601C0">
        <w:rPr>
          <w:rFonts w:ascii="Arial" w:hAnsi="Arial" w:cs="Arial"/>
          <w:sz w:val="22"/>
          <w:szCs w:val="22"/>
        </w:rPr>
        <w:t xml:space="preserve"> estará sujeita à multa compensatória de:</w:t>
      </w:r>
    </w:p>
    <w:p w14:paraId="67550234"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- 1% (um por cento), calculada sobre o valor da nota fiscal correspondente ao material ou ao serviço em que tenha ocorrida a falta, quando caracterizada a inexecução parcial ou a execução insatisfatória deste contrato;</w:t>
      </w:r>
    </w:p>
    <w:p w14:paraId="434266E6"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II - 1% (um por cento), calculada sobre o valor que reste executar deste contrato ou sobre o valor da dotação orçamentária que reste executar, o que for menor, pela:</w:t>
      </w:r>
    </w:p>
    <w:p w14:paraId="65724F82"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a) inexecução total deste contrato;</w:t>
      </w:r>
    </w:p>
    <w:p w14:paraId="6D6112C7" w14:textId="5F9D9433"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b) pela interrupção da execução deste contrato, sem prévia autorização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01A535B"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III – 0,07% (zero vírgula zero sete por cento) do valor deste contrato ou do valor da </w:t>
      </w:r>
      <w:r w:rsidRPr="00C601C0">
        <w:rPr>
          <w:rFonts w:ascii="Arial" w:hAnsi="Arial" w:cs="Arial"/>
          <w:sz w:val="22"/>
          <w:szCs w:val="22"/>
        </w:rPr>
        <w:lastRenderedPageBreak/>
        <w:t>dotação orçamentária, o que for menor, por dia de atraso, observado o máximo de 2% (dois por cento) pela recusa injustificada em apresentar a garantia prevista no subitem 12.1 deste contrato;</w:t>
      </w:r>
    </w:p>
    <w:p w14:paraId="4CFC95A9" w14:textId="77777777" w:rsidR="00930666" w:rsidRPr="00C601C0" w:rsidRDefault="00930666" w:rsidP="00930666">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IV - </w:t>
      </w:r>
      <w:proofErr w:type="gramStart"/>
      <w:r w:rsidRPr="00C601C0">
        <w:rPr>
          <w:rFonts w:ascii="Arial" w:hAnsi="Arial" w:cs="Arial"/>
          <w:sz w:val="22"/>
          <w:szCs w:val="22"/>
        </w:rPr>
        <w:t>até</w:t>
      </w:r>
      <w:proofErr w:type="gramEnd"/>
      <w:r w:rsidRPr="00C601C0">
        <w:rPr>
          <w:rFonts w:ascii="Arial" w:hAnsi="Arial" w:cs="Arial"/>
          <w:sz w:val="22"/>
          <w:szCs w:val="22"/>
        </w:rPr>
        <w:t xml:space="preserve"> 1% (um por cento) sobre o valor que reste executar deste contrato ou sobre o valor da dotação orçamentária que reste executar, o que for menor, pelo descumprimento de qualquer cláusula contratual, respeitado o acima disposto neste subitem.</w:t>
      </w:r>
    </w:p>
    <w:p w14:paraId="110658CD" w14:textId="77777777" w:rsidR="00930666" w:rsidRPr="00C601C0" w:rsidRDefault="00930666" w:rsidP="00930666">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rPr>
        <w:t>13.5.</w:t>
      </w:r>
      <w:r w:rsidRPr="00C601C0">
        <w:rPr>
          <w:rFonts w:ascii="Arial" w:hAnsi="Arial" w:cs="Arial"/>
          <w:b/>
          <w:sz w:val="22"/>
          <w:szCs w:val="22"/>
        </w:rPr>
        <w:tab/>
      </w:r>
      <w:r w:rsidRPr="00C601C0">
        <w:rPr>
          <w:rFonts w:ascii="Arial" w:hAnsi="Arial" w:cs="Arial"/>
          <w:sz w:val="22"/>
          <w:szCs w:val="22"/>
        </w:rPr>
        <w:t xml:space="preserve">A suspensão do direito de licitar e contratar com a Administração poderá ser aplicada à </w:t>
      </w:r>
      <w:r w:rsidRPr="00C601C0">
        <w:rPr>
          <w:rFonts w:ascii="Arial" w:hAnsi="Arial" w:cs="Arial"/>
          <w:b/>
          <w:sz w:val="22"/>
          <w:szCs w:val="22"/>
        </w:rPr>
        <w:t>CONTRATADA</w:t>
      </w:r>
      <w:r w:rsidRPr="00C601C0">
        <w:rPr>
          <w:rFonts w:ascii="Arial" w:hAnsi="Arial" w:cs="Arial"/>
          <w:sz w:val="22"/>
          <w:szCs w:val="22"/>
        </w:rPr>
        <w:t xml:space="preserve"> se, por culpa ou dolo, prejudicar ou tentar prejudicar a execução deste ajuste, nos seguintes prazos e situações:</w:t>
      </w:r>
    </w:p>
    <w:p w14:paraId="3B89733C" w14:textId="77777777" w:rsidR="00930666" w:rsidRPr="00C601C0" w:rsidRDefault="00930666" w:rsidP="00930666">
      <w:pPr>
        <w:pStyle w:val="Anexos"/>
        <w:widowControl w:val="0"/>
        <w:numPr>
          <w:ilvl w:val="0"/>
          <w:numId w:val="0"/>
        </w:numPr>
        <w:tabs>
          <w:tab w:val="left" w:pos="700"/>
          <w:tab w:val="left" w:pos="1000"/>
          <w:tab w:val="left" w:pos="1701"/>
        </w:tabs>
        <w:suppressAutoHyphens/>
        <w:snapToGrid w:val="0"/>
        <w:spacing w:before="0" w:line="276" w:lineRule="auto"/>
        <w:jc w:val="both"/>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por</w:t>
      </w:r>
      <w:proofErr w:type="gramEnd"/>
      <w:r w:rsidRPr="00C601C0">
        <w:rPr>
          <w:rFonts w:ascii="Arial" w:hAnsi="Arial" w:cs="Arial"/>
          <w:sz w:val="22"/>
          <w:szCs w:val="22"/>
        </w:rPr>
        <w:t xml:space="preserve"> até 06 (seis) meses:</w:t>
      </w:r>
    </w:p>
    <w:p w14:paraId="23169892" w14:textId="13C6F7EF" w:rsidR="00930666" w:rsidRPr="00C601C0" w:rsidRDefault="00930666" w:rsidP="00930666">
      <w:pPr>
        <w:tabs>
          <w:tab w:val="left" w:pos="1000"/>
          <w:tab w:val="left" w:pos="1701"/>
        </w:tabs>
        <w:rPr>
          <w:rFonts w:ascii="Arial" w:hAnsi="Arial" w:cs="Arial"/>
          <w:sz w:val="22"/>
          <w:szCs w:val="22"/>
        </w:rPr>
      </w:pPr>
      <w:r w:rsidRPr="00C601C0">
        <w:rPr>
          <w:rFonts w:ascii="Arial" w:hAnsi="Arial" w:cs="Arial"/>
          <w:sz w:val="22"/>
          <w:szCs w:val="22"/>
        </w:rPr>
        <w:t xml:space="preserve">a) atraso no cumprimento das obrigações assumidas contratualmente, que tenha acarretado prejuízos financeiros para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34E7CF5D" w14:textId="77777777" w:rsidR="00930666" w:rsidRPr="00C601C0" w:rsidRDefault="00930666" w:rsidP="00930666">
      <w:pPr>
        <w:widowControl w:val="0"/>
        <w:tabs>
          <w:tab w:val="left" w:pos="700"/>
          <w:tab w:val="left" w:pos="1000"/>
          <w:tab w:val="left" w:pos="1701"/>
        </w:tabs>
        <w:suppressAutoHyphens/>
        <w:snapToGrid w:val="0"/>
        <w:rPr>
          <w:rFonts w:ascii="Arial" w:hAnsi="Arial" w:cs="Arial"/>
          <w:sz w:val="22"/>
          <w:szCs w:val="22"/>
        </w:rPr>
      </w:pPr>
      <w:r w:rsidRPr="00C601C0">
        <w:rPr>
          <w:rFonts w:ascii="Arial" w:hAnsi="Arial" w:cs="Arial"/>
          <w:sz w:val="22"/>
          <w:szCs w:val="22"/>
        </w:rPr>
        <w:t>b) execução insatisfatória do objeto deste contrato, se antes tiver havido aplicação da sanção de advertência ou multa, na forma dos subitens 13.3, 13.4 e 13.5;</w:t>
      </w:r>
    </w:p>
    <w:p w14:paraId="3C0AF0B6" w14:textId="77777777" w:rsidR="00930666" w:rsidRPr="00C601C0" w:rsidRDefault="00930666" w:rsidP="00930666">
      <w:pPr>
        <w:pStyle w:val="Anexos"/>
        <w:widowControl w:val="0"/>
        <w:numPr>
          <w:ilvl w:val="0"/>
          <w:numId w:val="0"/>
        </w:numPr>
        <w:tabs>
          <w:tab w:val="left" w:pos="700"/>
          <w:tab w:val="left" w:pos="1000"/>
          <w:tab w:val="left" w:pos="1701"/>
        </w:tabs>
        <w:suppressAutoHyphens/>
        <w:snapToGrid w:val="0"/>
        <w:spacing w:before="0" w:line="276" w:lineRule="auto"/>
        <w:jc w:val="both"/>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por</w:t>
      </w:r>
      <w:proofErr w:type="gramEnd"/>
      <w:r w:rsidRPr="00C601C0">
        <w:rPr>
          <w:rFonts w:ascii="Arial" w:hAnsi="Arial" w:cs="Arial"/>
          <w:sz w:val="22"/>
          <w:szCs w:val="22"/>
        </w:rPr>
        <w:t xml:space="preserve"> até 02 (dois) anos:</w:t>
      </w:r>
    </w:p>
    <w:p w14:paraId="0AC14C5D" w14:textId="77777777" w:rsidR="00930666" w:rsidRPr="00C601C0" w:rsidRDefault="00930666" w:rsidP="00930666">
      <w:pPr>
        <w:widowControl w:val="0"/>
        <w:tabs>
          <w:tab w:val="left" w:pos="700"/>
          <w:tab w:val="left" w:pos="1000"/>
          <w:tab w:val="left" w:pos="1701"/>
        </w:tabs>
        <w:suppressAutoHyphens/>
        <w:snapToGrid w:val="0"/>
        <w:rPr>
          <w:rFonts w:ascii="Arial" w:hAnsi="Arial" w:cs="Arial"/>
          <w:sz w:val="22"/>
          <w:szCs w:val="22"/>
        </w:rPr>
      </w:pPr>
      <w:r w:rsidRPr="00C601C0">
        <w:rPr>
          <w:rFonts w:ascii="Arial" w:hAnsi="Arial" w:cs="Arial"/>
          <w:sz w:val="22"/>
          <w:szCs w:val="22"/>
        </w:rPr>
        <w:t>a) não conclusão dos serviços contratados;</w:t>
      </w:r>
    </w:p>
    <w:p w14:paraId="349B41E2" w14:textId="0908D7AC"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b) prestação do serviço em desacordo com as especificações constantes da Planilha de Autorização de Produção (PAP) ou da Planilha de Autorização de Veiculação (PAV) ou documento equivalente, depois da solicitação de correção efetuada pe</w:t>
      </w:r>
      <w:r w:rsidR="00E375B4">
        <w:rPr>
          <w:rFonts w:ascii="Arial" w:hAnsi="Arial" w:cs="Arial"/>
          <w:sz w:val="22"/>
          <w:szCs w:val="22"/>
        </w:rPr>
        <w:t>o</w:t>
      </w:r>
      <w:r w:rsidRPr="00C601C0">
        <w:rPr>
          <w:rFonts w:ascii="Arial" w:hAnsi="Arial" w:cs="Arial"/>
          <w:sz w:val="22"/>
          <w:szCs w:val="22"/>
        </w:rPr>
        <w:t xml:space="preserve">a </w:t>
      </w:r>
      <w:r w:rsidRPr="00C601C0">
        <w:rPr>
          <w:rFonts w:ascii="Arial" w:hAnsi="Arial" w:cs="Arial"/>
          <w:b/>
          <w:sz w:val="22"/>
          <w:szCs w:val="22"/>
        </w:rPr>
        <w:t>CONTRATANTE;</w:t>
      </w:r>
    </w:p>
    <w:p w14:paraId="433B5A7C" w14:textId="2E2D02E4"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c) cometimento de quaisquer outras irregularidades que acarretem prejuízo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ensejando a rescisão deste contrato por sua culpa;</w:t>
      </w:r>
    </w:p>
    <w:p w14:paraId="570B29A7" w14:textId="77777777"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d) condenação definitiva por fraude fiscal no recolhimento de quaisquer tributos e contribuições, praticada por meios dolosos;</w:t>
      </w:r>
    </w:p>
    <w:p w14:paraId="6249C701" w14:textId="418DB390"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e) apresentação,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de qualquer documento falso ou falsificado, no todo ou em parte, com o objetivo de participar da licitação que deu origem a este contrato, que venha ao conhecimento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após a assinatura deste contrato, ou para comprovar, durante sua execução, a manutenção das condições apresentadas na habilitação;</w:t>
      </w:r>
    </w:p>
    <w:p w14:paraId="43645B50" w14:textId="46DD76AA"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f) ocorrência de ato capitulado como crime pela Lei nº 8.666/1993, praticado durante o procedimento licitatório, que venha ao conhecimento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após a assinatura deste contrato;</w:t>
      </w:r>
    </w:p>
    <w:p w14:paraId="7C0FDFC1" w14:textId="61F1C8DF" w:rsidR="00930666" w:rsidRPr="00C601C0" w:rsidRDefault="00930666" w:rsidP="00930666">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g) reprodução, divulgação ou utilização, em benefício próprio ou de terceiros, de quaisquer informações de que seus empregados tenham tido conhecimento em razão da execução deste contrato, sem consentimento prévio e expresso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0807EB33" w14:textId="2FC7EF88" w:rsidR="00930666" w:rsidRPr="00C601C0" w:rsidRDefault="00930666" w:rsidP="00930666">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13.6.</w:t>
      </w:r>
      <w:r w:rsidRPr="00C601C0">
        <w:rPr>
          <w:rFonts w:ascii="Arial" w:hAnsi="Arial" w:cs="Arial"/>
          <w:sz w:val="22"/>
          <w:szCs w:val="22"/>
        </w:rPr>
        <w:tab/>
        <w:t>A declaração de inidoneidade para licitar ou contratar com a Administração será aplicada quando constatada má-fé, ação maliciosa e premeditada em prejuízo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atuação com interesses escusos, reincidência em faltas que acarretem prejuízo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ou aplicações anteriores de sucessivas outras sanções.</w:t>
      </w:r>
    </w:p>
    <w:p w14:paraId="32D6AF36" w14:textId="77777777" w:rsidR="00930666" w:rsidRPr="00C601C0" w:rsidRDefault="00930666" w:rsidP="00930666">
      <w:pPr>
        <w:widowControl w:val="0"/>
        <w:tabs>
          <w:tab w:val="left" w:pos="851"/>
        </w:tabs>
        <w:suppressAutoHyphens/>
        <w:snapToGrid w:val="0"/>
        <w:rPr>
          <w:rFonts w:ascii="Arial" w:hAnsi="Arial" w:cs="Arial"/>
          <w:sz w:val="22"/>
          <w:szCs w:val="22"/>
        </w:rPr>
      </w:pPr>
      <w:r w:rsidRPr="00C601C0">
        <w:rPr>
          <w:rFonts w:ascii="Arial" w:hAnsi="Arial" w:cs="Arial"/>
          <w:b/>
          <w:sz w:val="22"/>
          <w:szCs w:val="22"/>
        </w:rPr>
        <w:t>13.6.1.</w:t>
      </w:r>
      <w:r w:rsidRPr="00C601C0">
        <w:rPr>
          <w:rFonts w:ascii="Arial" w:hAnsi="Arial" w:cs="Arial"/>
          <w:sz w:val="22"/>
          <w:szCs w:val="22"/>
        </w:rPr>
        <w:tab/>
        <w:t xml:space="preserve">A declaração de inidoneidade será aplicada à </w:t>
      </w:r>
      <w:r w:rsidRPr="00C601C0">
        <w:rPr>
          <w:rFonts w:ascii="Arial" w:hAnsi="Arial" w:cs="Arial"/>
          <w:b/>
          <w:sz w:val="22"/>
          <w:szCs w:val="22"/>
        </w:rPr>
        <w:t>CONTRATADA</w:t>
      </w:r>
      <w:r w:rsidRPr="00C601C0">
        <w:rPr>
          <w:rFonts w:ascii="Arial" w:hAnsi="Arial" w:cs="Arial"/>
          <w:sz w:val="22"/>
          <w:szCs w:val="22"/>
        </w:rPr>
        <w:t xml:space="preserve"> se, entre outros casos:</w:t>
      </w:r>
    </w:p>
    <w:p w14:paraId="710C807B" w14:textId="77777777" w:rsidR="00930666" w:rsidRPr="00C601C0" w:rsidRDefault="00930666" w:rsidP="00930666">
      <w:pPr>
        <w:pStyle w:val="Recuodecorpodetexto3"/>
        <w:widowControl w:val="0"/>
        <w:tabs>
          <w:tab w:val="left" w:pos="700"/>
          <w:tab w:val="left" w:pos="1100"/>
          <w:tab w:val="left" w:pos="1701"/>
        </w:tabs>
        <w:suppressAutoHyphens/>
        <w:spacing w:line="276" w:lineRule="auto"/>
        <w:ind w:left="0"/>
        <w:jc w:val="both"/>
        <w:rPr>
          <w:rFonts w:ascii="Arial" w:hAnsi="Arial" w:cs="Arial"/>
          <w:sz w:val="22"/>
          <w:szCs w:val="22"/>
        </w:rPr>
      </w:pPr>
      <w:r w:rsidRPr="00C601C0">
        <w:rPr>
          <w:rFonts w:ascii="Arial" w:hAnsi="Arial" w:cs="Arial"/>
          <w:sz w:val="22"/>
          <w:szCs w:val="22"/>
        </w:rPr>
        <w:t xml:space="preserve">I - </w:t>
      </w:r>
      <w:proofErr w:type="gramStart"/>
      <w:r w:rsidRPr="00C601C0">
        <w:rPr>
          <w:rFonts w:ascii="Arial" w:hAnsi="Arial" w:cs="Arial"/>
          <w:sz w:val="22"/>
          <w:szCs w:val="22"/>
        </w:rPr>
        <w:t>sofrer</w:t>
      </w:r>
      <w:proofErr w:type="gramEnd"/>
      <w:r w:rsidRPr="00C601C0">
        <w:rPr>
          <w:rFonts w:ascii="Arial" w:hAnsi="Arial" w:cs="Arial"/>
          <w:sz w:val="22"/>
          <w:szCs w:val="22"/>
        </w:rPr>
        <w:t xml:space="preserve"> condenação definitiva por fraude fiscal no recolhimento de quaisquer tributos, </w:t>
      </w:r>
      <w:r w:rsidRPr="00C601C0">
        <w:rPr>
          <w:rFonts w:ascii="Arial" w:hAnsi="Arial" w:cs="Arial"/>
          <w:sz w:val="22"/>
          <w:szCs w:val="22"/>
        </w:rPr>
        <w:lastRenderedPageBreak/>
        <w:t>praticada por meios dolosos;</w:t>
      </w:r>
    </w:p>
    <w:p w14:paraId="07A9F509" w14:textId="329492EC" w:rsidR="00930666" w:rsidRPr="00C601C0" w:rsidRDefault="00930666" w:rsidP="00930666">
      <w:pPr>
        <w:widowControl w:val="0"/>
        <w:tabs>
          <w:tab w:val="left" w:pos="700"/>
          <w:tab w:val="left" w:pos="1100"/>
          <w:tab w:val="left" w:pos="1701"/>
        </w:tabs>
        <w:suppressAutoHyphens/>
        <w:snapToGrid w:val="0"/>
        <w:rPr>
          <w:rFonts w:ascii="Arial" w:hAnsi="Arial" w:cs="Arial"/>
          <w:sz w:val="22"/>
          <w:szCs w:val="22"/>
        </w:rPr>
      </w:pPr>
      <w:r w:rsidRPr="00C601C0">
        <w:rPr>
          <w:rFonts w:ascii="Arial" w:hAnsi="Arial" w:cs="Arial"/>
          <w:sz w:val="22"/>
          <w:szCs w:val="22"/>
        </w:rPr>
        <w:t xml:space="preserve">II - </w:t>
      </w:r>
      <w:proofErr w:type="gramStart"/>
      <w:r w:rsidRPr="00C601C0">
        <w:rPr>
          <w:rFonts w:ascii="Arial" w:hAnsi="Arial" w:cs="Arial"/>
          <w:sz w:val="22"/>
          <w:szCs w:val="22"/>
        </w:rPr>
        <w:t>demonstrar</w:t>
      </w:r>
      <w:proofErr w:type="gramEnd"/>
      <w:r w:rsidRPr="00C601C0">
        <w:rPr>
          <w:rFonts w:ascii="Arial" w:hAnsi="Arial" w:cs="Arial"/>
          <w:sz w:val="22"/>
          <w:szCs w:val="22"/>
        </w:rPr>
        <w:t xml:space="preserve">, a qualquer tempo, não possuir idoneidade para licitar ou contratar com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em virtude de atos ilícitos praticados;</w:t>
      </w:r>
    </w:p>
    <w:p w14:paraId="1E2A019C" w14:textId="6AF371AF" w:rsidR="00930666" w:rsidRPr="00C601C0" w:rsidRDefault="00930666" w:rsidP="00930666">
      <w:pPr>
        <w:widowControl w:val="0"/>
        <w:tabs>
          <w:tab w:val="left" w:pos="700"/>
          <w:tab w:val="left" w:pos="1100"/>
          <w:tab w:val="left" w:pos="1701"/>
        </w:tabs>
        <w:suppressAutoHyphens/>
        <w:snapToGrid w:val="0"/>
        <w:rPr>
          <w:rFonts w:ascii="Arial" w:hAnsi="Arial" w:cs="Arial"/>
          <w:sz w:val="22"/>
          <w:szCs w:val="22"/>
        </w:rPr>
      </w:pPr>
      <w:r w:rsidRPr="00C601C0">
        <w:rPr>
          <w:rFonts w:ascii="Arial" w:hAnsi="Arial" w:cs="Arial"/>
          <w:sz w:val="22"/>
          <w:szCs w:val="22"/>
        </w:rPr>
        <w:t>III - reproduzir, divulgar ou utilizar, em benefício próprio ou de terceiros, quaisquer informações de que seus empregados tenham tido conhecimento em razão da execução deste contrato, sem consentimento prévio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4C8C7F02" w14:textId="268D41D1" w:rsidR="00930666" w:rsidRPr="00C601C0" w:rsidRDefault="00930666" w:rsidP="00930666">
      <w:pPr>
        <w:widowControl w:val="0"/>
        <w:tabs>
          <w:tab w:val="left" w:pos="851"/>
        </w:tabs>
        <w:suppressAutoHyphens/>
        <w:snapToGrid w:val="0"/>
        <w:rPr>
          <w:rFonts w:ascii="Arial" w:hAnsi="Arial" w:cs="Arial"/>
          <w:sz w:val="22"/>
          <w:szCs w:val="22"/>
        </w:rPr>
      </w:pPr>
      <w:r w:rsidRPr="00C601C0">
        <w:rPr>
          <w:rFonts w:ascii="Arial" w:hAnsi="Arial" w:cs="Arial"/>
          <w:b/>
          <w:sz w:val="22"/>
          <w:szCs w:val="22"/>
        </w:rPr>
        <w:t>13.6.2.</w:t>
      </w:r>
      <w:r w:rsidRPr="00C601C0">
        <w:rPr>
          <w:rFonts w:ascii="Arial" w:hAnsi="Arial" w:cs="Arial"/>
          <w:sz w:val="22"/>
          <w:szCs w:val="22"/>
        </w:rPr>
        <w:tab/>
        <w:t xml:space="preserve">A declaração de inidoneidade implica proibição da </w:t>
      </w:r>
      <w:r w:rsidRPr="00C601C0">
        <w:rPr>
          <w:rFonts w:ascii="Arial" w:hAnsi="Arial" w:cs="Arial"/>
          <w:b/>
          <w:sz w:val="22"/>
          <w:szCs w:val="22"/>
        </w:rPr>
        <w:t>CONTRATADA</w:t>
      </w:r>
      <w:r w:rsidRPr="00C601C0">
        <w:rPr>
          <w:rFonts w:ascii="Arial" w:hAnsi="Arial" w:cs="Arial"/>
          <w:sz w:val="22"/>
          <w:szCs w:val="22"/>
        </w:rPr>
        <w:t xml:space="preserve"> de transacionar com a Administração, enquanto perdurarem os motivos determinantes da punição ou até que seja promovida a reabilitação, perante a autoridade que aplicou a penalidade, que será concedida sempre que a </w:t>
      </w:r>
      <w:r w:rsidRPr="00C601C0">
        <w:rPr>
          <w:rFonts w:ascii="Arial" w:hAnsi="Arial" w:cs="Arial"/>
          <w:b/>
          <w:sz w:val="22"/>
          <w:szCs w:val="22"/>
        </w:rPr>
        <w:t>CONTRATADA</w:t>
      </w:r>
      <w:r w:rsidRPr="00C601C0">
        <w:rPr>
          <w:rFonts w:ascii="Arial" w:hAnsi="Arial" w:cs="Arial"/>
          <w:sz w:val="22"/>
          <w:szCs w:val="22"/>
        </w:rPr>
        <w:t xml:space="preserve"> ressarcir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pelos prejuízos resultantes e depois de decorrido o prazo da sanção aplicada.</w:t>
      </w:r>
    </w:p>
    <w:p w14:paraId="44F1588D" w14:textId="77777777" w:rsidR="00930666" w:rsidRPr="00C601C0" w:rsidRDefault="00930666" w:rsidP="00930666">
      <w:pPr>
        <w:widowControl w:val="0"/>
        <w:tabs>
          <w:tab w:val="left" w:pos="567"/>
          <w:tab w:val="left" w:pos="1100"/>
        </w:tabs>
        <w:suppressAutoHyphens/>
        <w:snapToGrid w:val="0"/>
        <w:rPr>
          <w:rFonts w:ascii="Arial" w:hAnsi="Arial" w:cs="Arial"/>
          <w:sz w:val="22"/>
          <w:szCs w:val="22"/>
        </w:rPr>
      </w:pPr>
      <w:r w:rsidRPr="00C601C0">
        <w:rPr>
          <w:rFonts w:ascii="Arial" w:hAnsi="Arial" w:cs="Arial"/>
          <w:b/>
          <w:sz w:val="22"/>
          <w:szCs w:val="22"/>
        </w:rPr>
        <w:t>13.7.</w:t>
      </w:r>
      <w:r w:rsidRPr="00C601C0">
        <w:rPr>
          <w:rFonts w:ascii="Arial" w:hAnsi="Arial" w:cs="Arial"/>
          <w:sz w:val="22"/>
          <w:szCs w:val="22"/>
        </w:rPr>
        <w:tab/>
        <w:t>Da aplicação das sanções de advertência, multa e suspensão do direito de licitar ou contratar com a Administração caberá recurso, no prazo de 05 (cinco) dias úteis, contados do primeiro dia útil subsequente ao do recebimento da comunicação.</w:t>
      </w:r>
    </w:p>
    <w:p w14:paraId="79DEF77B" w14:textId="77777777" w:rsidR="00930666" w:rsidRPr="00C601C0" w:rsidRDefault="00930666" w:rsidP="00930666">
      <w:pPr>
        <w:tabs>
          <w:tab w:val="left" w:pos="567"/>
        </w:tabs>
        <w:rPr>
          <w:rFonts w:ascii="Arial" w:hAnsi="Arial" w:cs="Arial"/>
          <w:sz w:val="22"/>
          <w:szCs w:val="22"/>
        </w:rPr>
      </w:pPr>
      <w:r w:rsidRPr="00C601C0">
        <w:rPr>
          <w:rFonts w:ascii="Arial" w:hAnsi="Arial" w:cs="Arial"/>
          <w:b/>
          <w:sz w:val="22"/>
          <w:szCs w:val="22"/>
        </w:rPr>
        <w:t>13.8.</w:t>
      </w:r>
      <w:r w:rsidRPr="00C601C0">
        <w:rPr>
          <w:rFonts w:ascii="Arial" w:hAnsi="Arial" w:cs="Arial"/>
          <w:b/>
          <w:sz w:val="22"/>
          <w:szCs w:val="22"/>
        </w:rPr>
        <w:tab/>
      </w:r>
      <w:r w:rsidRPr="00C601C0">
        <w:rPr>
          <w:rFonts w:ascii="Arial" w:hAnsi="Arial" w:cs="Arial"/>
          <w:sz w:val="22"/>
          <w:szCs w:val="22"/>
        </w:rPr>
        <w:t>As sanções aqui previstas são independentes entre si, podendo ser aplicadas isoladas ou cumulativamente, sem prejuízo de outras medidas cabíveis,</w:t>
      </w:r>
      <w:r w:rsidRPr="00C601C0">
        <w:rPr>
          <w:rFonts w:ascii="Arial" w:hAnsi="Arial" w:cs="Arial"/>
          <w:bCs/>
          <w:sz w:val="22"/>
          <w:szCs w:val="22"/>
        </w:rPr>
        <w:t xml:space="preserve"> respondendo ainda a </w:t>
      </w:r>
      <w:r w:rsidRPr="00C601C0">
        <w:rPr>
          <w:rFonts w:ascii="Arial" w:hAnsi="Arial" w:cs="Arial"/>
          <w:b/>
          <w:sz w:val="22"/>
          <w:szCs w:val="22"/>
        </w:rPr>
        <w:t>CONTRATADA</w:t>
      </w:r>
      <w:r w:rsidRPr="00C601C0">
        <w:rPr>
          <w:rFonts w:ascii="Arial" w:hAnsi="Arial" w:cs="Arial"/>
          <w:bCs/>
          <w:smallCaps/>
          <w:sz w:val="22"/>
          <w:szCs w:val="22"/>
        </w:rPr>
        <w:t xml:space="preserve"> </w:t>
      </w:r>
      <w:r w:rsidRPr="00C601C0">
        <w:rPr>
          <w:rFonts w:ascii="Arial" w:hAnsi="Arial" w:cs="Arial"/>
          <w:bCs/>
          <w:sz w:val="22"/>
          <w:szCs w:val="22"/>
        </w:rPr>
        <w:t>por qualquer indenização suplementar no montante equivalente ao prejuízo excedente que causar, na forma do parágrafo único do art. 416 do Código Civil Brasileiro</w:t>
      </w:r>
      <w:r w:rsidRPr="00C601C0">
        <w:rPr>
          <w:rFonts w:ascii="Arial" w:hAnsi="Arial" w:cs="Arial"/>
          <w:sz w:val="22"/>
          <w:szCs w:val="22"/>
        </w:rPr>
        <w:t>.</w:t>
      </w:r>
    </w:p>
    <w:p w14:paraId="79C916DA" w14:textId="055F803C" w:rsidR="00930666" w:rsidRPr="00C601C0" w:rsidRDefault="00930666" w:rsidP="00930666">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13.9.</w:t>
      </w:r>
      <w:r w:rsidRPr="00C601C0">
        <w:rPr>
          <w:rFonts w:ascii="Arial" w:hAnsi="Arial" w:cs="Arial"/>
          <w:sz w:val="22"/>
          <w:szCs w:val="22"/>
        </w:rPr>
        <w:tab/>
        <w:t xml:space="preserve">A aplicação das sanções previstas neste contrato não exclui a possibilidade de aplicação de outras, previstas na Lei nº 8.666/1993, incluída a responsabilização da </w:t>
      </w:r>
      <w:r w:rsidRPr="00C601C0">
        <w:rPr>
          <w:rFonts w:ascii="Arial" w:hAnsi="Arial" w:cs="Arial"/>
          <w:b/>
          <w:sz w:val="22"/>
          <w:szCs w:val="22"/>
        </w:rPr>
        <w:t>CONTRATADA</w:t>
      </w:r>
      <w:r w:rsidRPr="00C601C0">
        <w:rPr>
          <w:rFonts w:ascii="Arial" w:hAnsi="Arial" w:cs="Arial"/>
          <w:sz w:val="22"/>
          <w:szCs w:val="22"/>
        </w:rPr>
        <w:t xml:space="preserve"> por eventuais perdas e danos causados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327E9C10" w14:textId="77777777" w:rsidR="00930666" w:rsidRPr="00C601C0" w:rsidRDefault="00930666" w:rsidP="00930666">
      <w:pPr>
        <w:widowControl w:val="0"/>
        <w:tabs>
          <w:tab w:val="left" w:pos="709"/>
        </w:tabs>
        <w:suppressAutoHyphens/>
        <w:snapToGrid w:val="0"/>
        <w:rPr>
          <w:rFonts w:ascii="Arial" w:hAnsi="Arial" w:cs="Arial"/>
          <w:sz w:val="22"/>
          <w:szCs w:val="22"/>
        </w:rPr>
      </w:pPr>
      <w:r w:rsidRPr="00C601C0">
        <w:rPr>
          <w:rFonts w:ascii="Arial" w:hAnsi="Arial" w:cs="Arial"/>
          <w:b/>
          <w:sz w:val="22"/>
          <w:szCs w:val="22"/>
        </w:rPr>
        <w:t>13.10.</w:t>
      </w:r>
      <w:r w:rsidRPr="00C601C0">
        <w:rPr>
          <w:rFonts w:ascii="Arial" w:hAnsi="Arial" w:cs="Arial"/>
          <w:sz w:val="22"/>
          <w:szCs w:val="22"/>
        </w:rPr>
        <w:tab/>
        <w:t xml:space="preserve">O valor das multas poderá ser descontado da garantia constituída, do valor da fatura de quaisquer serviços referentes ao presente contrato, cobrado diretamente ou, ainda, quando for o caso, cobrado judicialmente da </w:t>
      </w:r>
      <w:r w:rsidRPr="00C601C0">
        <w:rPr>
          <w:rFonts w:ascii="Arial" w:hAnsi="Arial" w:cs="Arial"/>
          <w:b/>
          <w:sz w:val="22"/>
          <w:szCs w:val="22"/>
        </w:rPr>
        <w:t>CONTRATADA</w:t>
      </w:r>
      <w:r w:rsidRPr="00C601C0">
        <w:rPr>
          <w:rFonts w:ascii="Arial" w:hAnsi="Arial" w:cs="Arial"/>
          <w:sz w:val="22"/>
          <w:szCs w:val="22"/>
        </w:rPr>
        <w:t>.</w:t>
      </w:r>
    </w:p>
    <w:p w14:paraId="3E35D6D2" w14:textId="7133D3BF" w:rsidR="00930666" w:rsidRPr="00C601C0" w:rsidRDefault="00930666" w:rsidP="00930666">
      <w:pPr>
        <w:tabs>
          <w:tab w:val="left" w:pos="851"/>
        </w:tabs>
        <w:rPr>
          <w:rFonts w:ascii="Arial" w:hAnsi="Arial" w:cs="Arial"/>
          <w:sz w:val="22"/>
          <w:szCs w:val="22"/>
        </w:rPr>
      </w:pPr>
      <w:r w:rsidRPr="00C601C0">
        <w:rPr>
          <w:rFonts w:ascii="Arial" w:hAnsi="Arial" w:cs="Arial"/>
          <w:b/>
          <w:sz w:val="22"/>
          <w:szCs w:val="22"/>
        </w:rPr>
        <w:t>13.10.1.</w:t>
      </w:r>
      <w:r w:rsidRPr="00C601C0">
        <w:rPr>
          <w:rFonts w:ascii="Arial" w:hAnsi="Arial" w:cs="Arial"/>
          <w:sz w:val="22"/>
          <w:szCs w:val="22"/>
        </w:rPr>
        <w:tab/>
        <w:t>O valor das multas deverá ser recolhido no prazo máximo de 10 (dez) dias corridos, a contar da data do recebimento da comunicação enviada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w:t>
      </w:r>
    </w:p>
    <w:p w14:paraId="327F1B4B"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146E064"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QUARTA – RESCISÃO</w:t>
      </w:r>
    </w:p>
    <w:p w14:paraId="59E00275"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14.1.</w:t>
      </w:r>
      <w:r w:rsidRPr="00C601C0">
        <w:rPr>
          <w:rFonts w:ascii="Arial" w:hAnsi="Arial" w:cs="Arial"/>
          <w:sz w:val="22"/>
          <w:szCs w:val="22"/>
        </w:rPr>
        <w:t xml:space="preserve"> O presente contrato poderá ser rescindido pelos motivos previstos nos art. 77 e 78 e nas formas estabelecidas no art. 79, todos da Lei nº 8.666/1993.</w:t>
      </w:r>
    </w:p>
    <w:p w14:paraId="01CB1AA0"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14.1.1.</w:t>
      </w:r>
      <w:r w:rsidRPr="00C601C0">
        <w:rPr>
          <w:rFonts w:ascii="Arial" w:hAnsi="Arial" w:cs="Arial"/>
          <w:bCs/>
          <w:sz w:val="22"/>
          <w:szCs w:val="22"/>
        </w:rPr>
        <w:tab/>
      </w:r>
      <w:r w:rsidRPr="00C601C0">
        <w:rPr>
          <w:rFonts w:ascii="Arial" w:hAnsi="Arial" w:cs="Arial"/>
          <w:sz w:val="22"/>
          <w:szCs w:val="22"/>
        </w:rPr>
        <w:t xml:space="preserve">Este contrato também poderá ser rescindido, independentemente de interpelação judicial ou extrajudicial, desde que motivado o ato e assegurados o contraditório e a ampla defesa, quando a </w:t>
      </w:r>
      <w:r w:rsidRPr="00C601C0">
        <w:rPr>
          <w:rFonts w:ascii="Arial" w:hAnsi="Arial" w:cs="Arial"/>
          <w:b/>
          <w:sz w:val="22"/>
          <w:szCs w:val="22"/>
        </w:rPr>
        <w:t>CONTRATADA</w:t>
      </w:r>
      <w:r w:rsidRPr="00C601C0">
        <w:rPr>
          <w:rFonts w:ascii="Arial" w:hAnsi="Arial" w:cs="Arial"/>
          <w:sz w:val="22"/>
          <w:szCs w:val="22"/>
        </w:rPr>
        <w:t>:</w:t>
      </w:r>
    </w:p>
    <w:p w14:paraId="67C9109D" w14:textId="77777777" w:rsidR="00930666" w:rsidRPr="00C601C0" w:rsidRDefault="00930666" w:rsidP="00930666">
      <w:pPr>
        <w:ind w:right="45"/>
        <w:rPr>
          <w:rFonts w:ascii="Arial" w:hAnsi="Arial" w:cs="Arial"/>
          <w:sz w:val="22"/>
          <w:szCs w:val="22"/>
        </w:rPr>
      </w:pPr>
      <w:r w:rsidRPr="00C601C0">
        <w:rPr>
          <w:rFonts w:ascii="Arial" w:hAnsi="Arial" w:cs="Arial"/>
          <w:bCs/>
          <w:sz w:val="22"/>
          <w:szCs w:val="22"/>
        </w:rPr>
        <w:t>a</w:t>
      </w:r>
      <w:r w:rsidRPr="00C601C0">
        <w:rPr>
          <w:rFonts w:ascii="Arial" w:hAnsi="Arial" w:cs="Arial"/>
          <w:sz w:val="22"/>
          <w:szCs w:val="22"/>
        </w:rPr>
        <w:t>) for atingida por protesto de título, execução fiscal ou outros fatos que comprometam a sua capacidade econômico-financeira;</w:t>
      </w:r>
    </w:p>
    <w:p w14:paraId="278F427D" w14:textId="77777777" w:rsidR="00930666" w:rsidRPr="00C601C0" w:rsidRDefault="00930666" w:rsidP="00930666">
      <w:pPr>
        <w:ind w:right="45"/>
        <w:rPr>
          <w:rFonts w:ascii="Arial" w:hAnsi="Arial" w:cs="Arial"/>
          <w:sz w:val="22"/>
          <w:szCs w:val="22"/>
        </w:rPr>
      </w:pPr>
      <w:r w:rsidRPr="00C601C0">
        <w:rPr>
          <w:rFonts w:ascii="Arial" w:hAnsi="Arial" w:cs="Arial"/>
          <w:bCs/>
          <w:sz w:val="22"/>
          <w:szCs w:val="22"/>
        </w:rPr>
        <w:t>b</w:t>
      </w:r>
      <w:r w:rsidRPr="00C601C0">
        <w:rPr>
          <w:rFonts w:ascii="Arial" w:hAnsi="Arial" w:cs="Arial"/>
          <w:sz w:val="22"/>
          <w:szCs w:val="22"/>
        </w:rPr>
        <w:t>) for envolvida em escândalo público e notório;</w:t>
      </w:r>
    </w:p>
    <w:p w14:paraId="3DF66BA9" w14:textId="77777777" w:rsidR="00930666" w:rsidRPr="00C601C0" w:rsidRDefault="00930666" w:rsidP="00930666">
      <w:pPr>
        <w:ind w:right="45"/>
        <w:rPr>
          <w:rFonts w:ascii="Arial" w:hAnsi="Arial" w:cs="Arial"/>
          <w:sz w:val="22"/>
          <w:szCs w:val="22"/>
        </w:rPr>
      </w:pPr>
      <w:r w:rsidRPr="00C601C0">
        <w:rPr>
          <w:rFonts w:ascii="Arial" w:hAnsi="Arial" w:cs="Arial"/>
          <w:bCs/>
          <w:sz w:val="22"/>
          <w:szCs w:val="22"/>
        </w:rPr>
        <w:t>c</w:t>
      </w:r>
      <w:r w:rsidRPr="00C601C0">
        <w:rPr>
          <w:rFonts w:ascii="Arial" w:hAnsi="Arial" w:cs="Arial"/>
          <w:sz w:val="22"/>
          <w:szCs w:val="22"/>
        </w:rPr>
        <w:t>) quebrar o sigilo profissional;</w:t>
      </w:r>
    </w:p>
    <w:p w14:paraId="318CF95A" w14:textId="77777777" w:rsidR="00930666" w:rsidRPr="00C601C0" w:rsidRDefault="00930666" w:rsidP="00930666">
      <w:pPr>
        <w:pStyle w:val="Recuodecorpodetexto"/>
        <w:spacing w:after="0" w:line="276" w:lineRule="auto"/>
        <w:ind w:left="0"/>
        <w:jc w:val="both"/>
        <w:rPr>
          <w:rFonts w:cs="Arial"/>
          <w:sz w:val="22"/>
          <w:szCs w:val="22"/>
          <w:lang w:eastAsia="x-none"/>
        </w:rPr>
      </w:pPr>
      <w:r w:rsidRPr="00C601C0">
        <w:rPr>
          <w:rFonts w:cs="Arial"/>
          <w:bCs/>
          <w:sz w:val="22"/>
          <w:szCs w:val="22"/>
        </w:rPr>
        <w:t>d</w:t>
      </w:r>
      <w:r w:rsidRPr="00C601C0">
        <w:rPr>
          <w:rFonts w:cs="Arial"/>
          <w:sz w:val="22"/>
          <w:szCs w:val="22"/>
        </w:rPr>
        <w:t>) utilizar, em benefício próprio ou de terceiros, informações não divulgadas ao público e às quais tenha acesso por força de suas atribuições contratuais;</w:t>
      </w:r>
    </w:p>
    <w:p w14:paraId="0846CC10" w14:textId="77777777" w:rsidR="00930666" w:rsidRPr="00C601C0" w:rsidRDefault="00930666" w:rsidP="00930666">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e) não prestar garantia suficiente para garantir o cumprimento das obrigações contratuais;</w:t>
      </w:r>
    </w:p>
    <w:p w14:paraId="1F0F378A" w14:textId="3AD89469" w:rsidR="00930666" w:rsidRPr="00C601C0" w:rsidRDefault="00930666" w:rsidP="00930666">
      <w:pPr>
        <w:pStyle w:val="Ttulo3"/>
        <w:keepNext w:val="0"/>
        <w:tabs>
          <w:tab w:val="left" w:pos="426"/>
        </w:tabs>
        <w:spacing w:line="276" w:lineRule="auto"/>
        <w:jc w:val="both"/>
        <w:rPr>
          <w:rFonts w:cs="Arial"/>
          <w:b w:val="0"/>
          <w:bCs/>
          <w:sz w:val="22"/>
          <w:szCs w:val="22"/>
        </w:rPr>
      </w:pPr>
      <w:r w:rsidRPr="00C601C0">
        <w:rPr>
          <w:rFonts w:cs="Arial"/>
          <w:b w:val="0"/>
          <w:sz w:val="22"/>
          <w:szCs w:val="22"/>
          <w:lang w:val="pt-PT" w:eastAsia="x-none"/>
        </w:rPr>
        <w:lastRenderedPageBreak/>
        <w:t>f</w:t>
      </w:r>
      <w:r w:rsidRPr="00C601C0">
        <w:rPr>
          <w:rFonts w:cs="Arial"/>
          <w:b w:val="0"/>
          <w:bCs/>
          <w:sz w:val="22"/>
          <w:szCs w:val="22"/>
          <w:lang w:val="pt-PT" w:eastAsia="x-none"/>
        </w:rPr>
        <w:t xml:space="preserve">) der motivo à suspensão dos serviços por parte de autoridades competentes, caso em que </w:t>
      </w:r>
      <w:r w:rsidRPr="00C601C0">
        <w:rPr>
          <w:rFonts w:cs="Arial"/>
          <w:b w:val="0"/>
          <w:bCs/>
          <w:sz w:val="22"/>
          <w:szCs w:val="22"/>
        </w:rPr>
        <w:t xml:space="preserve">responderá por eventual aumento de custos daí decorrentes e por perdas e danos que </w:t>
      </w:r>
      <w:r w:rsidR="00E375B4">
        <w:rPr>
          <w:rFonts w:cs="Arial"/>
          <w:b w:val="0"/>
          <w:bCs/>
          <w:sz w:val="22"/>
          <w:szCs w:val="22"/>
        </w:rPr>
        <w:t>o</w:t>
      </w:r>
      <w:r w:rsidRPr="00C601C0">
        <w:rPr>
          <w:rFonts w:cs="Arial"/>
          <w:b w:val="0"/>
          <w:bCs/>
          <w:sz w:val="22"/>
          <w:szCs w:val="22"/>
        </w:rPr>
        <w:t xml:space="preserve"> </w:t>
      </w:r>
      <w:r w:rsidRPr="00C601C0">
        <w:rPr>
          <w:rFonts w:cs="Arial"/>
          <w:sz w:val="22"/>
          <w:szCs w:val="22"/>
        </w:rPr>
        <w:t>CONTRATANTE</w:t>
      </w:r>
      <w:r w:rsidRPr="00C601C0">
        <w:rPr>
          <w:rFonts w:cs="Arial"/>
          <w:b w:val="0"/>
          <w:bCs/>
          <w:sz w:val="22"/>
          <w:szCs w:val="22"/>
        </w:rPr>
        <w:t>, como consequência, venha a sofrer;</w:t>
      </w:r>
    </w:p>
    <w:p w14:paraId="25D265AD" w14:textId="77777777" w:rsidR="00930666" w:rsidRPr="00C601C0" w:rsidRDefault="00930666" w:rsidP="00930666">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g) deixar de comprovar sua regularidade fiscal, inclusive contribuições previdenciárias e depósitos do FGTS, para com seus empregados, na forma definida neste contrato;</w:t>
      </w:r>
    </w:p>
    <w:p w14:paraId="13936EB3" w14:textId="77777777" w:rsidR="00930666" w:rsidRPr="00C601C0" w:rsidRDefault="00930666" w:rsidP="00930666">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h) vier a ser declarada inidônea por qualquer órgão da Administração Pública;</w:t>
      </w:r>
    </w:p>
    <w:p w14:paraId="1A0A7C22" w14:textId="77777777" w:rsidR="00930666" w:rsidRPr="00C601C0" w:rsidRDefault="00930666" w:rsidP="00930666">
      <w:pPr>
        <w:rPr>
          <w:rFonts w:ascii="Arial" w:hAnsi="Arial" w:cs="Arial"/>
          <w:sz w:val="22"/>
          <w:szCs w:val="22"/>
          <w:lang w:val="pt-PT"/>
        </w:rPr>
      </w:pPr>
      <w:r w:rsidRPr="00C601C0">
        <w:rPr>
          <w:rFonts w:ascii="Arial" w:hAnsi="Arial" w:cs="Arial"/>
          <w:sz w:val="22"/>
          <w:szCs w:val="22"/>
          <w:lang w:val="pt-PT"/>
        </w:rPr>
        <w:t>i) não mantiver suas condições de habilitação e qualificação, incluída a comprovação da qualificação técnica de funcionamento prevista no art. 4º da Lei nº 12.232/2010;</w:t>
      </w:r>
    </w:p>
    <w:p w14:paraId="1F48D32F" w14:textId="77777777" w:rsidR="00930666" w:rsidRPr="00C601C0" w:rsidRDefault="00930666" w:rsidP="00930666">
      <w:pPr>
        <w:rPr>
          <w:rFonts w:ascii="Arial" w:hAnsi="Arial" w:cs="Arial"/>
          <w:sz w:val="22"/>
          <w:szCs w:val="22"/>
          <w:lang w:val="pt-PT"/>
        </w:rPr>
      </w:pPr>
      <w:r w:rsidRPr="00C601C0">
        <w:rPr>
          <w:rFonts w:ascii="Arial" w:hAnsi="Arial" w:cs="Arial"/>
          <w:sz w:val="22"/>
          <w:szCs w:val="22"/>
          <w:lang w:val="pt-PT"/>
        </w:rPr>
        <w:t>j) deixar de atender ao disposto nos subitens 5.1.5.3, 11.10, 11.10.1 e 11.10.2.1.</w:t>
      </w:r>
    </w:p>
    <w:p w14:paraId="47DA79B5" w14:textId="12C77F48"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C601C0">
        <w:rPr>
          <w:rFonts w:ascii="Arial" w:hAnsi="Arial" w:cs="Arial"/>
          <w:b/>
          <w:sz w:val="22"/>
          <w:szCs w:val="22"/>
        </w:rPr>
        <w:t>14.1.2.</w:t>
      </w:r>
      <w:r w:rsidRPr="00C601C0">
        <w:rPr>
          <w:rFonts w:ascii="Arial" w:hAnsi="Arial" w:cs="Arial"/>
          <w:sz w:val="22"/>
          <w:szCs w:val="22"/>
        </w:rPr>
        <w:t xml:space="preserve"> </w:t>
      </w:r>
      <w:r w:rsidRPr="00C601C0">
        <w:rPr>
          <w:rFonts w:ascii="Arial" w:hAnsi="Arial" w:cs="Arial"/>
          <w:bCs/>
          <w:sz w:val="22"/>
          <w:szCs w:val="22"/>
        </w:rPr>
        <w:t>Exceto quando se tratar de caso fortuito, força maior ou razões de interesse público, a</w:t>
      </w:r>
      <w:r w:rsidRPr="00C601C0">
        <w:rPr>
          <w:rFonts w:ascii="Arial" w:hAnsi="Arial" w:cs="Arial"/>
          <w:sz w:val="22"/>
          <w:szCs w:val="22"/>
        </w:rPr>
        <w:t xml:space="preserve"> rescisão acarretará, independentemente de qualquer procedimento judicial ou extrajudicial, a retenção </w:t>
      </w:r>
      <w:r w:rsidRPr="00C601C0">
        <w:rPr>
          <w:rFonts w:ascii="Arial" w:hAnsi="Arial" w:cs="Arial"/>
          <w:bCs/>
          <w:sz w:val="22"/>
          <w:szCs w:val="22"/>
        </w:rPr>
        <w:t xml:space="preserve">dos créditos decorrentes deste contrato, até o limite dos prejuízos causados </w:t>
      </w:r>
      <w:r w:rsidR="00E375B4">
        <w:rPr>
          <w:rFonts w:ascii="Arial" w:hAnsi="Arial" w:cs="Arial"/>
          <w:bCs/>
          <w:sz w:val="22"/>
          <w:szCs w:val="22"/>
        </w:rPr>
        <w:t>ao</w:t>
      </w:r>
      <w:r w:rsidRPr="00C601C0">
        <w:rPr>
          <w:rFonts w:ascii="Arial" w:hAnsi="Arial" w:cs="Arial"/>
          <w:bCs/>
          <w:sz w:val="22"/>
          <w:szCs w:val="22"/>
        </w:rPr>
        <w:t xml:space="preserve"> </w:t>
      </w:r>
      <w:r w:rsidRPr="00C601C0">
        <w:rPr>
          <w:rFonts w:ascii="Arial" w:hAnsi="Arial" w:cs="Arial"/>
          <w:b/>
          <w:sz w:val="22"/>
          <w:szCs w:val="22"/>
        </w:rPr>
        <w:t>CONTRATANTE</w:t>
      </w:r>
      <w:r w:rsidRPr="00C601C0">
        <w:rPr>
          <w:rFonts w:ascii="Arial" w:hAnsi="Arial" w:cs="Arial"/>
          <w:bCs/>
          <w:sz w:val="22"/>
          <w:szCs w:val="22"/>
        </w:rPr>
        <w:t>, ou a execução da garantia contratual, para ressarcimento dos valores das multas e indenizações a ele devidos.</w:t>
      </w:r>
    </w:p>
    <w:p w14:paraId="237BE11C" w14:textId="12618D16" w:rsidR="00930666" w:rsidRPr="00C601C0" w:rsidRDefault="00930666" w:rsidP="00930666">
      <w:pPr>
        <w:autoSpaceDE w:val="0"/>
        <w:autoSpaceDN w:val="0"/>
        <w:rPr>
          <w:rFonts w:ascii="Arial" w:hAnsi="Arial" w:cs="Arial"/>
          <w:b/>
          <w:sz w:val="22"/>
          <w:szCs w:val="22"/>
        </w:rPr>
      </w:pPr>
      <w:r w:rsidRPr="00C601C0">
        <w:rPr>
          <w:rFonts w:ascii="Arial" w:hAnsi="Arial" w:cs="Arial"/>
          <w:b/>
          <w:iCs/>
          <w:sz w:val="22"/>
          <w:szCs w:val="22"/>
        </w:rPr>
        <w:t>14.1.2.1.</w:t>
      </w:r>
      <w:r w:rsidRPr="00C601C0">
        <w:rPr>
          <w:rFonts w:ascii="Arial" w:hAnsi="Arial" w:cs="Arial"/>
          <w:iCs/>
          <w:sz w:val="22"/>
          <w:szCs w:val="22"/>
        </w:rPr>
        <w:t xml:space="preserve"> </w:t>
      </w:r>
      <w:r w:rsidRPr="00C601C0">
        <w:rPr>
          <w:rFonts w:ascii="Arial" w:hAnsi="Arial" w:cs="Arial"/>
          <w:bCs/>
          <w:sz w:val="22"/>
          <w:szCs w:val="22"/>
        </w:rPr>
        <w:t xml:space="preserve">Caso a retenção não possa ser efetuada, no todo ou em parte, na forma prevista no subitem 14.1.2, a </w:t>
      </w:r>
      <w:r w:rsidRPr="00C601C0">
        <w:rPr>
          <w:rFonts w:ascii="Arial" w:hAnsi="Arial" w:cs="Arial"/>
          <w:b/>
          <w:sz w:val="22"/>
          <w:szCs w:val="22"/>
        </w:rPr>
        <w:t>CONTRATADA</w:t>
      </w:r>
      <w:r w:rsidRPr="00C601C0">
        <w:rPr>
          <w:rFonts w:ascii="Arial" w:hAnsi="Arial" w:cs="Arial"/>
          <w:bCs/>
          <w:sz w:val="22"/>
          <w:szCs w:val="22"/>
        </w:rPr>
        <w:t xml:space="preserve"> será notificada para, no prazo de 05 (cinco) dias úteis, a contar do recebimento da notificação, recolher o respectivo valor em agência bancária a ser indicada pel</w:t>
      </w:r>
      <w:r w:rsidR="00E375B4">
        <w:rPr>
          <w:rFonts w:ascii="Arial" w:hAnsi="Arial" w:cs="Arial"/>
          <w:bCs/>
          <w:sz w:val="22"/>
          <w:szCs w:val="22"/>
        </w:rPr>
        <w:t>o</w:t>
      </w:r>
      <w:r w:rsidRPr="00C601C0">
        <w:rPr>
          <w:rFonts w:ascii="Arial" w:hAnsi="Arial" w:cs="Arial"/>
          <w:bCs/>
          <w:sz w:val="22"/>
          <w:szCs w:val="22"/>
        </w:rPr>
        <w:t xml:space="preserve"> </w:t>
      </w:r>
      <w:r w:rsidRPr="00C601C0">
        <w:rPr>
          <w:rFonts w:ascii="Arial" w:hAnsi="Arial" w:cs="Arial"/>
          <w:b/>
          <w:sz w:val="22"/>
          <w:szCs w:val="22"/>
        </w:rPr>
        <w:t>CONTRATANTE</w:t>
      </w:r>
      <w:r w:rsidRPr="00C601C0">
        <w:rPr>
          <w:rFonts w:ascii="Arial" w:hAnsi="Arial" w:cs="Arial"/>
          <w:bCs/>
          <w:sz w:val="22"/>
          <w:szCs w:val="22"/>
        </w:rPr>
        <w:t>.</w:t>
      </w:r>
    </w:p>
    <w:p w14:paraId="6277A62B" w14:textId="77777777" w:rsidR="00930666" w:rsidRPr="00C601C0" w:rsidRDefault="00930666" w:rsidP="00930666">
      <w:pPr>
        <w:autoSpaceDE w:val="0"/>
        <w:autoSpaceDN w:val="0"/>
        <w:rPr>
          <w:rFonts w:ascii="Arial" w:hAnsi="Arial" w:cs="Arial"/>
          <w:sz w:val="22"/>
          <w:szCs w:val="22"/>
        </w:rPr>
      </w:pPr>
      <w:r w:rsidRPr="00C601C0">
        <w:rPr>
          <w:rFonts w:ascii="Arial" w:hAnsi="Arial" w:cs="Arial"/>
          <w:b/>
          <w:sz w:val="22"/>
          <w:szCs w:val="22"/>
        </w:rPr>
        <w:t>14.2.</w:t>
      </w:r>
      <w:r w:rsidRPr="00C601C0">
        <w:rPr>
          <w:rFonts w:ascii="Arial" w:hAnsi="Arial" w:cs="Arial"/>
          <w:sz w:val="22"/>
          <w:szCs w:val="22"/>
        </w:rPr>
        <w:t xml:space="preserve"> </w:t>
      </w:r>
      <w:r w:rsidRPr="00C601C0">
        <w:rPr>
          <w:rFonts w:ascii="Arial" w:hAnsi="Arial" w:cs="Arial"/>
          <w:bCs/>
          <w:sz w:val="22"/>
          <w:szCs w:val="22"/>
        </w:rPr>
        <w:t>Os casos de rescisão contratual serão formalmente motivados nos autos do processo administrativo, assegurado o contraditório e a ampla defesa.</w:t>
      </w:r>
    </w:p>
    <w:p w14:paraId="232EA5E6" w14:textId="77777777" w:rsidR="00930666" w:rsidRPr="00C601C0" w:rsidRDefault="00930666" w:rsidP="00930666">
      <w:pPr>
        <w:autoSpaceDE w:val="0"/>
        <w:autoSpaceDN w:val="0"/>
        <w:rPr>
          <w:rFonts w:ascii="Arial" w:hAnsi="Arial" w:cs="Arial"/>
          <w:sz w:val="22"/>
          <w:szCs w:val="22"/>
        </w:rPr>
      </w:pPr>
      <w:r w:rsidRPr="00C601C0">
        <w:rPr>
          <w:rFonts w:ascii="Arial" w:hAnsi="Arial" w:cs="Arial"/>
          <w:b/>
          <w:sz w:val="22"/>
          <w:szCs w:val="22"/>
        </w:rPr>
        <w:t>14.2.1.</w:t>
      </w:r>
      <w:r w:rsidRPr="00C601C0">
        <w:rPr>
          <w:rFonts w:ascii="Arial" w:hAnsi="Arial" w:cs="Arial"/>
          <w:sz w:val="22"/>
          <w:szCs w:val="22"/>
        </w:rPr>
        <w:t xml:space="preserve"> </w:t>
      </w:r>
      <w:r w:rsidRPr="00C601C0">
        <w:rPr>
          <w:rFonts w:ascii="Arial" w:hAnsi="Arial" w:cs="Arial"/>
          <w:bCs/>
          <w:sz w:val="22"/>
          <w:szCs w:val="22"/>
        </w:rPr>
        <w:t>A rescisão unilateral ou amigável deverá ser precedida de autorização escrita e fundamentada da autoridade competente.</w:t>
      </w:r>
    </w:p>
    <w:p w14:paraId="4F9F4012" w14:textId="2DDD58C5"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14.3.</w:t>
      </w:r>
      <w:r w:rsidRPr="00C601C0">
        <w:rPr>
          <w:rFonts w:ascii="Arial" w:hAnsi="Arial" w:cs="Arial"/>
          <w:sz w:val="22"/>
          <w:szCs w:val="22"/>
        </w:rPr>
        <w:t xml:space="preserve"> Fica expressamente acordado que, em caso de rescisão, nenhuma remuneração será cabível, a não ser o ressarcimento de despesas autorizadas pel</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e comprovadamente realizadas pela </w:t>
      </w:r>
      <w:r w:rsidRPr="00C601C0">
        <w:rPr>
          <w:rFonts w:ascii="Arial" w:hAnsi="Arial" w:cs="Arial"/>
          <w:b/>
          <w:sz w:val="22"/>
          <w:szCs w:val="22"/>
        </w:rPr>
        <w:t>CONTRATADA</w:t>
      </w:r>
      <w:r w:rsidRPr="00C601C0">
        <w:rPr>
          <w:rFonts w:ascii="Arial" w:hAnsi="Arial" w:cs="Arial"/>
          <w:sz w:val="22"/>
          <w:szCs w:val="22"/>
        </w:rPr>
        <w:t>, previstas no presente contrato.</w:t>
      </w:r>
    </w:p>
    <w:p w14:paraId="2B69D260" w14:textId="0D68E6DA"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14.4.</w:t>
      </w:r>
      <w:r w:rsidRPr="00C601C0">
        <w:rPr>
          <w:rFonts w:ascii="Arial" w:hAnsi="Arial" w:cs="Arial"/>
          <w:bCs/>
          <w:sz w:val="22"/>
          <w:szCs w:val="22"/>
        </w:rPr>
        <w:t xml:space="preserve"> </w:t>
      </w:r>
      <w:r w:rsidRPr="00C601C0">
        <w:rPr>
          <w:rFonts w:ascii="Arial" w:hAnsi="Arial" w:cs="Arial"/>
          <w:sz w:val="22"/>
          <w:szCs w:val="22"/>
        </w:rPr>
        <w:t xml:space="preserve">Em caso de alteração das condições de habilitação jurídica da </w:t>
      </w:r>
      <w:r w:rsidRPr="00C601C0">
        <w:rPr>
          <w:rFonts w:ascii="Arial" w:hAnsi="Arial" w:cs="Arial"/>
          <w:b/>
          <w:sz w:val="22"/>
          <w:szCs w:val="22"/>
        </w:rPr>
        <w:t>CONTRATADA</w:t>
      </w:r>
      <w:r w:rsidRPr="00C601C0">
        <w:rPr>
          <w:rFonts w:ascii="Arial" w:hAnsi="Arial" w:cs="Arial"/>
          <w:sz w:val="22"/>
          <w:szCs w:val="22"/>
        </w:rPr>
        <w:t xml:space="preserve">, em razão de fusão, cisão, incorporação, associação, cessão ou transferência, total ou parcial, este contrato poderá ser ratificado e sub-rogado para a nova empresa, sem ônus para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e com a concordância desta, com transferência de todas as obrigações aqui assumidas, independentemente de notificação judicial ou extrajudicial.</w:t>
      </w:r>
    </w:p>
    <w:p w14:paraId="15B86C91" w14:textId="77777777" w:rsidR="00930666" w:rsidRPr="00C601C0" w:rsidRDefault="00930666" w:rsidP="00930666">
      <w:pPr>
        <w:rPr>
          <w:rFonts w:ascii="Arial" w:hAnsi="Arial" w:cs="Arial"/>
          <w:sz w:val="22"/>
          <w:szCs w:val="22"/>
        </w:rPr>
      </w:pPr>
      <w:r w:rsidRPr="00C601C0">
        <w:rPr>
          <w:rFonts w:ascii="Arial" w:hAnsi="Arial" w:cs="Arial"/>
          <w:b/>
          <w:sz w:val="22"/>
          <w:szCs w:val="22"/>
        </w:rPr>
        <w:t>14.4.1.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se reserva o direito de continuar ou não com a execução deste contrato com a empresa resultante da alteração social.</w:t>
      </w:r>
    </w:p>
    <w:p w14:paraId="5F29B949" w14:textId="560DB492" w:rsidR="00930666" w:rsidRPr="00C601C0" w:rsidRDefault="00930666" w:rsidP="00930666">
      <w:pPr>
        <w:rPr>
          <w:rFonts w:ascii="Arial" w:hAnsi="Arial" w:cs="Arial"/>
          <w:sz w:val="22"/>
          <w:szCs w:val="22"/>
        </w:rPr>
      </w:pPr>
      <w:r w:rsidRPr="00C601C0">
        <w:rPr>
          <w:rFonts w:ascii="Arial" w:hAnsi="Arial" w:cs="Arial"/>
          <w:b/>
          <w:sz w:val="22"/>
          <w:szCs w:val="22"/>
        </w:rPr>
        <w:t>14.4.2.</w:t>
      </w:r>
      <w:r w:rsidRPr="00C601C0">
        <w:rPr>
          <w:rFonts w:ascii="Arial" w:hAnsi="Arial" w:cs="Arial"/>
          <w:sz w:val="22"/>
          <w:szCs w:val="22"/>
        </w:rPr>
        <w:t xml:space="preserve"> Em caso de cisão,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poderá rescindir este contrato ou continuar sua execução, em relação ao prazo restante deste contrato, pela empresa que, entre as surgidas da cisão, melhor atenda às condições inicialmente pactuadas.</w:t>
      </w:r>
    </w:p>
    <w:p w14:paraId="5EB611B7" w14:textId="09A550F8" w:rsidR="00930666" w:rsidRPr="00C601C0" w:rsidRDefault="00930666" w:rsidP="00930666">
      <w:pPr>
        <w:rPr>
          <w:rFonts w:ascii="Arial" w:hAnsi="Arial" w:cs="Arial"/>
          <w:sz w:val="22"/>
          <w:szCs w:val="22"/>
        </w:rPr>
      </w:pPr>
      <w:r w:rsidRPr="00C601C0">
        <w:rPr>
          <w:rFonts w:ascii="Arial" w:hAnsi="Arial" w:cs="Arial"/>
          <w:b/>
          <w:sz w:val="22"/>
          <w:szCs w:val="22"/>
        </w:rPr>
        <w:t>14.4.3.</w:t>
      </w:r>
      <w:r w:rsidRPr="00C601C0">
        <w:rPr>
          <w:rFonts w:ascii="Arial" w:hAnsi="Arial" w:cs="Arial"/>
          <w:sz w:val="22"/>
          <w:szCs w:val="22"/>
        </w:rPr>
        <w:t xml:space="preserve"> Em qualquer das hipóteses previstas no subitem 14.4, a ocorrência deverá ser formalmente comunicada </w:t>
      </w:r>
      <w:r w:rsidR="00E375B4">
        <w:rPr>
          <w:rFonts w:ascii="Arial" w:hAnsi="Arial" w:cs="Arial"/>
          <w:sz w:val="22"/>
          <w:szCs w:val="22"/>
        </w:rPr>
        <w:t>ao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anexando-se o documento comprobatório da alteração social, devidamente registrada.</w:t>
      </w:r>
    </w:p>
    <w:p w14:paraId="09D27E6A" w14:textId="77777777" w:rsidR="00930666" w:rsidRPr="00C601C0" w:rsidRDefault="00930666" w:rsidP="00930666">
      <w:pPr>
        <w:rPr>
          <w:rFonts w:ascii="Arial" w:hAnsi="Arial" w:cs="Arial"/>
          <w:sz w:val="22"/>
          <w:szCs w:val="22"/>
        </w:rPr>
      </w:pPr>
      <w:r w:rsidRPr="00C601C0">
        <w:rPr>
          <w:rFonts w:ascii="Arial" w:hAnsi="Arial" w:cs="Arial"/>
          <w:b/>
          <w:sz w:val="22"/>
          <w:szCs w:val="22"/>
        </w:rPr>
        <w:t>14.4.3.1.</w:t>
      </w:r>
      <w:r w:rsidRPr="00C601C0">
        <w:rPr>
          <w:rFonts w:ascii="Arial" w:hAnsi="Arial" w:cs="Arial"/>
          <w:sz w:val="22"/>
          <w:szCs w:val="22"/>
        </w:rPr>
        <w:t xml:space="preserve"> A não apresentação do comprovante em até 05 (cinco) dias úteis após o registro da alteração social poderá implicar a aplicação das sanções previstas neste contrato e em lei.</w:t>
      </w:r>
    </w:p>
    <w:p w14:paraId="6B484F51"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17DA13"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QUINTA - DISPOSIÇÕES GERAIS</w:t>
      </w:r>
    </w:p>
    <w:p w14:paraId="3E15EA49" w14:textId="77777777" w:rsidR="00930666" w:rsidRPr="00C601C0" w:rsidRDefault="00930666" w:rsidP="00930666">
      <w:pPr>
        <w:rPr>
          <w:rFonts w:ascii="Arial" w:hAnsi="Arial" w:cs="Arial"/>
          <w:sz w:val="22"/>
          <w:szCs w:val="22"/>
        </w:rPr>
      </w:pPr>
    </w:p>
    <w:p w14:paraId="69C9D51F"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guiar-se-á pelo Código de Ética dos profissionais de propaganda e pelas normas correlatas, com o objetivo de produzir publicidade que esteja de acordo com o Código de Defesa do Consumidor e demais leis vigentes, a moral e os bons costumes.</w:t>
      </w:r>
    </w:p>
    <w:p w14:paraId="7F0207F6" w14:textId="25F6D451"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15.2.</w:t>
      </w:r>
      <w:r w:rsidRPr="00C601C0">
        <w:rPr>
          <w:rFonts w:ascii="Arial" w:hAnsi="Arial" w:cs="Arial"/>
          <w:sz w:val="22"/>
          <w:szCs w:val="22"/>
        </w:rPr>
        <w:t xml:space="preserve"> É vedada a utilização, na execução dos serviços prestados pela </w:t>
      </w:r>
      <w:r w:rsidRPr="00C601C0">
        <w:rPr>
          <w:rFonts w:ascii="Arial" w:hAnsi="Arial" w:cs="Arial"/>
          <w:b/>
          <w:sz w:val="22"/>
          <w:szCs w:val="22"/>
        </w:rPr>
        <w:t>CONTRATADA</w:t>
      </w:r>
      <w:r w:rsidRPr="00C601C0">
        <w:rPr>
          <w:rFonts w:ascii="Arial" w:hAnsi="Arial" w:cs="Arial"/>
          <w:sz w:val="22"/>
          <w:szCs w:val="22"/>
        </w:rPr>
        <w:t>, de empregado que seja familiar de agente público ocupante de cargo em comissão ou função de confiança n</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nos termos do art. 7º do Decreto nº 7.203/2010.</w:t>
      </w:r>
    </w:p>
    <w:p w14:paraId="0BF85252" w14:textId="48F2B373"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15.3.</w:t>
      </w:r>
      <w:r w:rsidR="00E375B4">
        <w:rPr>
          <w:rFonts w:ascii="Arial" w:hAnsi="Arial" w:cs="Arial"/>
          <w:b/>
          <w:sz w:val="22"/>
          <w:szCs w:val="22"/>
        </w:rPr>
        <w:t xml:space="preserve"> </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providenciará a publicação do extrato deste contrato e de seus eventuais termos aditivos no Diário Oficial da União, a suas expensas, na forma prevista no parágrafo único do art. 61 da Lei nº 8.666/1993.</w:t>
      </w:r>
    </w:p>
    <w:p w14:paraId="507AC145" w14:textId="4404CAB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15.4.</w:t>
      </w:r>
      <w:r w:rsidRPr="00C601C0">
        <w:rPr>
          <w:rFonts w:ascii="Arial" w:hAnsi="Arial" w:cs="Arial"/>
          <w:sz w:val="22"/>
          <w:szCs w:val="22"/>
        </w:rPr>
        <w:t xml:space="preserve"> Constituem direitos e prerrogativas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além dos previstos em outras leis, os constantes da Lei nº 8.666/1993, que a </w:t>
      </w:r>
      <w:r w:rsidRPr="00C601C0">
        <w:rPr>
          <w:rFonts w:ascii="Arial" w:hAnsi="Arial" w:cs="Arial"/>
          <w:b/>
          <w:sz w:val="22"/>
          <w:szCs w:val="22"/>
        </w:rPr>
        <w:t>CONTRATADA</w:t>
      </w:r>
      <w:r w:rsidRPr="00C601C0">
        <w:rPr>
          <w:rFonts w:ascii="Arial" w:hAnsi="Arial" w:cs="Arial"/>
          <w:sz w:val="22"/>
          <w:szCs w:val="22"/>
        </w:rPr>
        <w:t xml:space="preserve"> aceita e a eles se submete.</w:t>
      </w:r>
    </w:p>
    <w:p w14:paraId="105557B9"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15.5.</w:t>
      </w:r>
      <w:r w:rsidRPr="00C601C0">
        <w:rPr>
          <w:rFonts w:ascii="Arial" w:hAnsi="Arial" w:cs="Arial"/>
          <w:sz w:val="22"/>
          <w:szCs w:val="22"/>
        </w:rPr>
        <w:t xml:space="preserve"> 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35131E03" w14:textId="7609020F"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15.6.</w:t>
      </w:r>
      <w:r w:rsidRPr="00C601C0">
        <w:rPr>
          <w:rFonts w:ascii="Arial" w:hAnsi="Arial" w:cs="Arial"/>
          <w:sz w:val="22"/>
          <w:szCs w:val="22"/>
        </w:rPr>
        <w:t xml:space="preserve"> As informações sobre a execução deste contrato, com os nomes dos fornecedores de bens e de serviços especializados e dos veículos de divulgação, serão publicadas no sítio d</w:t>
      </w:r>
      <w:r w:rsidR="00E375B4">
        <w:rPr>
          <w:rFonts w:ascii="Arial" w:hAnsi="Arial" w:cs="Arial"/>
          <w:sz w:val="22"/>
          <w:szCs w:val="22"/>
        </w:rPr>
        <w:t>o</w:t>
      </w:r>
      <w:r w:rsidRPr="00C601C0">
        <w:rPr>
          <w:rFonts w:ascii="Arial" w:hAnsi="Arial" w:cs="Arial"/>
          <w:sz w:val="22"/>
          <w:szCs w:val="22"/>
        </w:rPr>
        <w:t xml:space="preserve"> </w:t>
      </w:r>
      <w:r w:rsidRPr="00C601C0">
        <w:rPr>
          <w:rFonts w:ascii="Arial" w:hAnsi="Arial" w:cs="Arial"/>
          <w:b/>
          <w:sz w:val="22"/>
          <w:szCs w:val="22"/>
        </w:rPr>
        <w:t>CONTRATANTE</w:t>
      </w:r>
      <w:r w:rsidRPr="00C601C0">
        <w:rPr>
          <w:rFonts w:ascii="Arial" w:hAnsi="Arial" w:cs="Arial"/>
          <w:sz w:val="22"/>
          <w:szCs w:val="22"/>
        </w:rPr>
        <w:t xml:space="preserve"> na internet.</w:t>
      </w:r>
    </w:p>
    <w:p w14:paraId="39732FB5" w14:textId="77777777" w:rsidR="00930666" w:rsidRPr="00C601C0" w:rsidRDefault="00930666" w:rsidP="00930666">
      <w:pPr>
        <w:tabs>
          <w:tab w:val="left" w:pos="1080"/>
        </w:tabs>
        <w:rPr>
          <w:rFonts w:ascii="Arial" w:hAnsi="Arial" w:cs="Arial"/>
          <w:sz w:val="22"/>
          <w:szCs w:val="22"/>
        </w:rPr>
      </w:pPr>
      <w:r w:rsidRPr="00C601C0">
        <w:rPr>
          <w:rFonts w:ascii="Arial" w:hAnsi="Arial" w:cs="Arial"/>
          <w:b/>
          <w:sz w:val="22"/>
          <w:szCs w:val="22"/>
        </w:rPr>
        <w:t>15.6.1.</w:t>
      </w:r>
      <w:r w:rsidRPr="00C601C0">
        <w:rPr>
          <w:rFonts w:ascii="Arial" w:hAnsi="Arial" w:cs="Arial"/>
          <w:sz w:val="22"/>
          <w:szCs w:val="22"/>
        </w:rPr>
        <w:t xml:space="preserve"> As informações sobre valores pagos pelos bens e serviços especializados contratados serão divulgadas pelos totais destinados para cada tipo de fornecedor e para cada meio de comunicação.</w:t>
      </w:r>
    </w:p>
    <w:p w14:paraId="12FA0BB2" w14:textId="77777777" w:rsidR="00930666" w:rsidRPr="00C601C0" w:rsidRDefault="00930666" w:rsidP="00930666">
      <w:pPr>
        <w:rPr>
          <w:rFonts w:ascii="Arial" w:hAnsi="Arial" w:cs="Arial"/>
          <w:sz w:val="22"/>
          <w:szCs w:val="22"/>
        </w:rPr>
      </w:pPr>
    </w:p>
    <w:p w14:paraId="1D9F7672" w14:textId="77777777" w:rsidR="00930666" w:rsidRPr="00C601C0" w:rsidRDefault="00930666" w:rsidP="00930666">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SEXTA – FORO</w:t>
      </w:r>
    </w:p>
    <w:p w14:paraId="689A7822"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lang w:val="pt-PT"/>
        </w:rPr>
        <w:t>16.1.</w:t>
      </w:r>
      <w:r w:rsidRPr="00C601C0">
        <w:rPr>
          <w:rFonts w:ascii="Arial" w:hAnsi="Arial" w:cs="Arial"/>
          <w:sz w:val="22"/>
          <w:szCs w:val="22"/>
          <w:lang w:val="pt-PT"/>
        </w:rPr>
        <w:t xml:space="preserve"> As questões decorrentes da execução deste contrato que não puderem ser dirimidas administrativamente serão processadas e julgadas no Juízo da Justiça Federal, Seção Judiciária </w:t>
      </w:r>
      <w:r>
        <w:rPr>
          <w:rFonts w:ascii="Arial" w:hAnsi="Arial" w:cs="Arial"/>
          <w:sz w:val="22"/>
          <w:szCs w:val="22"/>
          <w:lang w:val="pt-PT"/>
        </w:rPr>
        <w:t>do Rio de Janeiro</w:t>
      </w:r>
      <w:r w:rsidRPr="00C601C0">
        <w:rPr>
          <w:rFonts w:ascii="Arial" w:hAnsi="Arial" w:cs="Arial"/>
          <w:sz w:val="22"/>
          <w:szCs w:val="22"/>
          <w:lang w:val="pt-PT"/>
        </w:rPr>
        <w:t>.</w:t>
      </w:r>
    </w:p>
    <w:p w14:paraId="08FFA65E" w14:textId="77777777" w:rsidR="00930666" w:rsidRPr="00C601C0" w:rsidRDefault="00930666" w:rsidP="00930666">
      <w:pPr>
        <w:rPr>
          <w:rFonts w:ascii="Arial" w:hAnsi="Arial" w:cs="Arial"/>
          <w:sz w:val="22"/>
          <w:szCs w:val="22"/>
        </w:rPr>
      </w:pPr>
    </w:p>
    <w:p w14:paraId="529E1AD8" w14:textId="77777777" w:rsidR="00930666" w:rsidRPr="00C601C0" w:rsidRDefault="00930666" w:rsidP="00930666">
      <w:pPr>
        <w:rPr>
          <w:rFonts w:ascii="Arial" w:hAnsi="Arial" w:cs="Arial"/>
          <w:sz w:val="22"/>
          <w:szCs w:val="22"/>
        </w:rPr>
      </w:pPr>
      <w:r w:rsidRPr="00C601C0">
        <w:rPr>
          <w:rFonts w:ascii="Arial" w:hAnsi="Arial" w:cs="Arial"/>
          <w:sz w:val="22"/>
          <w:szCs w:val="22"/>
        </w:rPr>
        <w:t>E, por estarem justos e acordados, assinam o presente contrato em 02 (duas) vias.</w:t>
      </w:r>
    </w:p>
    <w:p w14:paraId="1678C13D" w14:textId="7C93C074" w:rsidR="00930666" w:rsidRDefault="00930666" w:rsidP="00930666">
      <w:pPr>
        <w:rPr>
          <w:rFonts w:ascii="Arial" w:hAnsi="Arial" w:cs="Arial"/>
          <w:sz w:val="22"/>
          <w:szCs w:val="22"/>
          <w:lang w:val="pt-PT"/>
        </w:rPr>
      </w:pPr>
    </w:p>
    <w:p w14:paraId="4B4B2604" w14:textId="77777777" w:rsidR="0062511E" w:rsidRPr="00C601C0" w:rsidRDefault="0062511E" w:rsidP="00930666">
      <w:pPr>
        <w:rPr>
          <w:rFonts w:ascii="Arial" w:hAnsi="Arial" w:cs="Arial"/>
          <w:sz w:val="22"/>
          <w:szCs w:val="22"/>
          <w:lang w:val="pt-PT"/>
        </w:rPr>
      </w:pPr>
    </w:p>
    <w:p w14:paraId="7F358B04" w14:textId="77777777"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0EC6B59E" w14:textId="77777777"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319A02CC" w14:textId="442306BF"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r>
        <w:rPr>
          <w:rFonts w:ascii="Arial" w:hAnsi="Arial" w:cs="Arial"/>
          <w:sz w:val="22"/>
          <w:szCs w:val="22"/>
        </w:rPr>
        <w:t>Rio de Janeiro</w:t>
      </w:r>
      <w:r w:rsidRPr="00C601C0">
        <w:rPr>
          <w:rFonts w:ascii="Arial" w:hAnsi="Arial" w:cs="Arial"/>
          <w:sz w:val="22"/>
          <w:szCs w:val="22"/>
        </w:rPr>
        <w:t xml:space="preserve">, </w:t>
      </w:r>
      <w:r w:rsidR="00ED7E57">
        <w:rPr>
          <w:rFonts w:ascii="Arial" w:hAnsi="Arial" w:cs="Arial"/>
          <w:sz w:val="22"/>
          <w:szCs w:val="22"/>
        </w:rPr>
        <w:t>5</w:t>
      </w:r>
      <w:r w:rsidRPr="00C601C0">
        <w:rPr>
          <w:rFonts w:ascii="Arial" w:hAnsi="Arial" w:cs="Arial"/>
          <w:sz w:val="22"/>
          <w:szCs w:val="22"/>
        </w:rPr>
        <w:t xml:space="preserve"> de </w:t>
      </w:r>
      <w:r w:rsidR="00ED7E57">
        <w:rPr>
          <w:rFonts w:ascii="Arial" w:hAnsi="Arial" w:cs="Arial"/>
          <w:sz w:val="22"/>
          <w:szCs w:val="22"/>
        </w:rPr>
        <w:t>outubro</w:t>
      </w:r>
      <w:r w:rsidRPr="00C601C0">
        <w:rPr>
          <w:rFonts w:ascii="Arial" w:hAnsi="Arial" w:cs="Arial"/>
          <w:sz w:val="22"/>
          <w:szCs w:val="22"/>
        </w:rPr>
        <w:t xml:space="preserve"> de 20</w:t>
      </w:r>
      <w:r>
        <w:rPr>
          <w:rFonts w:ascii="Arial" w:hAnsi="Arial" w:cs="Arial"/>
          <w:sz w:val="22"/>
          <w:szCs w:val="22"/>
        </w:rPr>
        <w:t>2</w:t>
      </w:r>
      <w:r w:rsidR="005D13AE">
        <w:rPr>
          <w:rFonts w:ascii="Arial" w:hAnsi="Arial" w:cs="Arial"/>
          <w:sz w:val="22"/>
          <w:szCs w:val="22"/>
        </w:rPr>
        <w:t>2</w:t>
      </w:r>
      <w:r w:rsidRPr="00C601C0">
        <w:rPr>
          <w:rFonts w:ascii="Arial" w:hAnsi="Arial" w:cs="Arial"/>
          <w:sz w:val="22"/>
          <w:szCs w:val="22"/>
        </w:rPr>
        <w:t>.</w:t>
      </w:r>
    </w:p>
    <w:p w14:paraId="7C6A2A71" w14:textId="136377A6" w:rsidR="00930666"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69F1CEB4" w14:textId="783214E9" w:rsidR="0062511E" w:rsidRDefault="0062511E"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3459166C" w14:textId="58BDF6BD"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0AAF91C5" w14:textId="0C77F5A1"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7116EAC4" w14:textId="173953C5"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0D4F7C12" w14:textId="3D57674D"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5D22C79E" w14:textId="1A50DFA7"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2BA0C8AF" w14:textId="523FB232" w:rsidR="00D96DE2"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70A41316" w14:textId="77777777" w:rsidR="00D96DE2" w:rsidRPr="00C601C0" w:rsidRDefault="00D96DE2"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0FEB2531" w14:textId="77777777" w:rsidR="00930666" w:rsidRPr="00C601C0" w:rsidRDefault="00930666" w:rsidP="0093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AFE9142" w14:textId="77777777" w:rsidR="00930666" w:rsidRPr="00C601C0" w:rsidRDefault="00930666" w:rsidP="00930666">
      <w:pPr>
        <w:jc w:val="center"/>
        <w:rPr>
          <w:rFonts w:ascii="Arial" w:hAnsi="Arial" w:cs="Arial"/>
          <w:sz w:val="22"/>
          <w:szCs w:val="22"/>
          <w:lang w:eastAsia="ar-SA"/>
        </w:rPr>
      </w:pPr>
      <w:r w:rsidRPr="00C601C0">
        <w:rPr>
          <w:rFonts w:ascii="Arial" w:hAnsi="Arial" w:cs="Arial"/>
          <w:sz w:val="22"/>
          <w:szCs w:val="22"/>
          <w:lang w:eastAsia="ar-SA"/>
        </w:rPr>
        <w:t>CONTRATANTE:</w:t>
      </w:r>
    </w:p>
    <w:p w14:paraId="23175D41" w14:textId="77777777" w:rsidR="00930666" w:rsidRPr="00C601C0" w:rsidRDefault="00930666" w:rsidP="00930666">
      <w:pPr>
        <w:jc w:val="center"/>
        <w:rPr>
          <w:rFonts w:ascii="Arial" w:hAnsi="Arial" w:cs="Arial"/>
          <w:b/>
          <w:sz w:val="22"/>
          <w:szCs w:val="22"/>
          <w:lang w:eastAsia="ar-SA"/>
        </w:rPr>
      </w:pPr>
      <w:r w:rsidRPr="00C601C0">
        <w:rPr>
          <w:rFonts w:ascii="Arial" w:hAnsi="Arial" w:cs="Arial"/>
          <w:b/>
          <w:sz w:val="22"/>
          <w:szCs w:val="22"/>
          <w:lang w:eastAsia="ar-SA"/>
        </w:rPr>
        <w:t xml:space="preserve">CONSELHO DE ARQUITETURA E URBANISMO DO </w:t>
      </w:r>
      <w:r>
        <w:rPr>
          <w:rFonts w:ascii="Arial" w:hAnsi="Arial" w:cs="Arial"/>
          <w:b/>
          <w:sz w:val="22"/>
          <w:szCs w:val="22"/>
          <w:lang w:eastAsia="ar-SA"/>
        </w:rPr>
        <w:t>RIO DE JANEIRO</w:t>
      </w:r>
    </w:p>
    <w:p w14:paraId="52615D01" w14:textId="77777777" w:rsidR="00930666" w:rsidRPr="00C601C0" w:rsidRDefault="00930666" w:rsidP="00930666">
      <w:pPr>
        <w:jc w:val="center"/>
        <w:rPr>
          <w:rFonts w:ascii="Arial" w:hAnsi="Arial" w:cs="Arial"/>
          <w:b/>
          <w:sz w:val="22"/>
          <w:szCs w:val="22"/>
          <w:lang w:eastAsia="ar-SA"/>
        </w:rPr>
      </w:pPr>
    </w:p>
    <w:p w14:paraId="7C39D9C2" w14:textId="77777777" w:rsidR="00930666" w:rsidRPr="00C601C0" w:rsidRDefault="00930666" w:rsidP="00930666">
      <w:pPr>
        <w:jc w:val="center"/>
        <w:rPr>
          <w:rFonts w:ascii="Arial" w:hAnsi="Arial" w:cs="Arial"/>
          <w:b/>
          <w:sz w:val="22"/>
          <w:szCs w:val="22"/>
          <w:lang w:eastAsia="ar-SA"/>
        </w:rPr>
      </w:pPr>
    </w:p>
    <w:p w14:paraId="5263E4FB" w14:textId="617D148C" w:rsidR="00930666" w:rsidRDefault="00930666" w:rsidP="00930666">
      <w:pPr>
        <w:jc w:val="center"/>
        <w:rPr>
          <w:rFonts w:ascii="Arial" w:hAnsi="Arial" w:cs="Arial"/>
          <w:b/>
          <w:sz w:val="22"/>
          <w:szCs w:val="22"/>
          <w:lang w:eastAsia="ar-SA"/>
        </w:rPr>
      </w:pPr>
    </w:p>
    <w:p w14:paraId="168A2BE2" w14:textId="4DC23B97" w:rsidR="00D96DE2" w:rsidRDefault="00D96DE2" w:rsidP="00930666">
      <w:pPr>
        <w:jc w:val="center"/>
        <w:rPr>
          <w:rFonts w:ascii="Arial" w:hAnsi="Arial" w:cs="Arial"/>
          <w:b/>
          <w:sz w:val="22"/>
          <w:szCs w:val="22"/>
          <w:lang w:eastAsia="ar-SA"/>
        </w:rPr>
      </w:pPr>
    </w:p>
    <w:p w14:paraId="2F74FC6E" w14:textId="3604C301" w:rsidR="00D96DE2" w:rsidRDefault="00D96DE2" w:rsidP="00930666">
      <w:pPr>
        <w:jc w:val="center"/>
        <w:rPr>
          <w:rFonts w:ascii="Arial" w:hAnsi="Arial" w:cs="Arial"/>
          <w:b/>
          <w:sz w:val="22"/>
          <w:szCs w:val="22"/>
          <w:lang w:eastAsia="ar-SA"/>
        </w:rPr>
      </w:pPr>
    </w:p>
    <w:p w14:paraId="6FB9DC4B" w14:textId="77777777" w:rsidR="00D96DE2" w:rsidRPr="00C601C0" w:rsidRDefault="00D96DE2" w:rsidP="00930666">
      <w:pPr>
        <w:jc w:val="center"/>
        <w:rPr>
          <w:rFonts w:ascii="Arial" w:hAnsi="Arial" w:cs="Arial"/>
          <w:b/>
          <w:sz w:val="22"/>
          <w:szCs w:val="22"/>
          <w:lang w:eastAsia="ar-SA"/>
        </w:rPr>
      </w:pPr>
    </w:p>
    <w:p w14:paraId="5D54549D" w14:textId="461EAB7F" w:rsidR="00930666" w:rsidRPr="00C601C0" w:rsidRDefault="00ED7E57" w:rsidP="00930666">
      <w:pPr>
        <w:autoSpaceDE w:val="0"/>
        <w:autoSpaceDN w:val="0"/>
        <w:jc w:val="center"/>
        <w:rPr>
          <w:rFonts w:ascii="Arial" w:hAnsi="Arial" w:cs="Arial"/>
          <w:b/>
          <w:sz w:val="22"/>
          <w:szCs w:val="22"/>
        </w:rPr>
      </w:pPr>
      <w:r w:rsidRPr="00ED7E57">
        <w:rPr>
          <w:rFonts w:ascii="Arial" w:hAnsi="Arial" w:cs="Arial"/>
          <w:b/>
          <w:sz w:val="22"/>
          <w:szCs w:val="22"/>
          <w:lang w:bidi="pt-BR"/>
        </w:rPr>
        <w:t>NOÊMIA LUCIA BARRADAS FERNANDES</w:t>
      </w:r>
    </w:p>
    <w:p w14:paraId="073EE64D" w14:textId="1217AFA2" w:rsidR="00930666" w:rsidRPr="00C601C0" w:rsidRDefault="00930666" w:rsidP="00930666">
      <w:pPr>
        <w:autoSpaceDE w:val="0"/>
        <w:autoSpaceDN w:val="0"/>
        <w:jc w:val="center"/>
        <w:rPr>
          <w:rFonts w:ascii="Arial" w:hAnsi="Arial" w:cs="Arial"/>
          <w:sz w:val="22"/>
          <w:szCs w:val="22"/>
        </w:rPr>
      </w:pPr>
      <w:r w:rsidRPr="00C601C0">
        <w:rPr>
          <w:rFonts w:ascii="Arial" w:hAnsi="Arial" w:cs="Arial"/>
          <w:sz w:val="22"/>
          <w:szCs w:val="22"/>
        </w:rPr>
        <w:t>Presidente</w:t>
      </w:r>
      <w:r w:rsidR="00ED7E57">
        <w:rPr>
          <w:rFonts w:ascii="Arial" w:hAnsi="Arial" w:cs="Arial"/>
          <w:sz w:val="22"/>
          <w:szCs w:val="22"/>
        </w:rPr>
        <w:t xml:space="preserve"> em Exercício</w:t>
      </w:r>
    </w:p>
    <w:p w14:paraId="1315D498" w14:textId="48452EC5" w:rsidR="00930666" w:rsidRDefault="00930666" w:rsidP="00930666">
      <w:pPr>
        <w:jc w:val="center"/>
        <w:rPr>
          <w:rFonts w:ascii="Arial" w:hAnsi="Arial" w:cs="Arial"/>
          <w:sz w:val="22"/>
          <w:szCs w:val="22"/>
          <w:lang w:eastAsia="ar-SA"/>
        </w:rPr>
      </w:pPr>
    </w:p>
    <w:p w14:paraId="2120096B" w14:textId="65161D25" w:rsidR="00D96DE2" w:rsidRDefault="00D96DE2" w:rsidP="00930666">
      <w:pPr>
        <w:jc w:val="center"/>
        <w:rPr>
          <w:rFonts w:ascii="Arial" w:hAnsi="Arial" w:cs="Arial"/>
          <w:sz w:val="22"/>
          <w:szCs w:val="22"/>
          <w:lang w:eastAsia="ar-SA"/>
        </w:rPr>
      </w:pPr>
    </w:p>
    <w:p w14:paraId="1C68F507" w14:textId="018CC631" w:rsidR="00D96DE2" w:rsidRDefault="00D96DE2" w:rsidP="00930666">
      <w:pPr>
        <w:jc w:val="center"/>
        <w:rPr>
          <w:rFonts w:ascii="Arial" w:hAnsi="Arial" w:cs="Arial"/>
          <w:sz w:val="22"/>
          <w:szCs w:val="22"/>
          <w:lang w:eastAsia="ar-SA"/>
        </w:rPr>
      </w:pPr>
    </w:p>
    <w:p w14:paraId="109C0591" w14:textId="77777777" w:rsidR="00D96DE2" w:rsidRPr="00E66DDB" w:rsidRDefault="00D96DE2" w:rsidP="00930666">
      <w:pPr>
        <w:jc w:val="center"/>
        <w:rPr>
          <w:rFonts w:ascii="Arial" w:hAnsi="Arial" w:cs="Arial"/>
          <w:sz w:val="22"/>
          <w:szCs w:val="22"/>
          <w:lang w:eastAsia="ar-SA"/>
        </w:rPr>
      </w:pPr>
    </w:p>
    <w:p w14:paraId="47897CAC" w14:textId="77777777" w:rsidR="00930666" w:rsidRPr="00E66DDB" w:rsidRDefault="00930666" w:rsidP="00930666">
      <w:pPr>
        <w:jc w:val="center"/>
        <w:rPr>
          <w:rFonts w:ascii="Arial" w:hAnsi="Arial" w:cs="Arial"/>
          <w:b/>
          <w:bCs/>
          <w:sz w:val="22"/>
          <w:szCs w:val="22"/>
          <w:lang w:eastAsia="ar-SA" w:bidi="pt-BR"/>
        </w:rPr>
      </w:pPr>
    </w:p>
    <w:p w14:paraId="0080A7D5" w14:textId="77777777" w:rsidR="00930666" w:rsidRPr="00C601C0" w:rsidRDefault="00930666" w:rsidP="00930666">
      <w:pPr>
        <w:jc w:val="center"/>
        <w:rPr>
          <w:rFonts w:ascii="Arial" w:hAnsi="Arial" w:cs="Arial"/>
          <w:sz w:val="22"/>
          <w:szCs w:val="22"/>
          <w:lang w:eastAsia="ar-SA"/>
        </w:rPr>
      </w:pPr>
      <w:r w:rsidRPr="00C601C0">
        <w:rPr>
          <w:rFonts w:ascii="Arial" w:hAnsi="Arial" w:cs="Arial"/>
          <w:sz w:val="22"/>
          <w:szCs w:val="22"/>
          <w:lang w:eastAsia="ar-SA"/>
        </w:rPr>
        <w:t>CONTRATADA:</w:t>
      </w:r>
    </w:p>
    <w:p w14:paraId="12814F9B" w14:textId="4B8B3729" w:rsidR="00930666" w:rsidRPr="00C601C0" w:rsidRDefault="00E66DDB" w:rsidP="00930666">
      <w:pPr>
        <w:jc w:val="center"/>
        <w:rPr>
          <w:rFonts w:ascii="Arial" w:hAnsi="Arial" w:cs="Arial"/>
          <w:sz w:val="22"/>
          <w:szCs w:val="22"/>
          <w:lang w:eastAsia="ar-SA"/>
        </w:rPr>
      </w:pPr>
      <w:r>
        <w:rPr>
          <w:rFonts w:ascii="Arial" w:hAnsi="Arial" w:cs="Arial"/>
          <w:b/>
          <w:sz w:val="22"/>
          <w:szCs w:val="22"/>
        </w:rPr>
        <w:t>P</w:t>
      </w:r>
      <w:r w:rsidR="00A62A08">
        <w:rPr>
          <w:rFonts w:ascii="Arial" w:hAnsi="Arial" w:cs="Arial"/>
          <w:b/>
          <w:sz w:val="22"/>
          <w:szCs w:val="22"/>
        </w:rPr>
        <w:t>Ú</w:t>
      </w:r>
      <w:r>
        <w:rPr>
          <w:rFonts w:ascii="Arial" w:hAnsi="Arial" w:cs="Arial"/>
          <w:b/>
          <w:sz w:val="22"/>
          <w:szCs w:val="22"/>
        </w:rPr>
        <w:t>BLICA COMUNICAÇÃO LTDA.</w:t>
      </w:r>
    </w:p>
    <w:p w14:paraId="05D7B086" w14:textId="77777777" w:rsidR="00930666" w:rsidRPr="00C601C0" w:rsidRDefault="00930666" w:rsidP="00930666">
      <w:pPr>
        <w:jc w:val="center"/>
        <w:rPr>
          <w:rFonts w:ascii="Arial" w:hAnsi="Arial" w:cs="Arial"/>
          <w:sz w:val="22"/>
          <w:szCs w:val="22"/>
          <w:lang w:eastAsia="ar-SA"/>
        </w:rPr>
      </w:pPr>
    </w:p>
    <w:p w14:paraId="3E9BB589" w14:textId="4C8E5542" w:rsidR="00930666" w:rsidRDefault="00930666" w:rsidP="00930666">
      <w:pPr>
        <w:jc w:val="center"/>
        <w:rPr>
          <w:rFonts w:ascii="Arial" w:hAnsi="Arial" w:cs="Arial"/>
          <w:sz w:val="22"/>
          <w:szCs w:val="22"/>
          <w:lang w:eastAsia="ar-SA"/>
        </w:rPr>
      </w:pPr>
    </w:p>
    <w:p w14:paraId="0B699232" w14:textId="6C1A2F6D" w:rsidR="00D96DE2" w:rsidRDefault="00D96DE2" w:rsidP="00930666">
      <w:pPr>
        <w:jc w:val="center"/>
        <w:rPr>
          <w:rFonts w:ascii="Arial" w:hAnsi="Arial" w:cs="Arial"/>
          <w:sz w:val="22"/>
          <w:szCs w:val="22"/>
          <w:lang w:eastAsia="ar-SA"/>
        </w:rPr>
      </w:pPr>
    </w:p>
    <w:p w14:paraId="439A4955" w14:textId="10FC088A" w:rsidR="00D96DE2" w:rsidRDefault="00D96DE2" w:rsidP="00930666">
      <w:pPr>
        <w:jc w:val="center"/>
        <w:rPr>
          <w:rFonts w:ascii="Arial" w:hAnsi="Arial" w:cs="Arial"/>
          <w:sz w:val="22"/>
          <w:szCs w:val="22"/>
          <w:lang w:eastAsia="ar-SA"/>
        </w:rPr>
      </w:pPr>
    </w:p>
    <w:p w14:paraId="2FE054A0" w14:textId="77777777" w:rsidR="00D96DE2" w:rsidRPr="00C601C0" w:rsidRDefault="00D96DE2" w:rsidP="00930666">
      <w:pPr>
        <w:jc w:val="center"/>
        <w:rPr>
          <w:rFonts w:ascii="Arial" w:hAnsi="Arial" w:cs="Arial"/>
          <w:sz w:val="22"/>
          <w:szCs w:val="22"/>
          <w:lang w:eastAsia="ar-SA"/>
        </w:rPr>
      </w:pPr>
    </w:p>
    <w:p w14:paraId="5FC55846" w14:textId="77777777" w:rsidR="00E66DDB" w:rsidRDefault="00E66DDB" w:rsidP="00930666">
      <w:pPr>
        <w:jc w:val="center"/>
        <w:rPr>
          <w:rFonts w:ascii="Arial" w:hAnsi="Arial" w:cs="Arial"/>
          <w:sz w:val="22"/>
          <w:szCs w:val="22"/>
          <w:lang w:eastAsia="ar-SA"/>
        </w:rPr>
      </w:pPr>
      <w:r>
        <w:rPr>
          <w:rFonts w:ascii="Arial" w:hAnsi="Arial" w:cs="Arial"/>
          <w:b/>
          <w:sz w:val="22"/>
          <w:szCs w:val="22"/>
        </w:rPr>
        <w:t>JOSÉ LUIZ</w:t>
      </w:r>
      <w:r w:rsidRPr="00C601C0">
        <w:rPr>
          <w:rFonts w:ascii="Arial" w:hAnsi="Arial" w:cs="Arial"/>
          <w:sz w:val="22"/>
          <w:szCs w:val="22"/>
        </w:rPr>
        <w:t xml:space="preserve"> </w:t>
      </w:r>
      <w:r w:rsidRPr="00A44A47">
        <w:rPr>
          <w:rFonts w:ascii="Arial" w:hAnsi="Arial" w:cs="Arial"/>
          <w:b/>
          <w:sz w:val="22"/>
          <w:szCs w:val="22"/>
        </w:rPr>
        <w:t>MONTEIRO FUSCALDO</w:t>
      </w:r>
      <w:r w:rsidRPr="00C601C0">
        <w:rPr>
          <w:rFonts w:ascii="Arial" w:hAnsi="Arial" w:cs="Arial"/>
          <w:sz w:val="22"/>
          <w:szCs w:val="22"/>
          <w:lang w:eastAsia="ar-SA"/>
        </w:rPr>
        <w:t xml:space="preserve"> </w:t>
      </w:r>
    </w:p>
    <w:p w14:paraId="0F45321C" w14:textId="2D34F11A" w:rsidR="00930666" w:rsidRPr="00C601C0" w:rsidRDefault="00E66DDB" w:rsidP="00930666">
      <w:pPr>
        <w:jc w:val="center"/>
        <w:rPr>
          <w:rFonts w:ascii="Arial" w:hAnsi="Arial" w:cs="Arial"/>
          <w:sz w:val="22"/>
          <w:szCs w:val="22"/>
          <w:lang w:eastAsia="ar-SA"/>
        </w:rPr>
      </w:pPr>
      <w:r>
        <w:rPr>
          <w:rFonts w:ascii="Arial" w:hAnsi="Arial" w:cs="Arial"/>
          <w:sz w:val="22"/>
          <w:szCs w:val="22"/>
          <w:lang w:eastAsia="ar-SA"/>
        </w:rPr>
        <w:t>Sócio Administrador</w:t>
      </w:r>
    </w:p>
    <w:p w14:paraId="6CA01D6F" w14:textId="77777777" w:rsidR="00930666" w:rsidRPr="00C601C0" w:rsidRDefault="00930666" w:rsidP="00930666">
      <w:pPr>
        <w:rPr>
          <w:rFonts w:ascii="Arial" w:hAnsi="Arial" w:cs="Arial"/>
          <w:sz w:val="22"/>
          <w:szCs w:val="22"/>
        </w:rPr>
      </w:pPr>
    </w:p>
    <w:p w14:paraId="17EDC69A" w14:textId="63F00105" w:rsidR="00A85711" w:rsidRPr="00FA5F42" w:rsidRDefault="00A85711" w:rsidP="00FA5F42"/>
    <w:sectPr w:rsidR="00A85711" w:rsidRPr="00FA5F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6CDC" w14:textId="77777777" w:rsidR="00E47D9C" w:rsidRDefault="00E47D9C" w:rsidP="00566BED">
      <w:pPr>
        <w:spacing w:line="240" w:lineRule="auto"/>
      </w:pPr>
      <w:r>
        <w:separator/>
      </w:r>
    </w:p>
  </w:endnote>
  <w:endnote w:type="continuationSeparator" w:id="0">
    <w:p w14:paraId="5688A150" w14:textId="77777777" w:rsidR="00E47D9C" w:rsidRDefault="00E47D9C" w:rsidP="00566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1435"/>
      <w:docPartObj>
        <w:docPartGallery w:val="Page Numbers (Bottom of Page)"/>
        <w:docPartUnique/>
      </w:docPartObj>
    </w:sdtPr>
    <w:sdtEndPr>
      <w:rPr>
        <w:rFonts w:ascii="Arial" w:hAnsi="Arial" w:cs="Arial"/>
        <w:b/>
        <w:bCs/>
        <w:color w:val="385623" w:themeColor="accent6" w:themeShade="80"/>
        <w:sz w:val="20"/>
        <w:szCs w:val="20"/>
      </w:rPr>
    </w:sdtEndPr>
    <w:sdtContent>
      <w:p w14:paraId="11304CEC" w14:textId="6ABB37D9" w:rsidR="00A44A47" w:rsidRPr="00B628D6" w:rsidRDefault="00A44A47">
        <w:pPr>
          <w:pStyle w:val="Rodap"/>
          <w:jc w:val="right"/>
          <w:rPr>
            <w:rFonts w:ascii="Arial" w:hAnsi="Arial" w:cs="Arial"/>
            <w:b/>
            <w:bCs/>
            <w:color w:val="385623" w:themeColor="accent6" w:themeShade="80"/>
            <w:sz w:val="20"/>
            <w:szCs w:val="20"/>
          </w:rPr>
        </w:pPr>
        <w:r w:rsidRPr="0062511E">
          <w:rPr>
            <w:rFonts w:ascii="Arial" w:hAnsi="Arial" w:cs="Arial"/>
            <w:color w:val="2D5D52"/>
            <w:sz w:val="20"/>
            <w:szCs w:val="20"/>
          </w:rPr>
          <w:fldChar w:fldCharType="begin"/>
        </w:r>
        <w:r w:rsidRPr="0062511E">
          <w:rPr>
            <w:rFonts w:ascii="Arial" w:hAnsi="Arial" w:cs="Arial"/>
            <w:color w:val="2D5D52"/>
            <w:sz w:val="20"/>
            <w:szCs w:val="20"/>
          </w:rPr>
          <w:instrText>PAGE   \* MERGEFORMAT</w:instrText>
        </w:r>
        <w:r w:rsidRPr="0062511E">
          <w:rPr>
            <w:rFonts w:ascii="Arial" w:hAnsi="Arial" w:cs="Arial"/>
            <w:color w:val="2D5D52"/>
            <w:sz w:val="20"/>
            <w:szCs w:val="20"/>
          </w:rPr>
          <w:fldChar w:fldCharType="separate"/>
        </w:r>
        <w:r w:rsidR="007868CB">
          <w:rPr>
            <w:rFonts w:ascii="Arial" w:hAnsi="Arial" w:cs="Arial"/>
            <w:noProof/>
            <w:color w:val="2D5D52"/>
            <w:sz w:val="20"/>
            <w:szCs w:val="20"/>
          </w:rPr>
          <w:t>33</w:t>
        </w:r>
        <w:r w:rsidRPr="0062511E">
          <w:rPr>
            <w:rFonts w:ascii="Arial" w:hAnsi="Arial" w:cs="Arial"/>
            <w:color w:val="2D5D52"/>
            <w:sz w:val="20"/>
            <w:szCs w:val="20"/>
          </w:rPr>
          <w:fldChar w:fldCharType="end"/>
        </w:r>
      </w:p>
    </w:sdtContent>
  </w:sdt>
  <w:p w14:paraId="5E1D4182" w14:textId="77777777" w:rsidR="00A44A47" w:rsidRDefault="00A44A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ED00" w14:textId="77777777" w:rsidR="00E47D9C" w:rsidRDefault="00E47D9C" w:rsidP="00566BED">
      <w:pPr>
        <w:spacing w:line="240" w:lineRule="auto"/>
      </w:pPr>
      <w:r>
        <w:separator/>
      </w:r>
    </w:p>
  </w:footnote>
  <w:footnote w:type="continuationSeparator" w:id="0">
    <w:p w14:paraId="765C489D" w14:textId="77777777" w:rsidR="00E47D9C" w:rsidRDefault="00E47D9C" w:rsidP="00566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9C58" w14:textId="63484D8C" w:rsidR="00A44A47" w:rsidRDefault="00A44A47">
    <w:pPr>
      <w:pStyle w:val="Cabealho"/>
    </w:pPr>
    <w:r>
      <w:rPr>
        <w:noProof/>
        <w:lang w:eastAsia="pt-BR"/>
      </w:rPr>
      <w:drawing>
        <wp:inline distT="0" distB="0" distL="0" distR="0" wp14:anchorId="67D3F123" wp14:editId="404001AD">
          <wp:extent cx="5400040" cy="883557"/>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00040" cy="883557"/>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28"/>
    <w:multiLevelType w:val="hybridMultilevel"/>
    <w:tmpl w:val="763AEA36"/>
    <w:lvl w:ilvl="0" w:tplc="BDE447CA">
      <w:start w:val="1"/>
      <w:numFmt w:val="lowerLetter"/>
      <w:lvlText w:val="%1)"/>
      <w:lvlJc w:val="left"/>
      <w:pPr>
        <w:ind w:left="3188" w:hanging="177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 w15:restartNumberingAfterBreak="0">
    <w:nsid w:val="01403246"/>
    <w:multiLevelType w:val="hybridMultilevel"/>
    <w:tmpl w:val="3C74A3AC"/>
    <w:lvl w:ilvl="0" w:tplc="BF4C4280">
      <w:start w:val="9"/>
      <w:numFmt w:val="decimal"/>
      <w:lvlText w:val="%1."/>
      <w:lvlJc w:val="left"/>
      <w:pPr>
        <w:ind w:left="937" w:hanging="360"/>
      </w:pPr>
      <w:rPr>
        <w:rFonts w:hint="default"/>
      </w:rPr>
    </w:lvl>
    <w:lvl w:ilvl="1" w:tplc="04160019" w:tentative="1">
      <w:start w:val="1"/>
      <w:numFmt w:val="lowerLetter"/>
      <w:lvlText w:val="%2."/>
      <w:lvlJc w:val="left"/>
      <w:pPr>
        <w:ind w:left="165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2" w15:restartNumberingAfterBreak="0">
    <w:nsid w:val="053F01C3"/>
    <w:multiLevelType w:val="hybridMultilevel"/>
    <w:tmpl w:val="45588D6C"/>
    <w:lvl w:ilvl="0" w:tplc="BA9C6A66">
      <w:start w:val="1"/>
      <w:numFmt w:val="upperRoman"/>
      <w:lvlText w:val="%1."/>
      <w:lvlJc w:val="righ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65E65C6"/>
    <w:multiLevelType w:val="hybridMultilevel"/>
    <w:tmpl w:val="F7146200"/>
    <w:lvl w:ilvl="0" w:tplc="3DC2B10E">
      <w:start w:val="1"/>
      <w:numFmt w:val="decimal"/>
      <w:lvlText w:val="%1."/>
      <w:lvlJc w:val="left"/>
      <w:pPr>
        <w:ind w:left="643"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7B97661"/>
    <w:multiLevelType w:val="hybridMultilevel"/>
    <w:tmpl w:val="6CFA46E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0EE2342C"/>
    <w:multiLevelType w:val="hybridMultilevel"/>
    <w:tmpl w:val="7E3C675C"/>
    <w:lvl w:ilvl="0" w:tplc="1CB47BEA">
      <w:start w:val="1"/>
      <w:numFmt w:val="lowerLetter"/>
      <w:lvlText w:val="%1)"/>
      <w:lvlJc w:val="left"/>
      <w:pPr>
        <w:ind w:left="177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148222F"/>
    <w:multiLevelType w:val="hybridMultilevel"/>
    <w:tmpl w:val="AD7A982A"/>
    <w:lvl w:ilvl="0" w:tplc="7FDE0630">
      <w:start w:val="1"/>
      <w:numFmt w:val="lowerLetter"/>
      <w:lvlText w:val="%1)"/>
      <w:lvlJc w:val="left"/>
      <w:pPr>
        <w:ind w:left="1750" w:hanging="360"/>
      </w:pPr>
      <w:rPr>
        <w:rFonts w:cs="Times New Roman" w:hint="default"/>
      </w:rPr>
    </w:lvl>
    <w:lvl w:ilvl="1" w:tplc="04160019" w:tentative="1">
      <w:start w:val="1"/>
      <w:numFmt w:val="lowerLetter"/>
      <w:lvlText w:val="%2."/>
      <w:lvlJc w:val="left"/>
      <w:pPr>
        <w:ind w:left="2470" w:hanging="360"/>
      </w:pPr>
      <w:rPr>
        <w:rFonts w:cs="Times New Roman"/>
      </w:rPr>
    </w:lvl>
    <w:lvl w:ilvl="2" w:tplc="0416001B" w:tentative="1">
      <w:start w:val="1"/>
      <w:numFmt w:val="lowerRoman"/>
      <w:lvlText w:val="%3."/>
      <w:lvlJc w:val="right"/>
      <w:pPr>
        <w:ind w:left="3190" w:hanging="180"/>
      </w:pPr>
      <w:rPr>
        <w:rFonts w:cs="Times New Roman"/>
      </w:rPr>
    </w:lvl>
    <w:lvl w:ilvl="3" w:tplc="0416000F" w:tentative="1">
      <w:start w:val="1"/>
      <w:numFmt w:val="decimal"/>
      <w:lvlText w:val="%4."/>
      <w:lvlJc w:val="left"/>
      <w:pPr>
        <w:ind w:left="3910" w:hanging="360"/>
      </w:pPr>
      <w:rPr>
        <w:rFonts w:cs="Times New Roman"/>
      </w:rPr>
    </w:lvl>
    <w:lvl w:ilvl="4" w:tplc="04160019" w:tentative="1">
      <w:start w:val="1"/>
      <w:numFmt w:val="lowerLetter"/>
      <w:lvlText w:val="%5."/>
      <w:lvlJc w:val="left"/>
      <w:pPr>
        <w:ind w:left="4630" w:hanging="360"/>
      </w:pPr>
      <w:rPr>
        <w:rFonts w:cs="Times New Roman"/>
      </w:rPr>
    </w:lvl>
    <w:lvl w:ilvl="5" w:tplc="0416001B" w:tentative="1">
      <w:start w:val="1"/>
      <w:numFmt w:val="lowerRoman"/>
      <w:lvlText w:val="%6."/>
      <w:lvlJc w:val="right"/>
      <w:pPr>
        <w:ind w:left="5350" w:hanging="180"/>
      </w:pPr>
      <w:rPr>
        <w:rFonts w:cs="Times New Roman"/>
      </w:rPr>
    </w:lvl>
    <w:lvl w:ilvl="6" w:tplc="0416000F" w:tentative="1">
      <w:start w:val="1"/>
      <w:numFmt w:val="decimal"/>
      <w:lvlText w:val="%7."/>
      <w:lvlJc w:val="left"/>
      <w:pPr>
        <w:ind w:left="6070" w:hanging="360"/>
      </w:pPr>
      <w:rPr>
        <w:rFonts w:cs="Times New Roman"/>
      </w:rPr>
    </w:lvl>
    <w:lvl w:ilvl="7" w:tplc="04160019" w:tentative="1">
      <w:start w:val="1"/>
      <w:numFmt w:val="lowerLetter"/>
      <w:lvlText w:val="%8."/>
      <w:lvlJc w:val="left"/>
      <w:pPr>
        <w:ind w:left="6790" w:hanging="360"/>
      </w:pPr>
      <w:rPr>
        <w:rFonts w:cs="Times New Roman"/>
      </w:rPr>
    </w:lvl>
    <w:lvl w:ilvl="8" w:tplc="0416001B" w:tentative="1">
      <w:start w:val="1"/>
      <w:numFmt w:val="lowerRoman"/>
      <w:lvlText w:val="%9."/>
      <w:lvlJc w:val="right"/>
      <w:pPr>
        <w:ind w:left="7510" w:hanging="180"/>
      </w:pPr>
      <w:rPr>
        <w:rFonts w:cs="Times New Roman"/>
      </w:rPr>
    </w:lvl>
  </w:abstractNum>
  <w:abstractNum w:abstractNumId="8" w15:restartNumberingAfterBreak="0">
    <w:nsid w:val="11B860AE"/>
    <w:multiLevelType w:val="hybridMultilevel"/>
    <w:tmpl w:val="B0E23D3C"/>
    <w:lvl w:ilvl="0" w:tplc="7166C686">
      <w:start w:val="1"/>
      <w:numFmt w:val="lowerLetter"/>
      <w:lvlText w:val="%1)"/>
      <w:lvlJc w:val="left"/>
      <w:pPr>
        <w:ind w:left="2138" w:hanging="360"/>
      </w:pPr>
      <w:rPr>
        <w:rFonts w:cs="Times New Roman"/>
        <w:color w:val="auto"/>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9" w15:restartNumberingAfterBreak="0">
    <w:nsid w:val="131671AE"/>
    <w:multiLevelType w:val="hybridMultilevel"/>
    <w:tmpl w:val="A59E14F6"/>
    <w:lvl w:ilvl="0" w:tplc="48705296">
      <w:start w:val="1"/>
      <w:numFmt w:val="lowerLetter"/>
      <w:lvlText w:val="%1)"/>
      <w:lvlJc w:val="left"/>
      <w:pPr>
        <w:ind w:left="1770" w:hanging="360"/>
      </w:pPr>
      <w:rPr>
        <w:rFonts w:cs="Times New Roman" w:hint="default"/>
      </w:rPr>
    </w:lvl>
    <w:lvl w:ilvl="1" w:tplc="04160019" w:tentative="1">
      <w:start w:val="1"/>
      <w:numFmt w:val="lowerLetter"/>
      <w:lvlText w:val="%2."/>
      <w:lvlJc w:val="left"/>
      <w:pPr>
        <w:ind w:left="2490" w:hanging="360"/>
      </w:pPr>
      <w:rPr>
        <w:rFonts w:cs="Times New Roman"/>
      </w:rPr>
    </w:lvl>
    <w:lvl w:ilvl="2" w:tplc="0416001B" w:tentative="1">
      <w:start w:val="1"/>
      <w:numFmt w:val="lowerRoman"/>
      <w:lvlText w:val="%3."/>
      <w:lvlJc w:val="right"/>
      <w:pPr>
        <w:ind w:left="3210" w:hanging="180"/>
      </w:pPr>
      <w:rPr>
        <w:rFonts w:cs="Times New Roman"/>
      </w:rPr>
    </w:lvl>
    <w:lvl w:ilvl="3" w:tplc="0416000F" w:tentative="1">
      <w:start w:val="1"/>
      <w:numFmt w:val="decimal"/>
      <w:lvlText w:val="%4."/>
      <w:lvlJc w:val="left"/>
      <w:pPr>
        <w:ind w:left="3930" w:hanging="360"/>
      </w:pPr>
      <w:rPr>
        <w:rFonts w:cs="Times New Roman"/>
      </w:rPr>
    </w:lvl>
    <w:lvl w:ilvl="4" w:tplc="04160019" w:tentative="1">
      <w:start w:val="1"/>
      <w:numFmt w:val="lowerLetter"/>
      <w:lvlText w:val="%5."/>
      <w:lvlJc w:val="left"/>
      <w:pPr>
        <w:ind w:left="4650" w:hanging="360"/>
      </w:pPr>
      <w:rPr>
        <w:rFonts w:cs="Times New Roman"/>
      </w:rPr>
    </w:lvl>
    <w:lvl w:ilvl="5" w:tplc="0416001B" w:tentative="1">
      <w:start w:val="1"/>
      <w:numFmt w:val="lowerRoman"/>
      <w:lvlText w:val="%6."/>
      <w:lvlJc w:val="right"/>
      <w:pPr>
        <w:ind w:left="5370" w:hanging="180"/>
      </w:pPr>
      <w:rPr>
        <w:rFonts w:cs="Times New Roman"/>
      </w:rPr>
    </w:lvl>
    <w:lvl w:ilvl="6" w:tplc="0416000F" w:tentative="1">
      <w:start w:val="1"/>
      <w:numFmt w:val="decimal"/>
      <w:lvlText w:val="%7."/>
      <w:lvlJc w:val="left"/>
      <w:pPr>
        <w:ind w:left="6090" w:hanging="360"/>
      </w:pPr>
      <w:rPr>
        <w:rFonts w:cs="Times New Roman"/>
      </w:rPr>
    </w:lvl>
    <w:lvl w:ilvl="7" w:tplc="04160019" w:tentative="1">
      <w:start w:val="1"/>
      <w:numFmt w:val="lowerLetter"/>
      <w:lvlText w:val="%8."/>
      <w:lvlJc w:val="left"/>
      <w:pPr>
        <w:ind w:left="6810" w:hanging="360"/>
      </w:pPr>
      <w:rPr>
        <w:rFonts w:cs="Times New Roman"/>
      </w:rPr>
    </w:lvl>
    <w:lvl w:ilvl="8" w:tplc="0416001B" w:tentative="1">
      <w:start w:val="1"/>
      <w:numFmt w:val="lowerRoman"/>
      <w:lvlText w:val="%9."/>
      <w:lvlJc w:val="right"/>
      <w:pPr>
        <w:ind w:left="7530" w:hanging="180"/>
      </w:pPr>
      <w:rPr>
        <w:rFonts w:cs="Times New Roman"/>
      </w:rPr>
    </w:lvl>
  </w:abstractNum>
  <w:abstractNum w:abstractNumId="10" w15:restartNumberingAfterBreak="0">
    <w:nsid w:val="1B1F23D3"/>
    <w:multiLevelType w:val="hybridMultilevel"/>
    <w:tmpl w:val="0B309424"/>
    <w:lvl w:ilvl="0" w:tplc="0416000F">
      <w:start w:val="1"/>
      <w:numFmt w:val="decimal"/>
      <w:lvlText w:val="%1."/>
      <w:lvlJc w:val="left"/>
      <w:pPr>
        <w:ind w:left="1428" w:hanging="360"/>
      </w:pPr>
      <w:rPr>
        <w:rFonts w:cs="Times New Roman" w:hint="default"/>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1" w15:restartNumberingAfterBreak="0">
    <w:nsid w:val="222A4B6F"/>
    <w:multiLevelType w:val="multilevel"/>
    <w:tmpl w:val="C6461D26"/>
    <w:lvl w:ilvl="0">
      <w:start w:val="1"/>
      <w:numFmt w:val="decimal"/>
      <w:pStyle w:val="Ttulo1"/>
      <w:lvlText w:val="%1."/>
      <w:lvlJc w:val="left"/>
      <w:pPr>
        <w:ind w:left="3556" w:hanging="360"/>
      </w:pPr>
    </w:lvl>
    <w:lvl w:ilvl="1">
      <w:start w:val="1"/>
      <w:numFmt w:val="decimal"/>
      <w:isLgl/>
      <w:lvlText w:val="%1.%2."/>
      <w:lvlJc w:val="left"/>
      <w:pPr>
        <w:ind w:left="3916" w:hanging="72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4276"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636" w:hanging="144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996" w:hanging="1800"/>
      </w:pPr>
      <w:rPr>
        <w:rFonts w:hint="default"/>
      </w:rPr>
    </w:lvl>
    <w:lvl w:ilvl="8">
      <w:start w:val="1"/>
      <w:numFmt w:val="decimal"/>
      <w:isLgl/>
      <w:lvlText w:val="%1.%2.%3.%4.%5.%6.%7.%8.%9."/>
      <w:lvlJc w:val="left"/>
      <w:pPr>
        <w:ind w:left="4996" w:hanging="1800"/>
      </w:pPr>
      <w:rPr>
        <w:rFonts w:hint="default"/>
      </w:rPr>
    </w:lvl>
  </w:abstractNum>
  <w:abstractNum w:abstractNumId="12" w15:restartNumberingAfterBreak="0">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65678"/>
    <w:multiLevelType w:val="hybridMultilevel"/>
    <w:tmpl w:val="7D0E197E"/>
    <w:lvl w:ilvl="0" w:tplc="99F823AA">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2A8B5361"/>
    <w:multiLevelType w:val="hybridMultilevel"/>
    <w:tmpl w:val="BE1A5EB8"/>
    <w:lvl w:ilvl="0" w:tplc="A61E80FC">
      <w:start w:val="1"/>
      <w:numFmt w:val="lowerLetter"/>
      <w:lvlText w:val="%1)"/>
      <w:lvlJc w:val="left"/>
      <w:pPr>
        <w:ind w:left="1778" w:hanging="36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5" w15:restartNumberingAfterBreak="0">
    <w:nsid w:val="32D2544C"/>
    <w:multiLevelType w:val="hybridMultilevel"/>
    <w:tmpl w:val="78DAD8E4"/>
    <w:lvl w:ilvl="0" w:tplc="BF4C4280">
      <w:start w:val="1"/>
      <w:numFmt w:val="decimal"/>
      <w:lvlText w:val="%1."/>
      <w:lvlJc w:val="left"/>
      <w:pPr>
        <w:ind w:left="937" w:hanging="360"/>
      </w:pPr>
      <w:rPr>
        <w:rFonts w:cs="Times New Roman" w:hint="default"/>
      </w:rPr>
    </w:lvl>
    <w:lvl w:ilvl="1" w:tplc="65BC770C">
      <w:start w:val="1"/>
      <w:numFmt w:val="upperRoman"/>
      <w:lvlText w:val="%2."/>
      <w:lvlJc w:val="left"/>
      <w:pPr>
        <w:ind w:left="2017" w:hanging="720"/>
      </w:pPr>
      <w:rPr>
        <w:rFonts w:cs="Times New Roman" w:hint="default"/>
      </w:rPr>
    </w:lvl>
    <w:lvl w:ilvl="2" w:tplc="0416001B" w:tentative="1">
      <w:start w:val="1"/>
      <w:numFmt w:val="lowerRoman"/>
      <w:lvlText w:val="%3."/>
      <w:lvlJc w:val="right"/>
      <w:pPr>
        <w:ind w:left="2377" w:hanging="180"/>
      </w:pPr>
      <w:rPr>
        <w:rFonts w:cs="Times New Roman"/>
      </w:rPr>
    </w:lvl>
    <w:lvl w:ilvl="3" w:tplc="0416000F" w:tentative="1">
      <w:start w:val="1"/>
      <w:numFmt w:val="decimal"/>
      <w:lvlText w:val="%4."/>
      <w:lvlJc w:val="left"/>
      <w:pPr>
        <w:ind w:left="3097" w:hanging="360"/>
      </w:pPr>
      <w:rPr>
        <w:rFonts w:cs="Times New Roman"/>
      </w:rPr>
    </w:lvl>
    <w:lvl w:ilvl="4" w:tplc="04160019" w:tentative="1">
      <w:start w:val="1"/>
      <w:numFmt w:val="lowerLetter"/>
      <w:lvlText w:val="%5."/>
      <w:lvlJc w:val="left"/>
      <w:pPr>
        <w:ind w:left="3817" w:hanging="360"/>
      </w:pPr>
      <w:rPr>
        <w:rFonts w:cs="Times New Roman"/>
      </w:rPr>
    </w:lvl>
    <w:lvl w:ilvl="5" w:tplc="0416001B" w:tentative="1">
      <w:start w:val="1"/>
      <w:numFmt w:val="lowerRoman"/>
      <w:lvlText w:val="%6."/>
      <w:lvlJc w:val="right"/>
      <w:pPr>
        <w:ind w:left="4537" w:hanging="180"/>
      </w:pPr>
      <w:rPr>
        <w:rFonts w:cs="Times New Roman"/>
      </w:rPr>
    </w:lvl>
    <w:lvl w:ilvl="6" w:tplc="0416000F" w:tentative="1">
      <w:start w:val="1"/>
      <w:numFmt w:val="decimal"/>
      <w:lvlText w:val="%7."/>
      <w:lvlJc w:val="left"/>
      <w:pPr>
        <w:ind w:left="5257" w:hanging="360"/>
      </w:pPr>
      <w:rPr>
        <w:rFonts w:cs="Times New Roman"/>
      </w:rPr>
    </w:lvl>
    <w:lvl w:ilvl="7" w:tplc="04160019" w:tentative="1">
      <w:start w:val="1"/>
      <w:numFmt w:val="lowerLetter"/>
      <w:lvlText w:val="%8."/>
      <w:lvlJc w:val="left"/>
      <w:pPr>
        <w:ind w:left="5977" w:hanging="360"/>
      </w:pPr>
      <w:rPr>
        <w:rFonts w:cs="Times New Roman"/>
      </w:rPr>
    </w:lvl>
    <w:lvl w:ilvl="8" w:tplc="0416001B" w:tentative="1">
      <w:start w:val="1"/>
      <w:numFmt w:val="lowerRoman"/>
      <w:lvlText w:val="%9."/>
      <w:lvlJc w:val="right"/>
      <w:pPr>
        <w:ind w:left="6697" w:hanging="180"/>
      </w:pPr>
      <w:rPr>
        <w:rFonts w:cs="Times New Roman"/>
      </w:rPr>
    </w:lvl>
  </w:abstractNum>
  <w:abstractNum w:abstractNumId="16" w15:restartNumberingAfterBreak="0">
    <w:nsid w:val="374213B4"/>
    <w:multiLevelType w:val="multilevel"/>
    <w:tmpl w:val="2E3063E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89358D"/>
    <w:multiLevelType w:val="hybridMultilevel"/>
    <w:tmpl w:val="40EAA298"/>
    <w:lvl w:ilvl="0" w:tplc="01B6F8D4">
      <w:start w:val="1"/>
      <w:numFmt w:val="decimal"/>
      <w:lvlText w:val="%1."/>
      <w:lvlJc w:val="left"/>
      <w:pPr>
        <w:ind w:left="720" w:hanging="360"/>
      </w:pPr>
      <w:rPr>
        <w:rFonts w:ascii="Arial" w:hAnsi="Arial"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8275DE0"/>
    <w:multiLevelType w:val="hybridMultilevel"/>
    <w:tmpl w:val="636EF3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364A5C"/>
    <w:multiLevelType w:val="multilevel"/>
    <w:tmpl w:val="65A27A94"/>
    <w:lvl w:ilvl="0">
      <w:start w:val="1"/>
      <w:numFmt w:val="upperRoman"/>
      <w:lvlText w:val="%1."/>
      <w:lvlJc w:val="right"/>
      <w:pPr>
        <w:ind w:left="720" w:hanging="360"/>
      </w:pPr>
      <w:rPr>
        <w:rFonts w:cs="Times New Roman"/>
        <w:b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A6759E"/>
    <w:multiLevelType w:val="multilevel"/>
    <w:tmpl w:val="BD5CFA20"/>
    <w:lvl w:ilvl="0">
      <w:start w:val="1"/>
      <w:numFmt w:val="decimal"/>
      <w:lvlText w:val="%1."/>
      <w:lvlJc w:val="left"/>
      <w:pPr>
        <w:ind w:left="360" w:hanging="360"/>
      </w:pPr>
      <w:rPr>
        <w:rFonts w:cs="Times New Roman"/>
      </w:rPr>
    </w:lvl>
    <w:lvl w:ilvl="1">
      <w:start w:val="3"/>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0192410"/>
    <w:multiLevelType w:val="multilevel"/>
    <w:tmpl w:val="EF96FA4A"/>
    <w:lvl w:ilvl="0">
      <w:start w:val="1"/>
      <w:numFmt w:val="decimal"/>
      <w:pStyle w:val="Nivel1"/>
      <w:suff w:val="space"/>
      <w:lvlText w:val="%1"/>
      <w:lvlJc w:val="left"/>
      <w:pPr>
        <w:ind w:left="5316" w:hanging="360"/>
      </w:pPr>
      <w:rPr>
        <w:rFonts w:cs="Times New Roman" w:hint="default"/>
      </w:rPr>
    </w:lvl>
    <w:lvl w:ilvl="1">
      <w:start w:val="1"/>
      <w:numFmt w:val="decimal"/>
      <w:pStyle w:val="Nivel2"/>
      <w:lvlText w:val="%1.%2"/>
      <w:lvlJc w:val="left"/>
      <w:pPr>
        <w:ind w:left="5807" w:hanging="567"/>
      </w:pPr>
      <w:rPr>
        <w:rFonts w:cs="Times New Roman" w:hint="default"/>
        <w:b/>
      </w:rPr>
    </w:lvl>
    <w:lvl w:ilvl="2">
      <w:start w:val="1"/>
      <w:numFmt w:val="decimal"/>
      <w:pStyle w:val="Nivel3"/>
      <w:lvlText w:val="%1.%2.%3"/>
      <w:lvlJc w:val="left"/>
      <w:pPr>
        <w:ind w:left="6657" w:hanging="850"/>
      </w:pPr>
      <w:rPr>
        <w:rFonts w:cs="Times New Roman" w:hint="default"/>
      </w:rPr>
    </w:lvl>
    <w:lvl w:ilvl="3">
      <w:start w:val="1"/>
      <w:numFmt w:val="decimal"/>
      <w:pStyle w:val="Nivel4"/>
      <w:lvlText w:val="%1.%2.%3.%4"/>
      <w:lvlJc w:val="left"/>
      <w:pPr>
        <w:ind w:left="7791" w:hanging="1134"/>
      </w:pPr>
      <w:rPr>
        <w:rFonts w:cs="Times New Roman" w:hint="default"/>
      </w:rPr>
    </w:lvl>
    <w:lvl w:ilvl="4">
      <w:start w:val="1"/>
      <w:numFmt w:val="decimal"/>
      <w:lvlText w:val="%1.%2.%3.%4.%5"/>
      <w:lvlJc w:val="left"/>
      <w:pPr>
        <w:ind w:left="8075" w:hanging="851"/>
      </w:pPr>
      <w:rPr>
        <w:rFonts w:cs="Times New Roman" w:hint="default"/>
      </w:rPr>
    </w:lvl>
    <w:lvl w:ilvl="5">
      <w:start w:val="1"/>
      <w:numFmt w:val="decimal"/>
      <w:lvlText w:val="%1.%2.%3.%4.%5.%6."/>
      <w:lvlJc w:val="left"/>
      <w:pPr>
        <w:ind w:left="7692" w:hanging="936"/>
      </w:pPr>
      <w:rPr>
        <w:rFonts w:cs="Times New Roman" w:hint="default"/>
      </w:rPr>
    </w:lvl>
    <w:lvl w:ilvl="6">
      <w:start w:val="1"/>
      <w:numFmt w:val="decimal"/>
      <w:lvlText w:val="%1.%2.%3.%4.%5.%6.%7."/>
      <w:lvlJc w:val="left"/>
      <w:pPr>
        <w:ind w:left="8196" w:hanging="1080"/>
      </w:pPr>
      <w:rPr>
        <w:rFonts w:cs="Times New Roman" w:hint="default"/>
      </w:rPr>
    </w:lvl>
    <w:lvl w:ilvl="7">
      <w:start w:val="1"/>
      <w:numFmt w:val="decimal"/>
      <w:lvlText w:val="%1.%2.%3.%4.%5.%6.%7.%8."/>
      <w:lvlJc w:val="left"/>
      <w:pPr>
        <w:ind w:left="8700" w:hanging="1224"/>
      </w:pPr>
      <w:rPr>
        <w:rFonts w:cs="Times New Roman" w:hint="default"/>
      </w:rPr>
    </w:lvl>
    <w:lvl w:ilvl="8">
      <w:start w:val="1"/>
      <w:numFmt w:val="decimal"/>
      <w:lvlText w:val="%1.%2.%3.%4.%5.%6.%7.%8.%9."/>
      <w:lvlJc w:val="left"/>
      <w:pPr>
        <w:ind w:left="9276" w:hanging="1440"/>
      </w:pPr>
      <w:rPr>
        <w:rFonts w:cs="Times New Roman" w:hint="default"/>
      </w:rPr>
    </w:lvl>
  </w:abstractNum>
  <w:abstractNum w:abstractNumId="22" w15:restartNumberingAfterBreak="0">
    <w:nsid w:val="524903EE"/>
    <w:multiLevelType w:val="hybridMultilevel"/>
    <w:tmpl w:val="BFC6AD38"/>
    <w:lvl w:ilvl="0" w:tplc="FFFFFFFF">
      <w:start w:val="1"/>
      <w:numFmt w:val="none"/>
      <w:pStyle w:val="Anexos"/>
      <w:lvlText w:val="Anexo(s): "/>
      <w:lvlJc w:val="left"/>
      <w:pPr>
        <w:tabs>
          <w:tab w:val="num" w:pos="180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934C0"/>
    <w:multiLevelType w:val="hybridMultilevel"/>
    <w:tmpl w:val="B00412A0"/>
    <w:lvl w:ilvl="0" w:tplc="D006281E">
      <w:start w:val="1"/>
      <w:numFmt w:val="lowerLetter"/>
      <w:lvlText w:val="%1)"/>
      <w:lvlJc w:val="left"/>
      <w:pPr>
        <w:ind w:left="2138" w:hanging="360"/>
      </w:pPr>
      <w:rPr>
        <w:rFonts w:ascii="Arial" w:hAnsi="Arial" w:cs="Arial" w:hint="default"/>
        <w:sz w:val="22"/>
        <w:szCs w:val="24"/>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24" w15:restartNumberingAfterBreak="0">
    <w:nsid w:val="57494E96"/>
    <w:multiLevelType w:val="hybridMultilevel"/>
    <w:tmpl w:val="1FCAF8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5C5A26E9"/>
    <w:multiLevelType w:val="hybridMultilevel"/>
    <w:tmpl w:val="D908A15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5D6A7584"/>
    <w:multiLevelType w:val="multilevel"/>
    <w:tmpl w:val="0F0235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3346F8"/>
    <w:multiLevelType w:val="multilevel"/>
    <w:tmpl w:val="9C608E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A1904BD"/>
    <w:multiLevelType w:val="multilevel"/>
    <w:tmpl w:val="04129A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E574A85"/>
    <w:multiLevelType w:val="hybridMultilevel"/>
    <w:tmpl w:val="21EE0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F2D579C"/>
    <w:multiLevelType w:val="multilevel"/>
    <w:tmpl w:val="A8F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73AFE"/>
    <w:multiLevelType w:val="multilevel"/>
    <w:tmpl w:val="4FA0167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627DD4"/>
    <w:multiLevelType w:val="multilevel"/>
    <w:tmpl w:val="F2B6B4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28890952">
    <w:abstractNumId w:val="13"/>
  </w:num>
  <w:num w:numId="2" w16cid:durableId="1916015589">
    <w:abstractNumId w:val="5"/>
  </w:num>
  <w:num w:numId="3" w16cid:durableId="2083482350">
    <w:abstractNumId w:val="11"/>
  </w:num>
  <w:num w:numId="4" w16cid:durableId="1686665023">
    <w:abstractNumId w:val="22"/>
  </w:num>
  <w:num w:numId="5" w16cid:durableId="690449295">
    <w:abstractNumId w:val="0"/>
  </w:num>
  <w:num w:numId="6" w16cid:durableId="162358120">
    <w:abstractNumId w:val="7"/>
  </w:num>
  <w:num w:numId="7" w16cid:durableId="134760127">
    <w:abstractNumId w:val="8"/>
  </w:num>
  <w:num w:numId="8" w16cid:durableId="974867122">
    <w:abstractNumId w:val="20"/>
  </w:num>
  <w:num w:numId="9" w16cid:durableId="1319070127">
    <w:abstractNumId w:val="14"/>
  </w:num>
  <w:num w:numId="10" w16cid:durableId="1386835554">
    <w:abstractNumId w:val="6"/>
  </w:num>
  <w:num w:numId="11" w16cid:durableId="486364707">
    <w:abstractNumId w:val="12"/>
  </w:num>
  <w:num w:numId="12" w16cid:durableId="1301887615">
    <w:abstractNumId w:val="2"/>
  </w:num>
  <w:num w:numId="13" w16cid:durableId="1993753967">
    <w:abstractNumId w:val="9"/>
  </w:num>
  <w:num w:numId="14" w16cid:durableId="1575504099">
    <w:abstractNumId w:val="23"/>
  </w:num>
  <w:num w:numId="15" w16cid:durableId="1751272744">
    <w:abstractNumId w:val="31"/>
  </w:num>
  <w:num w:numId="16" w16cid:durableId="1464926386">
    <w:abstractNumId w:val="19"/>
  </w:num>
  <w:num w:numId="17" w16cid:durableId="1729113240">
    <w:abstractNumId w:val="10"/>
  </w:num>
  <w:num w:numId="18" w16cid:durableId="507988545">
    <w:abstractNumId w:val="21"/>
  </w:num>
  <w:num w:numId="19" w16cid:durableId="894855510">
    <w:abstractNumId w:val="17"/>
  </w:num>
  <w:num w:numId="20" w16cid:durableId="267323476">
    <w:abstractNumId w:val="16"/>
  </w:num>
  <w:num w:numId="21" w16cid:durableId="2036299315">
    <w:abstractNumId w:val="15"/>
  </w:num>
  <w:num w:numId="22" w16cid:durableId="1997102281">
    <w:abstractNumId w:val="27"/>
  </w:num>
  <w:num w:numId="23" w16cid:durableId="1274485437">
    <w:abstractNumId w:val="28"/>
  </w:num>
  <w:num w:numId="24" w16cid:durableId="1426078052">
    <w:abstractNumId w:val="32"/>
  </w:num>
  <w:num w:numId="25" w16cid:durableId="1813132182">
    <w:abstractNumId w:val="26"/>
  </w:num>
  <w:num w:numId="26" w16cid:durableId="396248085">
    <w:abstractNumId w:val="24"/>
  </w:num>
  <w:num w:numId="27" w16cid:durableId="2077820477">
    <w:abstractNumId w:val="4"/>
  </w:num>
  <w:num w:numId="28" w16cid:durableId="1018510847">
    <w:abstractNumId w:val="25"/>
  </w:num>
  <w:num w:numId="29" w16cid:durableId="1449857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6899152">
    <w:abstractNumId w:val="30"/>
  </w:num>
  <w:num w:numId="31" w16cid:durableId="2020892389">
    <w:abstractNumId w:val="1"/>
  </w:num>
  <w:num w:numId="32" w16cid:durableId="1015034961">
    <w:abstractNumId w:val="18"/>
  </w:num>
  <w:num w:numId="33" w16cid:durableId="1891469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ED"/>
    <w:rsid w:val="000322A0"/>
    <w:rsid w:val="00046AE5"/>
    <w:rsid w:val="00091517"/>
    <w:rsid w:val="000C53D9"/>
    <w:rsid w:val="000C56F2"/>
    <w:rsid w:val="000D32C9"/>
    <w:rsid w:val="00131B4C"/>
    <w:rsid w:val="00155369"/>
    <w:rsid w:val="0015584F"/>
    <w:rsid w:val="001601E7"/>
    <w:rsid w:val="001738D9"/>
    <w:rsid w:val="001C5174"/>
    <w:rsid w:val="001D3BD6"/>
    <w:rsid w:val="00216BAF"/>
    <w:rsid w:val="0024041F"/>
    <w:rsid w:val="00240A10"/>
    <w:rsid w:val="00245136"/>
    <w:rsid w:val="00254F55"/>
    <w:rsid w:val="00266DF4"/>
    <w:rsid w:val="00285574"/>
    <w:rsid w:val="002A2A49"/>
    <w:rsid w:val="002B632D"/>
    <w:rsid w:val="002F1DD5"/>
    <w:rsid w:val="00303F4E"/>
    <w:rsid w:val="00333D7F"/>
    <w:rsid w:val="00357FC5"/>
    <w:rsid w:val="003639E3"/>
    <w:rsid w:val="0037347B"/>
    <w:rsid w:val="003777B2"/>
    <w:rsid w:val="0039686C"/>
    <w:rsid w:val="00397FFC"/>
    <w:rsid w:val="003A0B52"/>
    <w:rsid w:val="003B0CCD"/>
    <w:rsid w:val="003D228B"/>
    <w:rsid w:val="004704DA"/>
    <w:rsid w:val="004761AA"/>
    <w:rsid w:val="004817FA"/>
    <w:rsid w:val="004B317C"/>
    <w:rsid w:val="004C4E49"/>
    <w:rsid w:val="004D7F2C"/>
    <w:rsid w:val="004D7F60"/>
    <w:rsid w:val="004F5570"/>
    <w:rsid w:val="00536681"/>
    <w:rsid w:val="0054041F"/>
    <w:rsid w:val="00544987"/>
    <w:rsid w:val="005606E9"/>
    <w:rsid w:val="00566BED"/>
    <w:rsid w:val="00595B24"/>
    <w:rsid w:val="005D13AE"/>
    <w:rsid w:val="005E07B8"/>
    <w:rsid w:val="005E0B83"/>
    <w:rsid w:val="005F1B5F"/>
    <w:rsid w:val="005F1F75"/>
    <w:rsid w:val="005F668C"/>
    <w:rsid w:val="00600A45"/>
    <w:rsid w:val="00624510"/>
    <w:rsid w:val="0062511E"/>
    <w:rsid w:val="006308CA"/>
    <w:rsid w:val="006322A6"/>
    <w:rsid w:val="006622CF"/>
    <w:rsid w:val="00666CF8"/>
    <w:rsid w:val="00721412"/>
    <w:rsid w:val="00721B7D"/>
    <w:rsid w:val="00727D86"/>
    <w:rsid w:val="0076168A"/>
    <w:rsid w:val="00765443"/>
    <w:rsid w:val="00770A1C"/>
    <w:rsid w:val="007818BE"/>
    <w:rsid w:val="007868CB"/>
    <w:rsid w:val="007E0C06"/>
    <w:rsid w:val="007E1A03"/>
    <w:rsid w:val="00820C1E"/>
    <w:rsid w:val="00823AAC"/>
    <w:rsid w:val="008355DF"/>
    <w:rsid w:val="00836D6D"/>
    <w:rsid w:val="008471B9"/>
    <w:rsid w:val="00881773"/>
    <w:rsid w:val="008A0357"/>
    <w:rsid w:val="008A27C0"/>
    <w:rsid w:val="008D2D93"/>
    <w:rsid w:val="008F2C75"/>
    <w:rsid w:val="00930666"/>
    <w:rsid w:val="00934FD8"/>
    <w:rsid w:val="00940BBE"/>
    <w:rsid w:val="009678EC"/>
    <w:rsid w:val="00973ECA"/>
    <w:rsid w:val="0098768E"/>
    <w:rsid w:val="009C1133"/>
    <w:rsid w:val="009E08F9"/>
    <w:rsid w:val="00A10862"/>
    <w:rsid w:val="00A2656D"/>
    <w:rsid w:val="00A271CF"/>
    <w:rsid w:val="00A33412"/>
    <w:rsid w:val="00A418DE"/>
    <w:rsid w:val="00A44A47"/>
    <w:rsid w:val="00A62A08"/>
    <w:rsid w:val="00A85711"/>
    <w:rsid w:val="00A9074F"/>
    <w:rsid w:val="00A92FE3"/>
    <w:rsid w:val="00A9349B"/>
    <w:rsid w:val="00AB4D87"/>
    <w:rsid w:val="00B214B9"/>
    <w:rsid w:val="00B51005"/>
    <w:rsid w:val="00B56D3A"/>
    <w:rsid w:val="00B628D6"/>
    <w:rsid w:val="00B641E5"/>
    <w:rsid w:val="00B7278B"/>
    <w:rsid w:val="00B802A4"/>
    <w:rsid w:val="00BA0E5C"/>
    <w:rsid w:val="00BB2EBC"/>
    <w:rsid w:val="00BE04F6"/>
    <w:rsid w:val="00C25DAD"/>
    <w:rsid w:val="00C33150"/>
    <w:rsid w:val="00C41A6A"/>
    <w:rsid w:val="00C86887"/>
    <w:rsid w:val="00C90EB4"/>
    <w:rsid w:val="00C940AE"/>
    <w:rsid w:val="00CA6422"/>
    <w:rsid w:val="00CC2616"/>
    <w:rsid w:val="00CF50C6"/>
    <w:rsid w:val="00D117D5"/>
    <w:rsid w:val="00D2015B"/>
    <w:rsid w:val="00D20A71"/>
    <w:rsid w:val="00D31CB7"/>
    <w:rsid w:val="00D3262C"/>
    <w:rsid w:val="00D5397A"/>
    <w:rsid w:val="00D53AE7"/>
    <w:rsid w:val="00D57EC3"/>
    <w:rsid w:val="00D6224B"/>
    <w:rsid w:val="00D85F2A"/>
    <w:rsid w:val="00D96DE2"/>
    <w:rsid w:val="00DA1F2C"/>
    <w:rsid w:val="00DA2CE8"/>
    <w:rsid w:val="00DB301B"/>
    <w:rsid w:val="00DC669E"/>
    <w:rsid w:val="00DE4045"/>
    <w:rsid w:val="00DF57A5"/>
    <w:rsid w:val="00E14A17"/>
    <w:rsid w:val="00E26989"/>
    <w:rsid w:val="00E36EA2"/>
    <w:rsid w:val="00E375B4"/>
    <w:rsid w:val="00E47D9C"/>
    <w:rsid w:val="00E6319E"/>
    <w:rsid w:val="00E66DDB"/>
    <w:rsid w:val="00E71D03"/>
    <w:rsid w:val="00E753AD"/>
    <w:rsid w:val="00E8058C"/>
    <w:rsid w:val="00E84C01"/>
    <w:rsid w:val="00EA2DBF"/>
    <w:rsid w:val="00EA3527"/>
    <w:rsid w:val="00EC4C0C"/>
    <w:rsid w:val="00ED2A09"/>
    <w:rsid w:val="00ED7E57"/>
    <w:rsid w:val="00EE36E7"/>
    <w:rsid w:val="00EE7502"/>
    <w:rsid w:val="00EF573B"/>
    <w:rsid w:val="00F23683"/>
    <w:rsid w:val="00F46782"/>
    <w:rsid w:val="00F4762B"/>
    <w:rsid w:val="00F67F57"/>
    <w:rsid w:val="00F74286"/>
    <w:rsid w:val="00F82F01"/>
    <w:rsid w:val="00FA5F4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6EEE"/>
  <w15:docId w15:val="{DE4FA1BB-64E3-4C17-A499-C2215F76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66"/>
    <w:pPr>
      <w:spacing w:after="0" w:line="276" w:lineRule="auto"/>
      <w:jc w:val="both"/>
    </w:pPr>
    <w:rPr>
      <w:rFonts w:ascii="Cambria" w:eastAsia="Cambria" w:hAnsi="Cambria" w:cs="Times New Roman"/>
      <w:sz w:val="24"/>
      <w:szCs w:val="24"/>
    </w:rPr>
  </w:style>
  <w:style w:type="paragraph" w:styleId="Ttulo1">
    <w:name w:val="heading 1"/>
    <w:basedOn w:val="Normal"/>
    <w:next w:val="Normal"/>
    <w:link w:val="Ttulo1Char"/>
    <w:uiPriority w:val="9"/>
    <w:qFormat/>
    <w:rsid w:val="00930666"/>
    <w:pPr>
      <w:keepNext/>
      <w:numPr>
        <w:numId w:val="3"/>
      </w:numPr>
      <w:spacing w:before="240" w:after="240" w:line="240" w:lineRule="auto"/>
      <w:ind w:left="357" w:hanging="357"/>
      <w:jc w:val="left"/>
      <w:outlineLvl w:val="0"/>
    </w:pPr>
    <w:rPr>
      <w:rFonts w:ascii="Arial" w:eastAsia="Times New Roman" w:hAnsi="Arial"/>
      <w:b/>
      <w:bCs/>
      <w:kern w:val="32"/>
      <w:sz w:val="22"/>
      <w:szCs w:val="32"/>
    </w:rPr>
  </w:style>
  <w:style w:type="paragraph" w:styleId="Ttulo2">
    <w:name w:val="heading 2"/>
    <w:aliases w:val="Item"/>
    <w:basedOn w:val="Normal"/>
    <w:next w:val="Normal"/>
    <w:link w:val="Ttulo2Char"/>
    <w:uiPriority w:val="9"/>
    <w:unhideWhenUsed/>
    <w:qFormat/>
    <w:rsid w:val="00930666"/>
    <w:pPr>
      <w:keepNext/>
      <w:spacing w:before="240" w:after="60" w:line="240" w:lineRule="auto"/>
      <w:jc w:val="left"/>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rsid w:val="00930666"/>
    <w:pPr>
      <w:keepNext/>
      <w:spacing w:line="240" w:lineRule="auto"/>
      <w:jc w:val="center"/>
      <w:outlineLvl w:val="2"/>
    </w:pPr>
    <w:rPr>
      <w:rFonts w:ascii="Arial" w:eastAsia="Times New Roman" w:hAnsi="Arial"/>
      <w:b/>
      <w:szCs w:val="20"/>
      <w:lang w:eastAsia="pt-BR"/>
    </w:rPr>
  </w:style>
  <w:style w:type="paragraph" w:styleId="Ttulo5">
    <w:name w:val="heading 5"/>
    <w:basedOn w:val="Normal"/>
    <w:next w:val="Normal"/>
    <w:link w:val="Ttulo5Char"/>
    <w:uiPriority w:val="9"/>
    <w:unhideWhenUsed/>
    <w:qFormat/>
    <w:rsid w:val="00930666"/>
    <w:pPr>
      <w:spacing w:before="240" w:after="60" w:line="240" w:lineRule="auto"/>
      <w:jc w:val="left"/>
      <w:outlineLvl w:val="4"/>
    </w:pPr>
    <w:rPr>
      <w:rFonts w:ascii="Calibri" w:eastAsia="Times New Roman" w:hAnsi="Calibri"/>
      <w:b/>
      <w:bCs/>
      <w:i/>
      <w:iCs/>
      <w:sz w:val="26"/>
      <w:szCs w:val="26"/>
      <w:lang w:eastAsia="pt-BR"/>
    </w:rPr>
  </w:style>
  <w:style w:type="paragraph" w:styleId="Ttulo7">
    <w:name w:val="heading 7"/>
    <w:basedOn w:val="Normal"/>
    <w:next w:val="Normal"/>
    <w:link w:val="Ttulo7Char"/>
    <w:uiPriority w:val="9"/>
    <w:qFormat/>
    <w:rsid w:val="00930666"/>
    <w:pPr>
      <w:keepNext/>
      <w:spacing w:line="240" w:lineRule="auto"/>
      <w:ind w:left="180"/>
      <w:jc w:val="left"/>
      <w:outlineLvl w:val="6"/>
    </w:pPr>
    <w:rPr>
      <w:rFonts w:ascii="Times New Roman" w:eastAsia="Times New Roman" w:hAnsi="Times New Roman"/>
      <w:color w:val="0000FF"/>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iPriority w:val="99"/>
    <w:unhideWhenUsed/>
    <w:rsid w:val="00566BED"/>
    <w:pPr>
      <w:tabs>
        <w:tab w:val="center" w:pos="4252"/>
        <w:tab w:val="right" w:pos="8504"/>
      </w:tabs>
      <w:spacing w:line="240" w:lineRule="auto"/>
    </w:pPr>
  </w:style>
  <w:style w:type="character" w:customStyle="1" w:styleId="CabealhoChar">
    <w:name w:val="Cabeçalho Char"/>
    <w:aliases w:val="Cabeçalho superior Char,Heading 1a Char,Cabeçalho1 Char,hd Char,he Char"/>
    <w:basedOn w:val="Fontepargpadro"/>
    <w:link w:val="Cabealho"/>
    <w:uiPriority w:val="99"/>
    <w:rsid w:val="00566BED"/>
  </w:style>
  <w:style w:type="paragraph" w:styleId="Rodap">
    <w:name w:val="footer"/>
    <w:basedOn w:val="Normal"/>
    <w:link w:val="RodapChar"/>
    <w:uiPriority w:val="99"/>
    <w:unhideWhenUsed/>
    <w:rsid w:val="00566BED"/>
    <w:pPr>
      <w:tabs>
        <w:tab w:val="center" w:pos="4252"/>
        <w:tab w:val="right" w:pos="8504"/>
      </w:tabs>
      <w:spacing w:line="240" w:lineRule="auto"/>
    </w:pPr>
  </w:style>
  <w:style w:type="character" w:customStyle="1" w:styleId="RodapChar">
    <w:name w:val="Rodapé Char"/>
    <w:basedOn w:val="Fontepargpadro"/>
    <w:link w:val="Rodap"/>
    <w:uiPriority w:val="99"/>
    <w:rsid w:val="00566BED"/>
  </w:style>
  <w:style w:type="paragraph" w:styleId="PargrafodaLista">
    <w:name w:val="List Paragraph"/>
    <w:basedOn w:val="Normal"/>
    <w:link w:val="PargrafodaListaChar"/>
    <w:uiPriority w:val="34"/>
    <w:qFormat/>
    <w:rsid w:val="00CA6422"/>
    <w:pPr>
      <w:ind w:left="720"/>
      <w:contextualSpacing/>
    </w:pPr>
  </w:style>
  <w:style w:type="character" w:customStyle="1" w:styleId="Ttulo1Char">
    <w:name w:val="Título 1 Char"/>
    <w:basedOn w:val="Fontepargpadro"/>
    <w:link w:val="Ttulo1"/>
    <w:uiPriority w:val="9"/>
    <w:rsid w:val="00930666"/>
    <w:rPr>
      <w:rFonts w:ascii="Arial" w:eastAsia="Times New Roman" w:hAnsi="Arial" w:cs="Times New Roman"/>
      <w:b/>
      <w:bCs/>
      <w:kern w:val="32"/>
      <w:szCs w:val="32"/>
    </w:rPr>
  </w:style>
  <w:style w:type="character" w:customStyle="1" w:styleId="Ttulo2Char">
    <w:name w:val="Título 2 Char"/>
    <w:aliases w:val="Item Char"/>
    <w:basedOn w:val="Fontepargpadro"/>
    <w:link w:val="Ttulo2"/>
    <w:uiPriority w:val="9"/>
    <w:rsid w:val="00930666"/>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930666"/>
    <w:rPr>
      <w:rFonts w:ascii="Arial" w:eastAsia="Times New Roman" w:hAnsi="Arial" w:cs="Times New Roman"/>
      <w:b/>
      <w:sz w:val="24"/>
      <w:szCs w:val="20"/>
      <w:lang w:eastAsia="pt-BR"/>
    </w:rPr>
  </w:style>
  <w:style w:type="character" w:customStyle="1" w:styleId="Ttulo5Char">
    <w:name w:val="Título 5 Char"/>
    <w:basedOn w:val="Fontepargpadro"/>
    <w:link w:val="Ttulo5"/>
    <w:uiPriority w:val="9"/>
    <w:rsid w:val="00930666"/>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uiPriority w:val="9"/>
    <w:rsid w:val="00930666"/>
    <w:rPr>
      <w:rFonts w:ascii="Times New Roman" w:eastAsia="Times New Roman" w:hAnsi="Times New Roman" w:cs="Times New Roman"/>
      <w:color w:val="0000FF"/>
      <w:sz w:val="24"/>
      <w:szCs w:val="24"/>
      <w:u w:val="single"/>
      <w:lang w:eastAsia="pt-BR"/>
    </w:rPr>
  </w:style>
  <w:style w:type="table" w:styleId="GradeMdia3-nfase2">
    <w:name w:val="Medium Grid 3 Accent 2"/>
    <w:basedOn w:val="Tabelanormal"/>
    <w:uiPriority w:val="60"/>
    <w:qFormat/>
    <w:rsid w:val="00930666"/>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930666"/>
    <w:pPr>
      <w:spacing w:beforeLines="1" w:afterLines="1"/>
    </w:pPr>
    <w:rPr>
      <w:rFonts w:ascii="Times" w:hAnsi="Times"/>
      <w:sz w:val="20"/>
      <w:szCs w:val="20"/>
    </w:rPr>
  </w:style>
  <w:style w:type="character" w:styleId="Forte">
    <w:name w:val="Strong"/>
    <w:uiPriority w:val="22"/>
    <w:qFormat/>
    <w:rsid w:val="00930666"/>
    <w:rPr>
      <w:b/>
    </w:rPr>
  </w:style>
  <w:style w:type="character" w:customStyle="1" w:styleId="apple-converted-space">
    <w:name w:val="apple-converted-space"/>
    <w:basedOn w:val="Fontepargpadro"/>
    <w:locked/>
    <w:rsid w:val="00930666"/>
  </w:style>
  <w:style w:type="character" w:styleId="nfase">
    <w:name w:val="Emphasis"/>
    <w:uiPriority w:val="20"/>
    <w:qFormat/>
    <w:rsid w:val="00930666"/>
    <w:rPr>
      <w:i/>
    </w:rPr>
  </w:style>
  <w:style w:type="character" w:styleId="Hyperlink">
    <w:name w:val="Hyperlink"/>
    <w:uiPriority w:val="99"/>
    <w:unhideWhenUsed/>
    <w:rsid w:val="00930666"/>
    <w:rPr>
      <w:color w:val="0000FF"/>
      <w:u w:val="single"/>
    </w:rPr>
  </w:style>
  <w:style w:type="character" w:styleId="Nmerodepgina">
    <w:name w:val="page number"/>
    <w:basedOn w:val="Fontepargpadro"/>
    <w:uiPriority w:val="99"/>
    <w:rsid w:val="00930666"/>
  </w:style>
  <w:style w:type="paragraph" w:customStyle="1" w:styleId="SombreamentoMdio1-nfase11">
    <w:name w:val="Sombreamento Médio 1 - Ênfase 11"/>
    <w:uiPriority w:val="1"/>
    <w:qFormat/>
    <w:locked/>
    <w:rsid w:val="00930666"/>
    <w:pPr>
      <w:spacing w:after="0" w:line="276" w:lineRule="auto"/>
      <w:jc w:val="both"/>
    </w:pPr>
    <w:rPr>
      <w:rFonts w:ascii="Calibri" w:eastAsia="Calibri" w:hAnsi="Calibri" w:cs="Times New Roman"/>
    </w:rPr>
  </w:style>
  <w:style w:type="paragraph" w:customStyle="1" w:styleId="Standard">
    <w:name w:val="Standard"/>
    <w:rsid w:val="0093066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fsl">
    <w:name w:val="fsl"/>
    <w:rsid w:val="00930666"/>
  </w:style>
  <w:style w:type="paragraph" w:customStyle="1" w:styleId="Textbody">
    <w:name w:val="Text body"/>
    <w:basedOn w:val="Normal"/>
    <w:rsid w:val="00930666"/>
    <w:pPr>
      <w:widowControl w:val="0"/>
      <w:tabs>
        <w:tab w:val="left" w:pos="709"/>
      </w:tabs>
      <w:suppressAutoHyphens/>
      <w:spacing w:after="120"/>
      <w:jc w:val="left"/>
    </w:pPr>
    <w:rPr>
      <w:rFonts w:ascii="Times New Roman" w:eastAsia="Droid Sans Fallback" w:hAnsi="Times New Roman" w:cs="Lohit Hindi"/>
      <w:lang w:eastAsia="zh-CN" w:bidi="hi-IN"/>
    </w:rPr>
  </w:style>
  <w:style w:type="paragraph" w:styleId="Corpodetexto">
    <w:name w:val="Body Text"/>
    <w:aliases w:val="Item da conclusão"/>
    <w:basedOn w:val="Normal"/>
    <w:link w:val="CorpodetextoChar"/>
    <w:uiPriority w:val="99"/>
    <w:rsid w:val="00930666"/>
    <w:pPr>
      <w:widowControl w:val="0"/>
      <w:suppressAutoHyphens/>
      <w:spacing w:after="120" w:line="240" w:lineRule="auto"/>
      <w:jc w:val="left"/>
    </w:pPr>
    <w:rPr>
      <w:rFonts w:ascii="Times New Roman" w:eastAsia="Lucida Sans Unicode" w:hAnsi="Times New Roman"/>
      <w:kern w:val="1"/>
      <w:lang w:eastAsia="zh-CN"/>
    </w:rPr>
  </w:style>
  <w:style w:type="character" w:customStyle="1" w:styleId="CorpodetextoChar">
    <w:name w:val="Corpo de texto Char"/>
    <w:aliases w:val="Item da conclusão Char"/>
    <w:basedOn w:val="Fontepargpadro"/>
    <w:link w:val="Corpodetexto"/>
    <w:uiPriority w:val="99"/>
    <w:rsid w:val="00930666"/>
    <w:rPr>
      <w:rFonts w:ascii="Times New Roman" w:eastAsia="Lucida Sans Unicode" w:hAnsi="Times New Roman" w:cs="Times New Roman"/>
      <w:kern w:val="1"/>
      <w:sz w:val="24"/>
      <w:szCs w:val="24"/>
      <w:lang w:eastAsia="zh-CN"/>
    </w:rPr>
  </w:style>
  <w:style w:type="paragraph" w:customStyle="1" w:styleId="Default">
    <w:name w:val="Default"/>
    <w:rsid w:val="00930666"/>
    <w:pPr>
      <w:autoSpaceDE w:val="0"/>
      <w:autoSpaceDN w:val="0"/>
      <w:adjustRightInd w:val="0"/>
      <w:spacing w:after="0" w:line="240" w:lineRule="auto"/>
    </w:pPr>
    <w:rPr>
      <w:rFonts w:ascii="Arial" w:eastAsia="Cambria" w:hAnsi="Arial" w:cs="Arial"/>
      <w:color w:val="000000"/>
      <w:sz w:val="24"/>
      <w:szCs w:val="24"/>
      <w:lang w:eastAsia="pt-BR"/>
    </w:rPr>
  </w:style>
  <w:style w:type="character" w:styleId="Refdecomentrio">
    <w:name w:val="annotation reference"/>
    <w:rsid w:val="00930666"/>
    <w:rPr>
      <w:sz w:val="16"/>
      <w:szCs w:val="16"/>
    </w:rPr>
  </w:style>
  <w:style w:type="paragraph" w:styleId="Textodecomentrio">
    <w:name w:val="annotation text"/>
    <w:basedOn w:val="Normal"/>
    <w:link w:val="TextodecomentrioChar"/>
    <w:rsid w:val="00930666"/>
    <w:pPr>
      <w:spacing w:line="240" w:lineRule="auto"/>
      <w:jc w:val="left"/>
    </w:pPr>
    <w:rPr>
      <w:sz w:val="20"/>
      <w:szCs w:val="20"/>
    </w:rPr>
  </w:style>
  <w:style w:type="character" w:customStyle="1" w:styleId="TextodecomentrioChar">
    <w:name w:val="Texto de comentário Char"/>
    <w:basedOn w:val="Fontepargpadro"/>
    <w:link w:val="Textodecomentrio"/>
    <w:rsid w:val="0093066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rsid w:val="00930666"/>
    <w:rPr>
      <w:b/>
      <w:bCs/>
    </w:rPr>
  </w:style>
  <w:style w:type="character" w:customStyle="1" w:styleId="AssuntodocomentrioChar">
    <w:name w:val="Assunto do comentário Char"/>
    <w:basedOn w:val="TextodecomentrioChar"/>
    <w:link w:val="Assuntodocomentrio"/>
    <w:rsid w:val="00930666"/>
    <w:rPr>
      <w:rFonts w:ascii="Cambria" w:eastAsia="Cambria" w:hAnsi="Cambria" w:cs="Times New Roman"/>
      <w:b/>
      <w:bCs/>
      <w:sz w:val="20"/>
      <w:szCs w:val="20"/>
    </w:rPr>
  </w:style>
  <w:style w:type="paragraph" w:styleId="Textodebalo">
    <w:name w:val="Balloon Text"/>
    <w:basedOn w:val="Normal"/>
    <w:link w:val="TextodebaloChar"/>
    <w:uiPriority w:val="99"/>
    <w:rsid w:val="00930666"/>
    <w:pPr>
      <w:spacing w:line="240" w:lineRule="auto"/>
      <w:jc w:val="left"/>
    </w:pPr>
    <w:rPr>
      <w:rFonts w:ascii="Segoe UI" w:hAnsi="Segoe UI" w:cs="Segoe UI"/>
      <w:sz w:val="18"/>
      <w:szCs w:val="18"/>
    </w:rPr>
  </w:style>
  <w:style w:type="character" w:customStyle="1" w:styleId="TextodebaloChar">
    <w:name w:val="Texto de balão Char"/>
    <w:basedOn w:val="Fontepargpadro"/>
    <w:link w:val="Textodebalo"/>
    <w:uiPriority w:val="99"/>
    <w:rsid w:val="00930666"/>
    <w:rPr>
      <w:rFonts w:ascii="Segoe UI" w:eastAsia="Cambria" w:hAnsi="Segoe UI" w:cs="Segoe UI"/>
      <w:sz w:val="18"/>
      <w:szCs w:val="18"/>
    </w:rPr>
  </w:style>
  <w:style w:type="paragraph" w:styleId="Textoembloco">
    <w:name w:val="Block Text"/>
    <w:basedOn w:val="Normal"/>
    <w:uiPriority w:val="99"/>
    <w:rsid w:val="00930666"/>
    <w:pPr>
      <w:spacing w:after="120" w:line="360" w:lineRule="auto"/>
      <w:ind w:left="709" w:right="850"/>
    </w:pPr>
    <w:rPr>
      <w:rFonts w:ascii="Times New Roman" w:eastAsia="Times New Roman" w:hAnsi="Times New Roman"/>
      <w:i/>
      <w:szCs w:val="20"/>
      <w:lang w:eastAsia="pt-BR"/>
    </w:rPr>
  </w:style>
  <w:style w:type="paragraph" w:styleId="Corpodetexto2">
    <w:name w:val="Body Text 2"/>
    <w:basedOn w:val="Normal"/>
    <w:link w:val="Corpodetexto2Char"/>
    <w:uiPriority w:val="99"/>
    <w:rsid w:val="00930666"/>
    <w:pPr>
      <w:keepLines/>
      <w:spacing w:line="240" w:lineRule="auto"/>
    </w:pPr>
    <w:rPr>
      <w:rFonts w:ascii="Arial" w:eastAsia="Times New Roman" w:hAnsi="Arial"/>
      <w:sz w:val="32"/>
      <w:szCs w:val="20"/>
      <w:lang w:val="pt-PT" w:eastAsia="pt-BR"/>
    </w:rPr>
  </w:style>
  <w:style w:type="character" w:customStyle="1" w:styleId="Corpodetexto2Char">
    <w:name w:val="Corpo de texto 2 Char"/>
    <w:basedOn w:val="Fontepargpadro"/>
    <w:link w:val="Corpodetexto2"/>
    <w:uiPriority w:val="99"/>
    <w:rsid w:val="00930666"/>
    <w:rPr>
      <w:rFonts w:ascii="Arial" w:eastAsia="Times New Roman" w:hAnsi="Arial" w:cs="Times New Roman"/>
      <w:sz w:val="32"/>
      <w:szCs w:val="20"/>
      <w:lang w:val="pt-PT" w:eastAsia="pt-BR"/>
    </w:rPr>
  </w:style>
  <w:style w:type="paragraph" w:styleId="Corpodetexto3">
    <w:name w:val="Body Text 3"/>
    <w:basedOn w:val="Normal"/>
    <w:link w:val="Corpodetexto3Char"/>
    <w:uiPriority w:val="99"/>
    <w:rsid w:val="00930666"/>
    <w:pPr>
      <w:spacing w:line="240" w:lineRule="auto"/>
    </w:pPr>
    <w:rPr>
      <w:rFonts w:ascii="Arial" w:eastAsia="Times New Roman" w:hAnsi="Arial"/>
      <w:color w:val="000000"/>
      <w:sz w:val="32"/>
      <w:szCs w:val="20"/>
      <w:lang w:eastAsia="pt-BR"/>
    </w:rPr>
  </w:style>
  <w:style w:type="character" w:customStyle="1" w:styleId="Corpodetexto3Char">
    <w:name w:val="Corpo de texto 3 Char"/>
    <w:basedOn w:val="Fontepargpadro"/>
    <w:link w:val="Corpodetexto3"/>
    <w:uiPriority w:val="99"/>
    <w:rsid w:val="00930666"/>
    <w:rPr>
      <w:rFonts w:ascii="Arial" w:eastAsia="Times New Roman" w:hAnsi="Arial" w:cs="Times New Roman"/>
      <w:color w:val="000000"/>
      <w:sz w:val="32"/>
      <w:szCs w:val="20"/>
      <w:lang w:eastAsia="pt-BR"/>
    </w:rPr>
  </w:style>
  <w:style w:type="paragraph" w:styleId="Recuodecorpodetexto2">
    <w:name w:val="Body Text Indent 2"/>
    <w:basedOn w:val="Normal"/>
    <w:link w:val="Recuodecorpodetexto2Char"/>
    <w:uiPriority w:val="99"/>
    <w:rsid w:val="00930666"/>
    <w:pPr>
      <w:spacing w:line="240" w:lineRule="auto"/>
      <w:ind w:firstLine="1418"/>
    </w:pPr>
    <w:rPr>
      <w:rFonts w:ascii="Arial" w:eastAsia="Times New Roman" w:hAnsi="Arial"/>
      <w:color w:val="0000FF"/>
      <w:szCs w:val="20"/>
      <w:lang w:eastAsia="pt-BR"/>
    </w:rPr>
  </w:style>
  <w:style w:type="character" w:customStyle="1" w:styleId="Recuodecorpodetexto2Char">
    <w:name w:val="Recuo de corpo de texto 2 Char"/>
    <w:basedOn w:val="Fontepargpadro"/>
    <w:link w:val="Recuodecorpodetexto2"/>
    <w:uiPriority w:val="99"/>
    <w:rsid w:val="00930666"/>
    <w:rPr>
      <w:rFonts w:ascii="Arial" w:eastAsia="Times New Roman" w:hAnsi="Arial" w:cs="Times New Roman"/>
      <w:color w:val="0000FF"/>
      <w:sz w:val="24"/>
      <w:szCs w:val="20"/>
      <w:lang w:eastAsia="pt-BR"/>
    </w:rPr>
  </w:style>
  <w:style w:type="paragraph" w:customStyle="1" w:styleId="format1">
    <w:name w:val="format1"/>
    <w:basedOn w:val="Normal"/>
    <w:rsid w:val="00930666"/>
    <w:pPr>
      <w:autoSpaceDE w:val="0"/>
      <w:autoSpaceDN w:val="0"/>
      <w:spacing w:line="240" w:lineRule="auto"/>
    </w:pPr>
    <w:rPr>
      <w:rFonts w:ascii="Times New Roman" w:eastAsia="Times New Roman" w:hAnsi="Times New Roman"/>
      <w:sz w:val="22"/>
      <w:szCs w:val="22"/>
      <w:lang w:eastAsia="pt-BR"/>
    </w:rPr>
  </w:style>
  <w:style w:type="paragraph" w:styleId="Recuodecorpodetexto3">
    <w:name w:val="Body Text Indent 3"/>
    <w:basedOn w:val="Normal"/>
    <w:link w:val="Recuodecorpodetexto3Char"/>
    <w:uiPriority w:val="99"/>
    <w:rsid w:val="00930666"/>
    <w:pPr>
      <w:spacing w:line="240" w:lineRule="auto"/>
      <w:ind w:left="360"/>
      <w:jc w:val="left"/>
    </w:pPr>
    <w:rPr>
      <w:rFonts w:ascii="Times New Roman" w:eastAsia="Times New Roman" w:hAnsi="Times New Roman"/>
      <w:szCs w:val="20"/>
      <w:lang w:eastAsia="pt-BR"/>
    </w:rPr>
  </w:style>
  <w:style w:type="character" w:customStyle="1" w:styleId="Recuodecorpodetexto3Char">
    <w:name w:val="Recuo de corpo de texto 3 Char"/>
    <w:basedOn w:val="Fontepargpadro"/>
    <w:link w:val="Recuodecorpodetexto3"/>
    <w:uiPriority w:val="99"/>
    <w:rsid w:val="00930666"/>
    <w:rPr>
      <w:rFonts w:ascii="Times New Roman" w:eastAsia="Times New Roman" w:hAnsi="Times New Roman" w:cs="Times New Roman"/>
      <w:sz w:val="24"/>
      <w:szCs w:val="20"/>
      <w:lang w:eastAsia="pt-BR"/>
    </w:rPr>
  </w:style>
  <w:style w:type="paragraph" w:styleId="Ttulo">
    <w:name w:val="Title"/>
    <w:basedOn w:val="Normal"/>
    <w:link w:val="TtuloChar"/>
    <w:uiPriority w:val="10"/>
    <w:qFormat/>
    <w:rsid w:val="00930666"/>
    <w:pPr>
      <w:spacing w:line="240" w:lineRule="auto"/>
      <w:jc w:val="center"/>
    </w:pPr>
    <w:rPr>
      <w:rFonts w:ascii="Times New Roman" w:eastAsia="Times New Roman" w:hAnsi="Times New Roman"/>
      <w:b/>
      <w:bCs/>
      <w:lang w:eastAsia="pt-BR"/>
    </w:rPr>
  </w:style>
  <w:style w:type="character" w:customStyle="1" w:styleId="TtuloChar">
    <w:name w:val="Título Char"/>
    <w:basedOn w:val="Fontepargpadro"/>
    <w:link w:val="Ttulo"/>
    <w:uiPriority w:val="10"/>
    <w:rsid w:val="00930666"/>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uiPriority w:val="99"/>
    <w:rsid w:val="00930666"/>
    <w:pPr>
      <w:spacing w:after="120" w:line="240" w:lineRule="auto"/>
      <w:ind w:left="283"/>
      <w:jc w:val="left"/>
    </w:pPr>
    <w:rPr>
      <w:rFonts w:ascii="Arial" w:eastAsia="Times New Roman" w:hAnsi="Arial"/>
      <w:szCs w:val="20"/>
      <w:lang w:eastAsia="pt-BR"/>
    </w:rPr>
  </w:style>
  <w:style w:type="character" w:customStyle="1" w:styleId="RecuodecorpodetextoChar">
    <w:name w:val="Recuo de corpo de texto Char"/>
    <w:basedOn w:val="Fontepargpadro"/>
    <w:link w:val="Recuodecorpodetexto"/>
    <w:uiPriority w:val="99"/>
    <w:rsid w:val="00930666"/>
    <w:rPr>
      <w:rFonts w:ascii="Arial" w:eastAsia="Times New Roman" w:hAnsi="Arial" w:cs="Times New Roman"/>
      <w:sz w:val="24"/>
      <w:szCs w:val="20"/>
      <w:lang w:eastAsia="pt-BR"/>
    </w:rPr>
  </w:style>
  <w:style w:type="paragraph" w:styleId="Textodenotaderodap">
    <w:name w:val="footnote text"/>
    <w:basedOn w:val="Normal"/>
    <w:link w:val="TextodenotaderodapChar"/>
    <w:uiPriority w:val="99"/>
    <w:rsid w:val="00930666"/>
    <w:pPr>
      <w:spacing w:line="240" w:lineRule="auto"/>
      <w:jc w:val="left"/>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rsid w:val="00930666"/>
    <w:rPr>
      <w:rFonts w:ascii="Arial" w:eastAsia="Times New Roman" w:hAnsi="Arial" w:cs="Times New Roman"/>
      <w:sz w:val="20"/>
      <w:szCs w:val="20"/>
      <w:lang w:eastAsia="pt-BR"/>
    </w:rPr>
  </w:style>
  <w:style w:type="character" w:styleId="Refdenotaderodap">
    <w:name w:val="footnote reference"/>
    <w:uiPriority w:val="99"/>
    <w:rsid w:val="00930666"/>
    <w:rPr>
      <w:vertAlign w:val="superscript"/>
    </w:rPr>
  </w:style>
  <w:style w:type="paragraph" w:customStyle="1" w:styleId="texto1">
    <w:name w:val="texto1"/>
    <w:basedOn w:val="Normal"/>
    <w:rsid w:val="00930666"/>
    <w:pPr>
      <w:tabs>
        <w:tab w:val="left" w:leader="dot" w:pos="8505"/>
      </w:tabs>
      <w:spacing w:line="360" w:lineRule="auto"/>
      <w:ind w:firstLine="1418"/>
    </w:pPr>
    <w:rPr>
      <w:rFonts w:ascii="Courier New" w:eastAsia="Times New Roman" w:hAnsi="Courier New"/>
      <w:b/>
      <w:szCs w:val="20"/>
      <w:lang w:eastAsia="pt-BR"/>
    </w:rPr>
  </w:style>
  <w:style w:type="paragraph" w:customStyle="1" w:styleId="xxx">
    <w:name w:val="x.x.x"/>
    <w:basedOn w:val="Normal"/>
    <w:rsid w:val="00930666"/>
    <w:pPr>
      <w:keepLines/>
      <w:widowControl w:val="0"/>
      <w:spacing w:before="40" w:line="240" w:lineRule="auto"/>
      <w:ind w:left="1276" w:hanging="710"/>
    </w:pPr>
    <w:rPr>
      <w:rFonts w:ascii="Arial" w:eastAsia="Times New Roman" w:hAnsi="Arial"/>
      <w:sz w:val="22"/>
      <w:szCs w:val="20"/>
      <w:lang w:eastAsia="pt-BR"/>
    </w:rPr>
  </w:style>
  <w:style w:type="paragraph" w:customStyle="1" w:styleId="TCU-SemRecuoAcrdo">
    <w:name w:val="TCU - Sem Recuo Acórdão"/>
    <w:basedOn w:val="Normal"/>
    <w:rsid w:val="00930666"/>
    <w:pPr>
      <w:tabs>
        <w:tab w:val="left" w:pos="1134"/>
      </w:tabs>
      <w:spacing w:line="240" w:lineRule="auto"/>
    </w:pPr>
    <w:rPr>
      <w:rFonts w:ascii="Times New Roman" w:eastAsia="Times New Roman" w:hAnsi="Times New Roman"/>
      <w:szCs w:val="20"/>
      <w:lang w:eastAsia="pt-BR"/>
    </w:rPr>
  </w:style>
  <w:style w:type="character" w:customStyle="1" w:styleId="CharChar1">
    <w:name w:val="Char Char1"/>
    <w:rsid w:val="00930666"/>
    <w:rPr>
      <w:rFonts w:ascii="Arial" w:hAnsi="Arial"/>
      <w:sz w:val="24"/>
      <w:lang w:val="pt-BR" w:eastAsia="pt-BR"/>
    </w:rPr>
  </w:style>
  <w:style w:type="paragraph" w:customStyle="1" w:styleId="TextoATECH">
    <w:name w:val="&gt;&gt;&gt;Texto ATECH"/>
    <w:basedOn w:val="Normal"/>
    <w:rsid w:val="00930666"/>
    <w:pPr>
      <w:spacing w:after="200" w:line="300" w:lineRule="atLeast"/>
    </w:pPr>
    <w:rPr>
      <w:rFonts w:ascii="Arial" w:eastAsia="Times New Roman" w:hAnsi="Arial"/>
      <w:sz w:val="22"/>
      <w:szCs w:val="20"/>
      <w:lang w:eastAsia="pt-BR"/>
    </w:rPr>
  </w:style>
  <w:style w:type="paragraph" w:customStyle="1" w:styleId="xtab">
    <w:name w:val="x) tab"/>
    <w:basedOn w:val="Normal"/>
    <w:rsid w:val="00930666"/>
    <w:pPr>
      <w:spacing w:before="40" w:line="240" w:lineRule="auto"/>
      <w:ind w:left="993" w:right="170" w:hanging="284"/>
    </w:pPr>
    <w:rPr>
      <w:rFonts w:ascii="Arial" w:eastAsia="Times New Roman" w:hAnsi="Arial" w:cs="Arial"/>
      <w:sz w:val="22"/>
      <w:szCs w:val="22"/>
      <w:lang w:eastAsia="pt-BR"/>
    </w:rPr>
  </w:style>
  <w:style w:type="paragraph" w:customStyle="1" w:styleId="xxx0">
    <w:name w:val="x.xx"/>
    <w:basedOn w:val="Normal"/>
    <w:rsid w:val="00930666"/>
    <w:pPr>
      <w:keepLines/>
      <w:widowControl w:val="0"/>
      <w:spacing w:before="40" w:after="60" w:line="240" w:lineRule="auto"/>
      <w:ind w:left="709" w:hanging="709"/>
    </w:pPr>
    <w:rPr>
      <w:rFonts w:ascii="Arial" w:eastAsia="Times New Roman" w:hAnsi="Arial" w:cs="Arial"/>
      <w:sz w:val="22"/>
      <w:szCs w:val="22"/>
      <w:lang w:eastAsia="pt-BR"/>
    </w:rPr>
  </w:style>
  <w:style w:type="paragraph" w:customStyle="1" w:styleId="Anexos">
    <w:name w:val="Anexos"/>
    <w:next w:val="Normal"/>
    <w:rsid w:val="00930666"/>
    <w:pPr>
      <w:numPr>
        <w:numId w:val="4"/>
      </w:numPr>
      <w:spacing w:before="360" w:after="0" w:line="240" w:lineRule="auto"/>
    </w:pPr>
    <w:rPr>
      <w:rFonts w:ascii="Times New Roman" w:eastAsia="Times New Roman" w:hAnsi="Times New Roman" w:cs="Times New Roman"/>
      <w:sz w:val="24"/>
      <w:szCs w:val="20"/>
      <w:lang w:eastAsia="pt-BR"/>
    </w:rPr>
  </w:style>
  <w:style w:type="paragraph" w:styleId="Lista">
    <w:name w:val="List"/>
    <w:basedOn w:val="Normal"/>
    <w:uiPriority w:val="99"/>
    <w:rsid w:val="00930666"/>
    <w:pPr>
      <w:spacing w:line="240" w:lineRule="auto"/>
      <w:ind w:left="283" w:hanging="283"/>
      <w:jc w:val="left"/>
    </w:pPr>
    <w:rPr>
      <w:rFonts w:ascii="Arial" w:eastAsia="Times New Roman" w:hAnsi="Arial"/>
      <w:sz w:val="20"/>
      <w:szCs w:val="20"/>
      <w:lang w:eastAsia="pt-BR"/>
    </w:rPr>
  </w:style>
  <w:style w:type="paragraph" w:styleId="MapadoDocumento">
    <w:name w:val="Document Map"/>
    <w:basedOn w:val="Normal"/>
    <w:link w:val="MapadoDocumentoChar"/>
    <w:uiPriority w:val="99"/>
    <w:rsid w:val="00930666"/>
    <w:pPr>
      <w:spacing w:line="240" w:lineRule="auto"/>
      <w:jc w:val="left"/>
    </w:pPr>
    <w:rPr>
      <w:rFonts w:ascii="Tahoma" w:eastAsia="Times New Roman" w:hAnsi="Tahoma"/>
      <w:sz w:val="16"/>
      <w:szCs w:val="16"/>
      <w:lang w:eastAsia="pt-BR"/>
    </w:rPr>
  </w:style>
  <w:style w:type="character" w:customStyle="1" w:styleId="MapadoDocumentoChar">
    <w:name w:val="Mapa do Documento Char"/>
    <w:basedOn w:val="Fontepargpadro"/>
    <w:link w:val="MapadoDocumento"/>
    <w:uiPriority w:val="99"/>
    <w:rsid w:val="00930666"/>
    <w:rPr>
      <w:rFonts w:ascii="Tahoma" w:eastAsia="Times New Roman" w:hAnsi="Tahoma" w:cs="Times New Roman"/>
      <w:sz w:val="16"/>
      <w:szCs w:val="16"/>
      <w:lang w:eastAsia="pt-BR"/>
    </w:rPr>
  </w:style>
  <w:style w:type="character" w:customStyle="1" w:styleId="EstiloDeCorreioEletrnico20">
    <w:name w:val="EstiloDeCorreioEletrônico20"/>
    <w:rsid w:val="00930666"/>
    <w:rPr>
      <w:rFonts w:ascii="Arial" w:hAnsi="Arial"/>
      <w:color w:val="000000"/>
      <w:sz w:val="24"/>
    </w:rPr>
  </w:style>
  <w:style w:type="table" w:styleId="Tabelacomgrade">
    <w:name w:val="Table Grid"/>
    <w:basedOn w:val="Tabelanormal"/>
    <w:uiPriority w:val="59"/>
    <w:rsid w:val="0093066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930666"/>
  </w:style>
  <w:style w:type="paragraph" w:styleId="Citao">
    <w:name w:val="Quote"/>
    <w:basedOn w:val="Normal"/>
    <w:next w:val="Normal"/>
    <w:link w:val="CitaoChar"/>
    <w:uiPriority w:val="29"/>
    <w:qFormat/>
    <w:rsid w:val="00930666"/>
    <w:pPr>
      <w:pBdr>
        <w:top w:val="single" w:sz="4" w:space="1" w:color="auto"/>
        <w:left w:val="single" w:sz="4" w:space="4" w:color="auto"/>
        <w:bottom w:val="single" w:sz="4" w:space="1" w:color="auto"/>
        <w:right w:val="single" w:sz="4" w:space="4" w:color="auto"/>
      </w:pBdr>
      <w:shd w:val="clear" w:color="auto" w:fill="FFFF99"/>
      <w:spacing w:before="120" w:line="240" w:lineRule="auto"/>
    </w:pPr>
    <w:rPr>
      <w:rFonts w:ascii="Arial" w:eastAsia="Times New Roman" w:hAnsi="Arial"/>
      <w:i/>
      <w:iCs/>
      <w:color w:val="404040"/>
      <w:sz w:val="20"/>
      <w:lang w:eastAsia="pt-BR"/>
    </w:rPr>
  </w:style>
  <w:style w:type="character" w:customStyle="1" w:styleId="CitaoChar">
    <w:name w:val="Citação Char"/>
    <w:basedOn w:val="Fontepargpadro"/>
    <w:link w:val="Citao"/>
    <w:uiPriority w:val="29"/>
    <w:rsid w:val="00930666"/>
    <w:rPr>
      <w:rFonts w:ascii="Arial" w:eastAsia="Times New Roman" w:hAnsi="Arial" w:cs="Times New Roman"/>
      <w:i/>
      <w:iCs/>
      <w:color w:val="404040"/>
      <w:sz w:val="20"/>
      <w:szCs w:val="24"/>
      <w:shd w:val="clear" w:color="auto" w:fill="FFFF99"/>
      <w:lang w:eastAsia="pt-BR"/>
    </w:rPr>
  </w:style>
  <w:style w:type="paragraph" w:customStyle="1" w:styleId="Nivel1">
    <w:name w:val="Nivel1"/>
    <w:basedOn w:val="Ttulo1"/>
    <w:next w:val="Normal"/>
    <w:qFormat/>
    <w:rsid w:val="00930666"/>
    <w:pPr>
      <w:numPr>
        <w:numId w:val="18"/>
      </w:numPr>
      <w:spacing w:before="360" w:after="120"/>
      <w:jc w:val="both"/>
    </w:pPr>
    <w:rPr>
      <w:rFonts w:eastAsia="Batang" w:cs="Arial"/>
      <w:bCs w:val="0"/>
      <w:caps/>
      <w:kern w:val="0"/>
      <w:szCs w:val="24"/>
      <w:lang w:val="pt-PT" w:eastAsia="pt-BR"/>
    </w:rPr>
  </w:style>
  <w:style w:type="paragraph" w:customStyle="1" w:styleId="Nivel2">
    <w:name w:val="Nivel2"/>
    <w:basedOn w:val="Normal"/>
    <w:next w:val="Ttulo2"/>
    <w:qFormat/>
    <w:rsid w:val="00930666"/>
    <w:pPr>
      <w:numPr>
        <w:ilvl w:val="1"/>
        <w:numId w:val="18"/>
      </w:numPr>
      <w:spacing w:before="120" w:line="240" w:lineRule="auto"/>
    </w:pPr>
    <w:rPr>
      <w:rFonts w:ascii="Arial" w:eastAsia="Batang" w:hAnsi="Arial" w:cs="Arial"/>
      <w:sz w:val="22"/>
      <w:szCs w:val="22"/>
    </w:rPr>
  </w:style>
  <w:style w:type="paragraph" w:customStyle="1" w:styleId="Nivel3">
    <w:name w:val="Nivel3"/>
    <w:basedOn w:val="PargrafodaLista"/>
    <w:link w:val="Nivel3Char"/>
    <w:qFormat/>
    <w:rsid w:val="00930666"/>
    <w:pPr>
      <w:numPr>
        <w:ilvl w:val="2"/>
        <w:numId w:val="18"/>
      </w:numPr>
      <w:spacing w:line="480" w:lineRule="auto"/>
    </w:pPr>
    <w:rPr>
      <w:rFonts w:ascii="Arial" w:eastAsia="Batang" w:hAnsi="Arial" w:cs="Arial"/>
    </w:rPr>
  </w:style>
  <w:style w:type="paragraph" w:customStyle="1" w:styleId="Nivel4">
    <w:name w:val="Nivel4"/>
    <w:basedOn w:val="PargrafodaLista"/>
    <w:qFormat/>
    <w:rsid w:val="00930666"/>
    <w:pPr>
      <w:numPr>
        <w:ilvl w:val="3"/>
        <w:numId w:val="18"/>
      </w:numPr>
      <w:spacing w:line="480" w:lineRule="auto"/>
      <w:ind w:left="3588" w:hanging="360"/>
    </w:pPr>
    <w:rPr>
      <w:rFonts w:ascii="Arial" w:eastAsia="Batang" w:hAnsi="Arial"/>
    </w:rPr>
  </w:style>
  <w:style w:type="character" w:customStyle="1" w:styleId="Nivel3Char">
    <w:name w:val="Nivel3 Char"/>
    <w:link w:val="Nivel3"/>
    <w:locked/>
    <w:rsid w:val="00930666"/>
    <w:rPr>
      <w:rFonts w:ascii="Arial" w:eastAsia="Batang" w:hAnsi="Arial" w:cs="Arial"/>
    </w:rPr>
  </w:style>
  <w:style w:type="paragraph" w:styleId="CabealhodoSumrio">
    <w:name w:val="TOC Heading"/>
    <w:basedOn w:val="Ttulo1"/>
    <w:next w:val="Normal"/>
    <w:uiPriority w:val="39"/>
    <w:unhideWhenUsed/>
    <w:qFormat/>
    <w:rsid w:val="00930666"/>
    <w:pPr>
      <w:keepLines/>
      <w:numPr>
        <w:numId w:val="0"/>
      </w:numPr>
      <w:spacing w:after="0" w:line="259" w:lineRule="auto"/>
      <w:outlineLvl w:val="9"/>
    </w:pPr>
    <w:rPr>
      <w:rFonts w:ascii="Calibri Light" w:hAnsi="Calibri Light"/>
      <w:b w:val="0"/>
      <w:bCs w:val="0"/>
      <w:color w:val="2E74B5"/>
      <w:kern w:val="0"/>
      <w:sz w:val="32"/>
      <w:lang w:eastAsia="pt-BR"/>
    </w:rPr>
  </w:style>
  <w:style w:type="paragraph" w:styleId="Sumrio2">
    <w:name w:val="toc 2"/>
    <w:basedOn w:val="Normal"/>
    <w:next w:val="Normal"/>
    <w:autoRedefine/>
    <w:uiPriority w:val="39"/>
    <w:rsid w:val="00930666"/>
    <w:pPr>
      <w:spacing w:line="240" w:lineRule="auto"/>
      <w:ind w:left="240"/>
      <w:jc w:val="left"/>
    </w:pPr>
  </w:style>
  <w:style w:type="paragraph" w:styleId="Sumrio1">
    <w:name w:val="toc 1"/>
    <w:basedOn w:val="Normal"/>
    <w:next w:val="Normal"/>
    <w:autoRedefine/>
    <w:uiPriority w:val="39"/>
    <w:rsid w:val="00930666"/>
    <w:pPr>
      <w:spacing w:line="240" w:lineRule="auto"/>
      <w:jc w:val="left"/>
    </w:pPr>
  </w:style>
  <w:style w:type="paragraph" w:styleId="Sumrio3">
    <w:name w:val="toc 3"/>
    <w:basedOn w:val="Normal"/>
    <w:next w:val="Normal"/>
    <w:autoRedefine/>
    <w:uiPriority w:val="39"/>
    <w:rsid w:val="00930666"/>
    <w:pPr>
      <w:spacing w:line="240" w:lineRule="auto"/>
      <w:ind w:left="480"/>
      <w:jc w:val="left"/>
    </w:pPr>
  </w:style>
  <w:style w:type="character" w:customStyle="1" w:styleId="MenoPendente1">
    <w:name w:val="Menção Pendente1"/>
    <w:uiPriority w:val="99"/>
    <w:semiHidden/>
    <w:unhideWhenUsed/>
    <w:rsid w:val="00930666"/>
    <w:rPr>
      <w:color w:val="605E5C"/>
      <w:shd w:val="clear" w:color="auto" w:fill="E1DFDD"/>
    </w:rPr>
  </w:style>
  <w:style w:type="paragraph" w:customStyle="1" w:styleId="WW-NormalWeb">
    <w:name w:val="WW-Normal (Web)"/>
    <w:basedOn w:val="Normal"/>
    <w:rsid w:val="00930666"/>
    <w:pPr>
      <w:suppressAutoHyphens/>
      <w:spacing w:before="100" w:after="100" w:line="240" w:lineRule="auto"/>
      <w:jc w:val="left"/>
    </w:pPr>
    <w:rPr>
      <w:rFonts w:ascii="Arial Unicode MS" w:eastAsia="Arial Unicode MS" w:hAnsi="Arial Unicode MS"/>
      <w:szCs w:val="20"/>
      <w:lang w:val="pt-PT" w:eastAsia="pt-BR"/>
    </w:rPr>
  </w:style>
  <w:style w:type="paragraph" w:styleId="TextosemFormatao">
    <w:name w:val="Plain Text"/>
    <w:basedOn w:val="Normal"/>
    <w:link w:val="TextosemFormataoChar"/>
    <w:unhideWhenUsed/>
    <w:rsid w:val="00930666"/>
    <w:pPr>
      <w:spacing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30666"/>
    <w:rPr>
      <w:rFonts w:ascii="Courier New" w:eastAsia="Times New Roman" w:hAnsi="Courier New" w:cs="Courier New"/>
      <w:sz w:val="20"/>
      <w:szCs w:val="20"/>
      <w:lang w:eastAsia="pt-BR"/>
    </w:rPr>
  </w:style>
  <w:style w:type="character" w:customStyle="1" w:styleId="MenoPendente2">
    <w:name w:val="Menção Pendente2"/>
    <w:basedOn w:val="Fontepargpadro"/>
    <w:uiPriority w:val="99"/>
    <w:semiHidden/>
    <w:unhideWhenUsed/>
    <w:rsid w:val="00930666"/>
    <w:rPr>
      <w:color w:val="605E5C"/>
      <w:shd w:val="clear" w:color="auto" w:fill="E1DFDD"/>
    </w:rPr>
  </w:style>
  <w:style w:type="character" w:styleId="HiperlinkVisitado">
    <w:name w:val="FollowedHyperlink"/>
    <w:basedOn w:val="Fontepargpadro"/>
    <w:semiHidden/>
    <w:unhideWhenUsed/>
    <w:rsid w:val="00930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5943-229E-417C-87A0-2FA74064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13940</Words>
  <Characters>75282</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Talina</dc:creator>
  <cp:lastModifiedBy>Alberto Santos</cp:lastModifiedBy>
  <cp:revision>2</cp:revision>
  <cp:lastPrinted>2022-10-05T17:37:00Z</cp:lastPrinted>
  <dcterms:created xsi:type="dcterms:W3CDTF">2022-10-18T11:55:00Z</dcterms:created>
  <dcterms:modified xsi:type="dcterms:W3CDTF">2022-10-18T11:55:00Z</dcterms:modified>
</cp:coreProperties>
</file>