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486399" cy="6339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9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4.440002pt;margin-top:9.830976pt;width:439.6pt;height:17.8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342" w:lineRule="exact"/>
                    <w:ind w:left="3044" w:right="3043"/>
                    <w:jc w:val="center"/>
                  </w:pPr>
                  <w:r>
                    <w:rPr>
                      <w:w w:val="80"/>
                    </w:rPr>
                    <w:t>FOLHA</w:t>
                  </w:r>
                  <w:r>
                    <w:rPr>
                      <w:spacing w:val="19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2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DESPACHO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 w:after="1"/>
        <w:rPr>
          <w:rFonts w:ascii="Times New Roman"/>
          <w:sz w:val="20"/>
        </w:rPr>
      </w:pPr>
    </w:p>
    <w:tbl>
      <w:tblPr>
        <w:tblW w:w="0" w:type="auto"/>
        <w:jc w:val="left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865"/>
        <w:gridCol w:w="5093"/>
      </w:tblGrid>
      <w:tr>
        <w:trPr>
          <w:trHeight w:val="449" w:hRule="atLeast"/>
        </w:trPr>
        <w:tc>
          <w:tcPr>
            <w:tcW w:w="1834" w:type="dxa"/>
          </w:tcPr>
          <w:p>
            <w:pPr>
              <w:pStyle w:val="TableParagraph"/>
              <w:spacing w:before="97"/>
              <w:ind w:left="617" w:right="609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5"/>
                <w:sz w:val="22"/>
              </w:rPr>
              <w:t>DATA</w:t>
            </w:r>
          </w:p>
        </w:tc>
        <w:tc>
          <w:tcPr>
            <w:tcW w:w="1865" w:type="dxa"/>
          </w:tcPr>
          <w:p>
            <w:pPr>
              <w:pStyle w:val="TableParagraph"/>
              <w:spacing w:before="97"/>
              <w:ind w:left="517"/>
              <w:rPr>
                <w:rFonts w:ascii="Arial MT"/>
                <w:sz w:val="22"/>
              </w:rPr>
            </w:pPr>
            <w:r>
              <w:rPr>
                <w:rFonts w:ascii="Arial MT"/>
                <w:w w:val="95"/>
                <w:sz w:val="22"/>
              </w:rPr>
              <w:t>DESTINO</w:t>
            </w:r>
          </w:p>
        </w:tc>
        <w:tc>
          <w:tcPr>
            <w:tcW w:w="5093" w:type="dxa"/>
          </w:tcPr>
          <w:p>
            <w:pPr>
              <w:pStyle w:val="TableParagraph"/>
              <w:spacing w:before="97"/>
              <w:ind w:left="1939" w:right="193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95"/>
                <w:sz w:val="22"/>
              </w:rPr>
              <w:t>DESPACHO</w:t>
            </w:r>
          </w:p>
        </w:tc>
      </w:tr>
    </w:tbl>
    <w:p>
      <w:pPr>
        <w:pStyle w:val="BodyText"/>
        <w:spacing w:before="11"/>
        <w:rPr>
          <w:rFonts w:ascii="Times New Roman"/>
          <w:sz w:val="22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1806"/>
        <w:gridCol w:w="5064"/>
      </w:tblGrid>
      <w:tr>
        <w:trPr>
          <w:trHeight w:val="10094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3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06/03/2018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4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7" w:lineRule="auto"/>
              <w:ind w:left="101" w:right="89"/>
              <w:jc w:val="both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Devido a imperícia na divulgação das compras governamentais,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especificamente no pregão nº001/2018 no site do Comprasnet,</w:t>
            </w:r>
            <w:r>
              <w:rPr>
                <w:i/>
                <w:spacing w:val="1"/>
                <w:w w:val="85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foi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esquecida</w:t>
            </w:r>
            <w:r>
              <w:rPr>
                <w:i/>
                <w:spacing w:val="-3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a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spacing w:val="-1"/>
                <w:w w:val="90"/>
                <w:sz w:val="20"/>
              </w:rPr>
              <w:t>função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de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divulgação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do</w:t>
            </w:r>
            <w:r>
              <w:rPr>
                <w:i/>
                <w:spacing w:val="-4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aviso</w:t>
            </w:r>
            <w:r>
              <w:rPr>
                <w:i/>
                <w:spacing w:val="-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do</w:t>
            </w:r>
            <w:r>
              <w:rPr>
                <w:i/>
                <w:spacing w:val="-3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pregão</w:t>
            </w:r>
            <w:r>
              <w:rPr>
                <w:i/>
                <w:spacing w:val="-2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que</w:t>
            </w:r>
            <w:r>
              <w:rPr>
                <w:i/>
                <w:spacing w:val="-48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deveria ter sido realizado na data de hoje. Entretanto, ao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</w:rPr>
              <w:t>reparar a falha, foi feita uma nova divulgação remarcando o</w:t>
            </w:r>
            <w:r>
              <w:rPr>
                <w:i/>
                <w:spacing w:val="1"/>
                <w:w w:val="90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pregão</w:t>
            </w:r>
            <w:r>
              <w:rPr>
                <w:i/>
                <w:spacing w:val="-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para</w:t>
            </w:r>
            <w:r>
              <w:rPr>
                <w:i/>
                <w:spacing w:val="-1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o</w:t>
            </w:r>
            <w:r>
              <w:rPr>
                <w:i/>
                <w:spacing w:val="-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dia</w:t>
            </w:r>
            <w:r>
              <w:rPr>
                <w:i/>
                <w:spacing w:val="-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20/03/2018</w:t>
            </w:r>
            <w:r>
              <w:rPr>
                <w:i/>
                <w:spacing w:val="-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às</w:t>
            </w:r>
            <w:r>
              <w:rPr>
                <w:i/>
                <w:spacing w:val="-3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10h.</w:t>
            </w:r>
          </w:p>
          <w:p>
            <w:pPr>
              <w:pStyle w:val="TableParagraph"/>
              <w:spacing w:before="7"/>
              <w:ind w:left="2129"/>
              <w:jc w:val="both"/>
              <w:rPr>
                <w:i/>
                <w:sz w:val="20"/>
              </w:rPr>
            </w:pPr>
            <w:r>
              <w:rPr>
                <w:i/>
                <w:spacing w:val="-1"/>
                <w:w w:val="85"/>
                <w:sz w:val="20"/>
              </w:rPr>
              <w:t>Sem mais,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9" w:lineRule="auto" w:before="163"/>
              <w:ind w:left="1851" w:right="1843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w w:val="85"/>
                <w:sz w:val="20"/>
              </w:rPr>
              <w:t>Letícia Fernandes</w:t>
            </w:r>
            <w:r>
              <w:rPr>
                <w:i/>
                <w:spacing w:val="-45"/>
                <w:w w:val="8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Pregoeira</w:t>
            </w:r>
            <w:r>
              <w:rPr>
                <w:i/>
                <w:spacing w:val="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CAU/RJ</w:t>
            </w:r>
          </w:p>
        </w:tc>
      </w:tr>
    </w:tbl>
    <w:sectPr>
      <w:type w:val="continuous"/>
      <w:pgSz w:w="12240" w:h="15840"/>
      <w:pgMar w:top="90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2021-09-03T13:58:15Z</dcterms:created>
  <dcterms:modified xsi:type="dcterms:W3CDTF">2021-09-03T13:58:15Z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2021-09-03T00:00:00Z</vt:filetime>
  </property>
</Properties>
</file>