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jc w:val="left"/>
        <w:rPr>
          <w:rFonts w:ascii="Times New Roman"/>
          <w:sz w:val="27"/>
        </w:rPr>
      </w:pPr>
    </w:p>
    <w:p>
      <w:pPr>
        <w:pStyle w:val="Heading1"/>
        <w:spacing w:line="352" w:lineRule="auto" w:before="100"/>
        <w:ind w:left="3157" w:right="3152" w:firstLine="0"/>
        <w:jc w:val="center"/>
      </w:pPr>
      <w:r>
        <w:rPr>
          <w:w w:val="80"/>
        </w:rPr>
        <w:t>EDITAL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PREGÃO</w:t>
      </w:r>
      <w:r>
        <w:rPr>
          <w:spacing w:val="18"/>
          <w:w w:val="80"/>
        </w:rPr>
        <w:t> </w:t>
      </w:r>
      <w:r>
        <w:rPr>
          <w:w w:val="80"/>
        </w:rPr>
        <w:t>PRESENCIAL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008/2016</w:t>
      </w:r>
    </w:p>
    <w:p>
      <w:pPr>
        <w:pStyle w:val="BodyText"/>
        <w:spacing w:before="5"/>
        <w:ind w:left="0"/>
        <w:jc w:val="left"/>
        <w:rPr>
          <w:rFonts w:ascii="Arial"/>
          <w:b/>
          <w:sz w:val="32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DATA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REALIZAÇÃO: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09/08/2016</w:t>
      </w:r>
    </w:p>
    <w:p>
      <w:pPr>
        <w:pStyle w:val="Heading1"/>
        <w:ind w:left="118" w:firstLine="0"/>
        <w:jc w:val="left"/>
      </w:pPr>
      <w:r>
        <w:rPr>
          <w:w w:val="80"/>
        </w:rPr>
        <w:t>HORÁRIO: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partir</w:t>
      </w:r>
      <w:r>
        <w:rPr>
          <w:spacing w:val="9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15:00</w:t>
      </w:r>
      <w:r>
        <w:rPr>
          <w:spacing w:val="7"/>
          <w:w w:val="80"/>
        </w:rPr>
        <w:t> </w:t>
      </w:r>
      <w:r>
        <w:rPr>
          <w:w w:val="80"/>
        </w:rPr>
        <w:t>horas</w:t>
      </w:r>
    </w:p>
    <w:p>
      <w:pPr>
        <w:spacing w:before="121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LOCAL: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Rua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Evaristo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Veiga,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n°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55,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21°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andar,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Centro,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Janeiro/RJ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6"/>
        <w:ind w:left="0"/>
        <w:jc w:val="left"/>
        <w:rPr>
          <w:rFonts w:ascii="Arial"/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13.461733pt;width:71.650pt;height:13.1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06" w:val="left" w:leader="none"/>
        </w:tabs>
        <w:spacing w:line="240" w:lineRule="auto" w:before="88" w:after="0"/>
        <w:ind w:left="118" w:right="109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O CONSELHO DE ARQUITETURA E URBANISMO DO RIO DE JANEIRO – CAU/RJ</w:t>
      </w:r>
      <w:r>
        <w:rPr>
          <w:w w:val="85"/>
          <w:sz w:val="22"/>
        </w:rPr>
        <w:t>, através de seu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Pregoeiro</w:t>
      </w:r>
      <w:r>
        <w:rPr>
          <w:w w:val="85"/>
          <w:sz w:val="22"/>
        </w:rPr>
        <w:t>, designado pela Portaria nº 056/2015 – PRES – CAU/RJ, em conformidade com as Leis nº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10.520/2002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8.666/93,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torna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modalidade</w:t>
      </w:r>
      <w:r>
        <w:rPr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PREGÃO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PRESENCIAL</w:t>
      </w:r>
      <w:r>
        <w:rPr>
          <w:w w:val="85"/>
          <w:sz w:val="22"/>
        </w:rPr>
        <w:t>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tipo </w:t>
      </w:r>
      <w:r>
        <w:rPr>
          <w:rFonts w:ascii="Arial" w:hAnsi="Arial"/>
          <w:b/>
          <w:w w:val="80"/>
          <w:sz w:val="22"/>
        </w:rPr>
        <w:t>MENOR PREÇO GLOBAL POR LOTE</w:t>
      </w:r>
      <w:r>
        <w:rPr>
          <w:w w:val="80"/>
          <w:sz w:val="22"/>
        </w:rPr>
        <w:t>, objetivando a contratação de pessoa jurídica especializada para 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fornecimento </w:t>
      </w:r>
      <w:r>
        <w:rPr>
          <w:w w:val="85"/>
          <w:sz w:val="22"/>
        </w:rPr>
        <w:t>de equipamentos de informática e acessórios ao CAU/RJ, conforme especificações e condições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estabelecidas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1"/>
        </w:numPr>
        <w:tabs>
          <w:tab w:pos="501" w:val="left" w:leader="none"/>
        </w:tabs>
        <w:spacing w:line="240" w:lineRule="auto" w:before="119" w:after="0"/>
        <w:ind w:left="118" w:right="112" w:firstLine="0"/>
        <w:jc w:val="both"/>
        <w:rPr>
          <w:sz w:val="22"/>
        </w:rPr>
      </w:pPr>
      <w:r>
        <w:rPr>
          <w:w w:val="85"/>
          <w:sz w:val="22"/>
        </w:rPr>
        <w:t>O presente Edital encontra-se disponível aos interessados na Rua Evaristo da Veiga, n° 55, 21° andar,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Centro,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Rio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Janeiro/RJ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poderá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retirado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entrega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CD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virgem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solicitado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e-mail 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2"/>
          <w:w w:val="80"/>
          <w:sz w:val="22"/>
        </w:rPr>
        <w:t> </w:t>
      </w:r>
      <w:hyperlink r:id="rId6">
        <w:r>
          <w:rPr>
            <w:w w:val="80"/>
            <w:sz w:val="22"/>
            <w:u w:val="single"/>
          </w:rPr>
          <w:t>marcos.junior@caurj.gov.br.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1.183998pt;margin-top:13.35063pt;width:136.85pt;height:13.1pt;mso-position-horizontal-relative:page;mso-position-vertical-relative:paragraph;z-index:-1572812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DATAS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PRAZOS: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numPr>
          <w:ilvl w:val="1"/>
          <w:numId w:val="2"/>
        </w:numPr>
        <w:tabs>
          <w:tab w:pos="472" w:val="left" w:leader="none"/>
        </w:tabs>
        <w:spacing w:line="240" w:lineRule="auto" w:before="91" w:after="0"/>
        <w:ind w:left="471" w:right="0" w:hanging="354"/>
        <w:jc w:val="both"/>
      </w:pP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prazo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recebimento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Envelopes</w:t>
      </w:r>
    </w:p>
    <w:p>
      <w:pPr>
        <w:pStyle w:val="ListParagraph"/>
        <w:numPr>
          <w:ilvl w:val="2"/>
          <w:numId w:val="2"/>
        </w:numPr>
        <w:tabs>
          <w:tab w:pos="650" w:val="left" w:leader="none"/>
        </w:tabs>
        <w:spacing w:line="240" w:lineRule="auto" w:before="119" w:after="0"/>
        <w:ind w:left="118" w:right="110" w:firstLine="0"/>
        <w:jc w:val="both"/>
        <w:rPr>
          <w:sz w:val="22"/>
        </w:rPr>
      </w:pPr>
      <w:r>
        <w:rPr>
          <w:w w:val="85"/>
          <w:sz w:val="22"/>
        </w:rPr>
        <w:t>O recebimento dos Envelopes </w:t>
      </w:r>
      <w:r>
        <w:rPr>
          <w:rFonts w:ascii="Arial" w:hAnsi="Arial"/>
          <w:b/>
          <w:w w:val="85"/>
          <w:sz w:val="22"/>
        </w:rPr>
        <w:t>A </w:t>
      </w:r>
      <w:r>
        <w:rPr>
          <w:w w:val="85"/>
          <w:sz w:val="22"/>
        </w:rPr>
        <w:t>(contendo a Proposta de Preços) e </w:t>
      </w:r>
      <w:r>
        <w:rPr>
          <w:rFonts w:ascii="Arial" w:hAnsi="Arial"/>
          <w:b/>
          <w:w w:val="85"/>
          <w:sz w:val="22"/>
        </w:rPr>
        <w:t>B </w:t>
      </w:r>
      <w:r>
        <w:rPr>
          <w:w w:val="85"/>
          <w:sz w:val="22"/>
        </w:rPr>
        <w:t>(contendo a documentação de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Habilitação), dar-se-ão às </w:t>
      </w:r>
      <w:r>
        <w:rPr>
          <w:rFonts w:ascii="Arial" w:hAnsi="Arial"/>
          <w:b/>
          <w:spacing w:val="-1"/>
          <w:w w:val="85"/>
          <w:sz w:val="22"/>
        </w:rPr>
        <w:t>15h, do dia 09 de Agosto de 2016</w:t>
      </w:r>
      <w:r>
        <w:rPr>
          <w:spacing w:val="-1"/>
          <w:w w:val="85"/>
          <w:sz w:val="22"/>
        </w:rPr>
        <w:t>, na sede do CAU/RJ, no endereço localizado </w:t>
      </w:r>
      <w:r>
        <w:rPr>
          <w:w w:val="85"/>
          <w:sz w:val="22"/>
        </w:rPr>
        <w:t>na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Evaristo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Veiga,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55,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21°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andar,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Centro,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Janeiro/RJ.</w:t>
      </w:r>
    </w:p>
    <w:p>
      <w:pPr>
        <w:pStyle w:val="ListParagraph"/>
        <w:numPr>
          <w:ilvl w:val="2"/>
          <w:numId w:val="2"/>
        </w:numPr>
        <w:tabs>
          <w:tab w:pos="640" w:val="left" w:leader="none"/>
        </w:tabs>
        <w:spacing w:line="240" w:lineRule="auto" w:before="119" w:after="0"/>
        <w:ind w:left="118" w:right="111" w:firstLine="0"/>
        <w:jc w:val="both"/>
        <w:rPr>
          <w:rFonts w:ascii="Arial" w:hAnsi="Arial"/>
          <w:b/>
          <w:sz w:val="22"/>
        </w:rPr>
      </w:pP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forem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participar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entregá-los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equipe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apoio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supracitado,</w:t>
      </w:r>
      <w:r>
        <w:rPr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até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às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14:59h, do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dia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09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Agosto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2016</w:t>
      </w:r>
    </w:p>
    <w:p>
      <w:pPr>
        <w:pStyle w:val="ListParagraph"/>
        <w:numPr>
          <w:ilvl w:val="2"/>
          <w:numId w:val="2"/>
        </w:numPr>
        <w:tabs>
          <w:tab w:pos="623" w:val="left" w:leader="none"/>
        </w:tabs>
        <w:spacing w:line="240" w:lineRule="auto" w:before="118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considerada,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documentos.</w:t>
      </w:r>
    </w:p>
    <w:p>
      <w:pPr>
        <w:pStyle w:val="ListParagraph"/>
        <w:numPr>
          <w:ilvl w:val="2"/>
          <w:numId w:val="2"/>
        </w:numPr>
        <w:tabs>
          <w:tab w:pos="827" w:val="left" w:leader="none"/>
        </w:tabs>
        <w:spacing w:line="240" w:lineRule="auto" w:before="120" w:after="0"/>
        <w:ind w:left="118" w:right="109" w:firstLine="0"/>
        <w:jc w:val="both"/>
        <w:rPr>
          <w:sz w:val="22"/>
        </w:rPr>
      </w:pPr>
      <w:r>
        <w:rPr>
          <w:w w:val="85"/>
          <w:sz w:val="22"/>
        </w:rPr>
        <w:t>Os Envelopes </w:t>
      </w:r>
      <w:r>
        <w:rPr>
          <w:rFonts w:ascii="Arial" w:hAnsi="Arial"/>
          <w:b/>
          <w:w w:val="85"/>
          <w:sz w:val="22"/>
        </w:rPr>
        <w:t>A </w:t>
      </w:r>
      <w:r>
        <w:rPr>
          <w:w w:val="85"/>
          <w:sz w:val="22"/>
        </w:rPr>
        <w:t>e </w:t>
      </w:r>
      <w:r>
        <w:rPr>
          <w:rFonts w:ascii="Arial" w:hAnsi="Arial"/>
          <w:b/>
          <w:w w:val="85"/>
          <w:sz w:val="22"/>
        </w:rPr>
        <w:t>B </w:t>
      </w:r>
      <w:r>
        <w:rPr>
          <w:w w:val="85"/>
          <w:sz w:val="22"/>
        </w:rPr>
        <w:t>poderão ser remetidos ao Pregoeiro e equipe de apoio, por via postal, mediante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Sedex,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indicado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preâmbulo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Edital.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hipótese,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aceitos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os documentos encaminhados por via postal que forem recebidos pelo Pregoeiro e equipe de apoio até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primeiro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útil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imediatamente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anterior 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marcada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Sessão.</w:t>
      </w:r>
    </w:p>
    <w:p>
      <w:pPr>
        <w:pStyle w:val="ListParagraph"/>
        <w:numPr>
          <w:ilvl w:val="2"/>
          <w:numId w:val="2"/>
        </w:numPr>
        <w:tabs>
          <w:tab w:pos="827" w:val="left" w:leader="none"/>
        </w:tabs>
        <w:spacing w:line="240" w:lineRule="auto" w:before="118" w:after="0"/>
        <w:ind w:left="118" w:right="109" w:firstLine="0"/>
        <w:jc w:val="both"/>
        <w:rPr>
          <w:sz w:val="22"/>
        </w:rPr>
      </w:pPr>
      <w:r>
        <w:rPr>
          <w:w w:val="80"/>
          <w:sz w:val="22"/>
        </w:rPr>
        <w:t>Os licitantes que entregarem os Envelopes regularmente, mas não participarem da Sessão Pública, ou,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ainda, apresentarem irregularidades </w:t>
      </w:r>
      <w:r>
        <w:rPr>
          <w:w w:val="85"/>
          <w:sz w:val="22"/>
        </w:rPr>
        <w:t>quanto ao Credenciamento, poderão participar do certame sem, todavia,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poder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executar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8.4</w:t>
      </w:r>
      <w:r>
        <w:rPr>
          <w:w w:val="90"/>
          <w:sz w:val="22"/>
        </w:rPr>
        <w:t>.</w:t>
      </w:r>
    </w:p>
    <w:p>
      <w:pPr>
        <w:pStyle w:val="Heading1"/>
        <w:numPr>
          <w:ilvl w:val="1"/>
          <w:numId w:val="2"/>
        </w:numPr>
        <w:tabs>
          <w:tab w:pos="659" w:val="left" w:leader="none"/>
        </w:tabs>
        <w:spacing w:line="240" w:lineRule="auto" w:before="117" w:after="0"/>
        <w:ind w:left="658" w:right="0" w:hanging="541"/>
        <w:jc w:val="both"/>
      </w:pP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data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Sessão</w:t>
      </w:r>
      <w:r>
        <w:rPr>
          <w:spacing w:val="11"/>
          <w:w w:val="80"/>
        </w:rPr>
        <w:t> </w:t>
      </w:r>
      <w:r>
        <w:rPr>
          <w:w w:val="80"/>
        </w:rPr>
        <w:t>Pública</w:t>
      </w:r>
    </w:p>
    <w:p>
      <w:pPr>
        <w:pStyle w:val="ListParagraph"/>
        <w:numPr>
          <w:ilvl w:val="2"/>
          <w:numId w:val="2"/>
        </w:numPr>
        <w:tabs>
          <w:tab w:pos="827" w:val="left" w:leader="none"/>
        </w:tabs>
        <w:spacing w:line="240" w:lineRule="auto" w:before="122" w:after="0"/>
        <w:ind w:left="118" w:right="110" w:firstLine="0"/>
        <w:jc w:val="both"/>
        <w:rPr>
          <w:rFonts w:ascii="Arial" w:hAnsi="Arial"/>
          <w:b/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recebimento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abertura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Envelopes</w:t>
      </w:r>
      <w:r>
        <w:rPr>
          <w:spacing w:val="-2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A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B</w:t>
      </w:r>
      <w:r>
        <w:rPr>
          <w:spacing w:val="-1"/>
          <w:w w:val="85"/>
          <w:sz w:val="22"/>
        </w:rPr>
        <w:t>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assim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lances,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dar-se-ão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mesmo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retro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estabelecido,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15h,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dia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09</w:t>
      </w:r>
      <w:r>
        <w:rPr>
          <w:rFonts w:ascii="Arial" w:hAnsi="Arial"/>
          <w:b/>
          <w:spacing w:val="-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Agosto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 2016.</w:t>
      </w:r>
    </w:p>
    <w:p>
      <w:pPr>
        <w:spacing w:after="0" w:line="240" w:lineRule="auto"/>
        <w:jc w:val="both"/>
        <w:rPr>
          <w:rFonts w:ascii="Arial" w:hAnsi="Arial"/>
          <w:sz w:val="22"/>
        </w:rPr>
        <w:sectPr>
          <w:headerReference w:type="default" r:id="rId5"/>
          <w:type w:val="continuous"/>
          <w:pgSz w:w="11910" w:h="16840"/>
          <w:pgMar w:header="979" w:top="1860" w:bottom="280" w:left="1300" w:right="1300"/>
          <w:pgNumType w:start="1"/>
        </w:sectPr>
      </w:pP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0"/>
        <w:jc w:val="left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96.3pt;height:13.1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78"/>
        <w:ind w:right="112"/>
      </w:pPr>
      <w:r>
        <w:rPr>
          <w:rFonts w:ascii="Arial" w:hAnsi="Arial"/>
          <w:b/>
          <w:w w:val="80"/>
        </w:rPr>
        <w:t>3.1.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A contratação de pessoa jurídica para fornecimento de equipamentos de informática e acessórios tem por</w:t>
      </w:r>
      <w:r>
        <w:rPr>
          <w:spacing w:val="1"/>
          <w:w w:val="80"/>
        </w:rPr>
        <w:t> </w:t>
      </w:r>
      <w:r>
        <w:rPr>
          <w:w w:val="85"/>
        </w:rPr>
        <w:t>finalidade garantir rapidez e eficiência à fiscalização realizada por este Conselho, facilitar a comunicação dos</w:t>
      </w:r>
      <w:r>
        <w:rPr>
          <w:spacing w:val="-49"/>
          <w:w w:val="85"/>
        </w:rPr>
        <w:t> </w:t>
      </w:r>
      <w:r>
        <w:rPr>
          <w:w w:val="80"/>
        </w:rPr>
        <w:t>Conselheiros</w:t>
      </w:r>
      <w:r>
        <w:rPr>
          <w:spacing w:val="5"/>
          <w:w w:val="80"/>
        </w:rPr>
        <w:t> </w:t>
      </w:r>
      <w:r>
        <w:rPr>
          <w:w w:val="80"/>
        </w:rPr>
        <w:t>com</w:t>
      </w:r>
      <w:r>
        <w:rPr>
          <w:spacing w:val="6"/>
          <w:w w:val="80"/>
        </w:rPr>
        <w:t> </w:t>
      </w:r>
      <w:r>
        <w:rPr>
          <w:w w:val="80"/>
        </w:rPr>
        <w:t>as</w:t>
      </w:r>
      <w:r>
        <w:rPr>
          <w:spacing w:val="8"/>
          <w:w w:val="80"/>
        </w:rPr>
        <w:t> </w:t>
      </w:r>
      <w:r>
        <w:rPr>
          <w:w w:val="80"/>
        </w:rPr>
        <w:t>áreas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CAU/RJ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suprir</w:t>
      </w:r>
      <w:r>
        <w:rPr>
          <w:spacing w:val="8"/>
          <w:w w:val="80"/>
        </w:rPr>
        <w:t> </w:t>
      </w:r>
      <w:r>
        <w:rPr>
          <w:w w:val="80"/>
        </w:rPr>
        <w:t>as</w:t>
      </w:r>
      <w:r>
        <w:rPr>
          <w:spacing w:val="8"/>
          <w:w w:val="80"/>
        </w:rPr>
        <w:t> </w:t>
      </w:r>
      <w:r>
        <w:rPr>
          <w:w w:val="80"/>
        </w:rPr>
        <w:t>necessidades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demanda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diversas</w:t>
      </w:r>
      <w:r>
        <w:rPr>
          <w:spacing w:val="5"/>
          <w:w w:val="80"/>
        </w:rPr>
        <w:t> </w:t>
      </w:r>
      <w:r>
        <w:rPr>
          <w:w w:val="80"/>
        </w:rPr>
        <w:t>áreas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Conselho.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1.183998pt;margin-top:13.464199pt;width:66.75pt;height:13.1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ind w:right="111"/>
      </w:pPr>
      <w:r>
        <w:rPr>
          <w:rFonts w:ascii="Arial" w:hAnsi="Arial"/>
          <w:b/>
          <w:w w:val="85"/>
        </w:rPr>
        <w:t>4.1. </w:t>
      </w:r>
      <w:r>
        <w:rPr>
          <w:w w:val="85"/>
        </w:rPr>
        <w:t>A presente licitação tem por a contratação de pessoa jurídica para fornecimento de equipamentos de</w:t>
      </w:r>
      <w:r>
        <w:rPr>
          <w:spacing w:val="1"/>
          <w:w w:val="85"/>
        </w:rPr>
        <w:t> </w:t>
      </w:r>
      <w:r>
        <w:rPr>
          <w:w w:val="85"/>
        </w:rPr>
        <w:t>informática e acessórios, conforme especificação constante do Anexo I – Termo de Referência, que faz parte</w:t>
      </w:r>
      <w:r>
        <w:rPr>
          <w:spacing w:val="-49"/>
          <w:w w:val="85"/>
        </w:rPr>
        <w:t> </w:t>
      </w:r>
      <w:r>
        <w:rPr>
          <w:w w:val="90"/>
        </w:rPr>
        <w:t>integrante</w:t>
      </w:r>
      <w:r>
        <w:rPr>
          <w:spacing w:val="-9"/>
          <w:w w:val="90"/>
        </w:rPr>
        <w:t> </w:t>
      </w:r>
      <w:r>
        <w:rPr>
          <w:w w:val="90"/>
        </w:rPr>
        <w:t>deste,</w:t>
      </w:r>
      <w:r>
        <w:rPr>
          <w:spacing w:val="-8"/>
          <w:w w:val="90"/>
        </w:rPr>
        <w:t> </w:t>
      </w:r>
      <w:r>
        <w:rPr>
          <w:w w:val="90"/>
        </w:rPr>
        <w:t>independente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transcrição.</w:t>
      </w:r>
    </w:p>
    <w:p>
      <w:pPr>
        <w:pStyle w:val="BodyText"/>
        <w:spacing w:before="117"/>
      </w:pPr>
      <w:r>
        <w:rPr>
          <w:rFonts w:ascii="Arial" w:hAnsi="Arial"/>
          <w:b/>
          <w:w w:val="80"/>
        </w:rPr>
        <w:t>4.4.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Integram</w:t>
      </w:r>
      <w:r>
        <w:rPr>
          <w:spacing w:val="12"/>
          <w:w w:val="80"/>
        </w:rPr>
        <w:t> </w:t>
      </w:r>
      <w:r>
        <w:rPr>
          <w:w w:val="80"/>
        </w:rPr>
        <w:t>este</w:t>
      </w:r>
      <w:r>
        <w:rPr>
          <w:spacing w:val="13"/>
          <w:w w:val="80"/>
        </w:rPr>
        <w:t> </w:t>
      </w:r>
      <w:r>
        <w:rPr>
          <w:w w:val="80"/>
        </w:rPr>
        <w:t>Edital,</w:t>
      </w:r>
      <w:r>
        <w:rPr>
          <w:spacing w:val="10"/>
          <w:w w:val="80"/>
        </w:rPr>
        <w:t> </w:t>
      </w:r>
      <w:r>
        <w:rPr>
          <w:w w:val="80"/>
        </w:rPr>
        <w:t>independentemente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transcrição,</w:t>
      </w:r>
      <w:r>
        <w:rPr>
          <w:spacing w:val="12"/>
          <w:w w:val="80"/>
        </w:rPr>
        <w:t> </w:t>
      </w:r>
      <w:r>
        <w:rPr>
          <w:w w:val="80"/>
        </w:rPr>
        <w:t>os</w:t>
      </w:r>
      <w:r>
        <w:rPr>
          <w:spacing w:val="12"/>
          <w:w w:val="80"/>
        </w:rPr>
        <w:t> </w:t>
      </w:r>
      <w:r>
        <w:rPr>
          <w:w w:val="80"/>
        </w:rPr>
        <w:t>seguintes</w:t>
      </w:r>
      <w:r>
        <w:rPr>
          <w:spacing w:val="13"/>
          <w:w w:val="80"/>
        </w:rPr>
        <w:t> </w:t>
      </w:r>
      <w:r>
        <w:rPr>
          <w:w w:val="80"/>
        </w:rPr>
        <w:t>anexos:</w:t>
      </w: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22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Credenciamento;</w:t>
      </w: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Habilitação;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19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Idoneidade;</w:t>
      </w: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Menores;</w:t>
      </w:r>
    </w:p>
    <w:p>
      <w:pPr>
        <w:pStyle w:val="ListParagraph"/>
        <w:numPr>
          <w:ilvl w:val="0"/>
          <w:numId w:val="3"/>
        </w:numPr>
        <w:tabs>
          <w:tab w:pos="290" w:val="left" w:leader="none"/>
        </w:tabs>
        <w:spacing w:line="240" w:lineRule="auto" w:before="119" w:after="0"/>
        <w:ind w:left="289" w:right="0" w:hanging="17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(lote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1);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22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VII: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(lote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2);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19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VIII: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119" w:after="0"/>
        <w:ind w:left="279" w:right="0" w:hanging="16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IX: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Planilhas.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1.183998pt;margin-top:13.404937pt;width:175.85pt;height:13.1pt;mso-position-horizontal-relative:page;mso-position-vertical-relative:paragraph;z-index:-1572659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472" w:val="left" w:leader="none"/>
        </w:tabs>
        <w:spacing w:line="240" w:lineRule="auto" w:before="91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119" w:after="0"/>
        <w:ind w:left="118" w:right="112" w:firstLine="0"/>
        <w:jc w:val="left"/>
        <w:rPr>
          <w:sz w:val="22"/>
        </w:rPr>
      </w:pPr>
      <w:r>
        <w:rPr>
          <w:w w:val="80"/>
          <w:sz w:val="22"/>
        </w:rPr>
        <w:t>Pessoas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elencada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itens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Cláusula</w:t>
      </w:r>
      <w:r>
        <w:rPr>
          <w:rFonts w:ascii="Arial" w:hAnsi="Arial"/>
          <w:b/>
          <w:spacing w:val="-9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16</w:t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240" w:lineRule="auto" w:before="118" w:after="0"/>
        <w:ind w:left="118" w:right="114" w:firstLine="0"/>
        <w:jc w:val="left"/>
        <w:rPr>
          <w:sz w:val="22"/>
        </w:rPr>
      </w:pPr>
      <w:r>
        <w:rPr>
          <w:w w:val="85"/>
          <w:sz w:val="22"/>
        </w:rPr>
        <w:t>Pessoas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jurídicas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especializadas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licitado,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cujos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atos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constitutivos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constem,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objeto,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relacionados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spacing w:before="121"/>
        <w:jc w:val="left"/>
      </w:pPr>
      <w:r>
        <w:rPr>
          <w:rFonts w:ascii="Arial" w:hAnsi="Arial"/>
          <w:b/>
          <w:w w:val="80"/>
        </w:rPr>
        <w:t>a.1) </w:t>
      </w:r>
      <w:r>
        <w:rPr>
          <w:w w:val="80"/>
        </w:rPr>
        <w:t>Consideram-se Microempresas</w:t>
      </w:r>
      <w:r>
        <w:rPr>
          <w:spacing w:val="1"/>
          <w:w w:val="80"/>
        </w:rPr>
        <w:t> </w:t>
      </w:r>
      <w:r>
        <w:rPr>
          <w:w w:val="80"/>
        </w:rPr>
        <w:t>(ME) e Empresas</w:t>
      </w:r>
      <w:r>
        <w:rPr>
          <w:spacing w:val="1"/>
          <w:w w:val="80"/>
        </w:rPr>
        <w:t> </w:t>
      </w:r>
      <w:r>
        <w:rPr>
          <w:w w:val="80"/>
        </w:rPr>
        <w:t>de Pequeno</w:t>
      </w:r>
      <w:r>
        <w:rPr>
          <w:spacing w:val="1"/>
          <w:w w:val="80"/>
        </w:rPr>
        <w:t> </w:t>
      </w:r>
      <w:r>
        <w:rPr>
          <w:w w:val="80"/>
        </w:rPr>
        <w:t>Porte (EPP) aptas</w:t>
      </w:r>
      <w:r>
        <w:rPr>
          <w:spacing w:val="1"/>
          <w:w w:val="80"/>
        </w:rPr>
        <w:t> </w:t>
      </w:r>
      <w:r>
        <w:rPr>
          <w:w w:val="80"/>
        </w:rPr>
        <w:t>à participação no</w:t>
      </w:r>
      <w:r>
        <w:rPr>
          <w:spacing w:val="1"/>
          <w:w w:val="80"/>
        </w:rPr>
        <w:t> </w:t>
      </w:r>
      <w:r>
        <w:rPr>
          <w:w w:val="80"/>
        </w:rPr>
        <w:t>presente</w:t>
      </w:r>
      <w:r>
        <w:rPr>
          <w:spacing w:val="-46"/>
          <w:w w:val="80"/>
        </w:rPr>
        <w:t> </w:t>
      </w:r>
      <w:r>
        <w:rPr>
          <w:w w:val="80"/>
        </w:rPr>
        <w:t>certame,</w:t>
      </w:r>
      <w:r>
        <w:rPr>
          <w:spacing w:val="3"/>
          <w:w w:val="80"/>
        </w:rPr>
        <w:t> </w:t>
      </w:r>
      <w:r>
        <w:rPr>
          <w:w w:val="80"/>
        </w:rPr>
        <w:t>aquelas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preenchem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3"/>
          <w:w w:val="80"/>
        </w:rPr>
        <w:t> </w:t>
      </w:r>
      <w:r>
        <w:rPr>
          <w:w w:val="80"/>
        </w:rPr>
        <w:t>requisitos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art.</w:t>
      </w:r>
      <w:r>
        <w:rPr>
          <w:spacing w:val="3"/>
          <w:w w:val="80"/>
        </w:rPr>
        <w:t> </w:t>
      </w:r>
      <w:r>
        <w:rPr>
          <w:w w:val="80"/>
        </w:rPr>
        <w:t>3º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Complementar</w:t>
      </w:r>
      <w:r>
        <w:rPr>
          <w:spacing w:val="3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123/2006.</w:t>
      </w:r>
    </w:p>
    <w:p>
      <w:pPr>
        <w:pStyle w:val="ListParagraph"/>
        <w:numPr>
          <w:ilvl w:val="1"/>
          <w:numId w:val="4"/>
        </w:numPr>
        <w:tabs>
          <w:tab w:pos="472" w:val="left" w:leader="none"/>
        </w:tabs>
        <w:spacing w:line="240" w:lineRule="auto" w:before="118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574" w:val="left" w:leader="none"/>
        </w:tabs>
        <w:spacing w:line="240" w:lineRule="auto" w:before="119" w:after="0"/>
        <w:ind w:left="118" w:right="116" w:firstLine="0"/>
        <w:jc w:val="left"/>
        <w:rPr>
          <w:sz w:val="22"/>
        </w:rPr>
      </w:pPr>
      <w:r>
        <w:rPr>
          <w:w w:val="85"/>
          <w:sz w:val="22"/>
        </w:rPr>
        <w:t>Que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motivos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estejam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declaradas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inidôneas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firmar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contratos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Administração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2"/>
          <w:numId w:val="4"/>
        </w:numPr>
        <w:tabs>
          <w:tab w:pos="623" w:val="left" w:leader="none"/>
        </w:tabs>
        <w:spacing w:line="240" w:lineRule="auto" w:before="120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2"/>
          <w:numId w:val="4"/>
        </w:numPr>
        <w:tabs>
          <w:tab w:pos="623" w:val="left" w:leader="none"/>
        </w:tabs>
        <w:spacing w:line="240" w:lineRule="auto" w:before="119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2"/>
          <w:numId w:val="4"/>
        </w:numPr>
        <w:tabs>
          <w:tab w:pos="623" w:val="left" w:leader="none"/>
        </w:tabs>
        <w:spacing w:line="240" w:lineRule="auto" w:before="119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2"/>
          <w:numId w:val="4"/>
        </w:numPr>
        <w:tabs>
          <w:tab w:pos="635" w:val="left" w:leader="none"/>
        </w:tabs>
        <w:spacing w:line="240" w:lineRule="auto" w:before="120" w:after="0"/>
        <w:ind w:left="118" w:right="115" w:firstLine="0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Direta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Indireta,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Federal,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suspensos.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273.650pt;height:13.1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6"/>
        </w:numPr>
        <w:tabs>
          <w:tab w:pos="484" w:val="left" w:leader="none"/>
        </w:tabs>
        <w:spacing w:line="240" w:lineRule="auto" w:before="78" w:after="0"/>
        <w:ind w:left="118" w:right="109" w:firstLine="0"/>
        <w:jc w:val="both"/>
        <w:rPr>
          <w:sz w:val="22"/>
        </w:rPr>
      </w:pPr>
      <w:r>
        <w:rPr>
          <w:w w:val="80"/>
          <w:sz w:val="22"/>
        </w:rPr>
        <w:t>Eventuais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pedidos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esclarecimentos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providências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protocolizadas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10h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às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16h</w:t>
      </w:r>
      <w:r>
        <w:rPr>
          <w:w w:val="80"/>
          <w:sz w:val="22"/>
        </w:rPr>
        <w:t>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16°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Janeiro/RJ, ou encaminhadas via e-mail, para o endereço eletrônico </w:t>
      </w:r>
      <w:hyperlink r:id="rId6">
        <w:r>
          <w:rPr>
            <w:rFonts w:ascii="Arial" w:hAnsi="Arial"/>
            <w:b/>
            <w:w w:val="80"/>
            <w:sz w:val="22"/>
          </w:rPr>
          <w:t>marcos.junior@caurj.gov.br</w:t>
        </w:r>
        <w:r>
          <w:rPr>
            <w:w w:val="80"/>
            <w:sz w:val="22"/>
          </w:rPr>
          <w:t>, </w:t>
        </w:r>
      </w:hyperlink>
      <w:r>
        <w:rPr>
          <w:w w:val="80"/>
          <w:sz w:val="22"/>
        </w:rPr>
        <w:t>em até 03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vigente.</w:t>
      </w:r>
    </w:p>
    <w:p>
      <w:pPr>
        <w:pStyle w:val="ListParagraph"/>
        <w:numPr>
          <w:ilvl w:val="1"/>
          <w:numId w:val="6"/>
        </w:numPr>
        <w:tabs>
          <w:tab w:pos="494" w:val="left" w:leader="none"/>
        </w:tabs>
        <w:spacing w:line="240" w:lineRule="auto" w:before="119" w:after="0"/>
        <w:ind w:left="118" w:right="111" w:firstLine="0"/>
        <w:jc w:val="both"/>
        <w:rPr>
          <w:sz w:val="22"/>
        </w:rPr>
      </w:pPr>
      <w:r>
        <w:rPr>
          <w:w w:val="85"/>
          <w:sz w:val="22"/>
        </w:rPr>
        <w:t>Eventuais impugnações ao Edital deverão ser dirigidas ao Pregoeiro e protocolizadas nos dias úteis, das</w:t>
      </w:r>
      <w:r>
        <w:rPr>
          <w:spacing w:val="-49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10h às 16h</w:t>
      </w:r>
      <w:r>
        <w:rPr>
          <w:w w:val="80"/>
          <w:sz w:val="22"/>
        </w:rPr>
        <w:t>, no endereço localizado na</w:t>
      </w:r>
      <w:r>
        <w:rPr>
          <w:spacing w:val="36"/>
          <w:sz w:val="22"/>
        </w:rPr>
        <w:t> </w:t>
      </w:r>
      <w:r>
        <w:rPr>
          <w:w w:val="80"/>
          <w:sz w:val="22"/>
        </w:rPr>
        <w:t>Rua Evaristo da Veiga,</w:t>
      </w:r>
      <w:r>
        <w:rPr>
          <w:spacing w:val="37"/>
          <w:sz w:val="22"/>
        </w:rPr>
        <w:t> </w:t>
      </w:r>
      <w:r>
        <w:rPr>
          <w:w w:val="80"/>
          <w:sz w:val="22"/>
        </w:rPr>
        <w:t>n° 55, 21° andar, Centro, Rio de Janeiro/RJ,</w:t>
      </w:r>
      <w:r>
        <w:rPr>
          <w:spacing w:val="37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02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(dois)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vigente.</w:t>
      </w:r>
    </w:p>
    <w:p>
      <w:pPr>
        <w:pStyle w:val="ListParagraph"/>
        <w:numPr>
          <w:ilvl w:val="2"/>
          <w:numId w:val="6"/>
        </w:numPr>
        <w:tabs>
          <w:tab w:pos="645" w:val="left" w:leader="none"/>
        </w:tabs>
        <w:spacing w:line="240" w:lineRule="auto" w:before="117" w:after="0"/>
        <w:ind w:left="118" w:right="111" w:firstLine="0"/>
        <w:jc w:val="both"/>
        <w:rPr>
          <w:sz w:val="22"/>
        </w:rPr>
      </w:pPr>
      <w:r>
        <w:rPr>
          <w:w w:val="85"/>
          <w:sz w:val="22"/>
        </w:rPr>
        <w:t>No ato de autuação da impugnação, é obrigatória a apresentação de CNPJ (por documento original 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cópia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autenticada).</w:t>
      </w:r>
    </w:p>
    <w:p>
      <w:pPr>
        <w:pStyle w:val="ListParagraph"/>
        <w:numPr>
          <w:ilvl w:val="1"/>
          <w:numId w:val="6"/>
        </w:numPr>
        <w:tabs>
          <w:tab w:pos="479" w:val="left" w:leader="none"/>
        </w:tabs>
        <w:spacing w:line="240" w:lineRule="auto" w:before="121" w:after="0"/>
        <w:ind w:left="118" w:right="110" w:firstLine="0"/>
        <w:jc w:val="both"/>
        <w:rPr>
          <w:sz w:val="22"/>
        </w:rPr>
      </w:pPr>
      <w:r>
        <w:rPr>
          <w:w w:val="80"/>
          <w:sz w:val="22"/>
        </w:rPr>
        <w:t>Caberá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decidir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petição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24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quatro)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horas.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impugnação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seja acolhida, ou os esclarecimentos ou providências solicitadas determinem alterações no Edital, será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designada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nova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realização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Pregão.</w:t>
      </w:r>
    </w:p>
    <w:p>
      <w:pPr>
        <w:pStyle w:val="ListParagraph"/>
        <w:numPr>
          <w:ilvl w:val="1"/>
          <w:numId w:val="6"/>
        </w:numPr>
        <w:tabs>
          <w:tab w:pos="508" w:val="left" w:leader="none"/>
        </w:tabs>
        <w:spacing w:line="240" w:lineRule="auto" w:before="117" w:after="0"/>
        <w:ind w:left="118" w:right="111" w:firstLine="0"/>
        <w:jc w:val="both"/>
        <w:rPr>
          <w:sz w:val="22"/>
        </w:rPr>
      </w:pPr>
      <w:r>
        <w:rPr>
          <w:w w:val="85"/>
          <w:sz w:val="22"/>
        </w:rPr>
        <w:t>As respostas aos pedidos de esclarecimentos, providências ou impugnações serão encaminhadas pelo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Pregoeiro, via e-mail, a todos os licitantes que tiverem manifestado o seu interesse em participar do certame,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fornecidos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recibo 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1.183998pt;margin-top:13.44708pt;width:135.3pt;height:13.1pt;mso-position-horizontal-relative:page;mso-position-vertical-relative:paragraph;z-index:-1572556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jc w:val="left"/>
      </w:pPr>
      <w:r>
        <w:rPr>
          <w:rFonts w:ascii="Arial" w:hAnsi="Arial"/>
          <w:b/>
          <w:w w:val="85"/>
        </w:rPr>
        <w:t>7.1.</w:t>
      </w:r>
      <w:r>
        <w:rPr>
          <w:rFonts w:ascii="Arial" w:hAnsi="Arial"/>
          <w:b/>
          <w:spacing w:val="16"/>
          <w:w w:val="85"/>
        </w:rPr>
        <w:t> </w:t>
      </w:r>
      <w:r>
        <w:rPr>
          <w:w w:val="85"/>
        </w:rPr>
        <w:t>A</w:t>
      </w:r>
      <w:r>
        <w:rPr>
          <w:spacing w:val="16"/>
          <w:w w:val="85"/>
        </w:rPr>
        <w:t> </w:t>
      </w:r>
      <w:r>
        <w:rPr>
          <w:w w:val="85"/>
        </w:rPr>
        <w:t>Sessão</w:t>
      </w:r>
      <w:r>
        <w:rPr>
          <w:spacing w:val="16"/>
          <w:w w:val="85"/>
        </w:rPr>
        <w:t> </w:t>
      </w:r>
      <w:r>
        <w:rPr>
          <w:w w:val="85"/>
        </w:rPr>
        <w:t>para</w:t>
      </w:r>
      <w:r>
        <w:rPr>
          <w:spacing w:val="17"/>
          <w:w w:val="85"/>
        </w:rPr>
        <w:t> </w:t>
      </w:r>
      <w:r>
        <w:rPr>
          <w:w w:val="85"/>
        </w:rPr>
        <w:t>recebimento</w:t>
      </w:r>
      <w:r>
        <w:rPr>
          <w:spacing w:val="16"/>
          <w:w w:val="85"/>
        </w:rPr>
        <w:t> </w:t>
      </w:r>
      <w:r>
        <w:rPr>
          <w:w w:val="85"/>
        </w:rPr>
        <w:t>e</w:t>
      </w:r>
      <w:r>
        <w:rPr>
          <w:spacing w:val="17"/>
          <w:w w:val="85"/>
        </w:rPr>
        <w:t> </w:t>
      </w:r>
      <w:r>
        <w:rPr>
          <w:w w:val="85"/>
        </w:rPr>
        <w:t>abertura</w:t>
      </w:r>
      <w:r>
        <w:rPr>
          <w:spacing w:val="16"/>
          <w:w w:val="85"/>
        </w:rPr>
        <w:t> </w:t>
      </w:r>
      <w:r>
        <w:rPr>
          <w:w w:val="85"/>
        </w:rPr>
        <w:t>dos</w:t>
      </w:r>
      <w:r>
        <w:rPr>
          <w:spacing w:val="17"/>
          <w:w w:val="85"/>
        </w:rPr>
        <w:t> </w:t>
      </w:r>
      <w:r>
        <w:rPr>
          <w:w w:val="85"/>
        </w:rPr>
        <w:t>Envelopes,</w:t>
      </w:r>
      <w:r>
        <w:rPr>
          <w:spacing w:val="17"/>
          <w:w w:val="85"/>
        </w:rPr>
        <w:t> </w:t>
      </w:r>
      <w:r>
        <w:rPr>
          <w:w w:val="85"/>
        </w:rPr>
        <w:t>assim</w:t>
      </w:r>
      <w:r>
        <w:rPr>
          <w:spacing w:val="15"/>
          <w:w w:val="85"/>
        </w:rPr>
        <w:t> </w:t>
      </w:r>
      <w:r>
        <w:rPr>
          <w:w w:val="85"/>
        </w:rPr>
        <w:t>como</w:t>
      </w:r>
      <w:r>
        <w:rPr>
          <w:spacing w:val="16"/>
          <w:w w:val="85"/>
        </w:rPr>
        <w:t> </w:t>
      </w:r>
      <w:r>
        <w:rPr>
          <w:w w:val="85"/>
        </w:rPr>
        <w:t>para</w:t>
      </w:r>
      <w:r>
        <w:rPr>
          <w:spacing w:val="17"/>
          <w:w w:val="85"/>
        </w:rPr>
        <w:t> </w:t>
      </w:r>
      <w:r>
        <w:rPr>
          <w:w w:val="85"/>
        </w:rPr>
        <w:t>a</w:t>
      </w:r>
      <w:r>
        <w:rPr>
          <w:spacing w:val="16"/>
          <w:w w:val="85"/>
        </w:rPr>
        <w:t> </w:t>
      </w:r>
      <w:r>
        <w:rPr>
          <w:w w:val="85"/>
        </w:rPr>
        <w:t>realização</w:t>
      </w:r>
      <w:r>
        <w:rPr>
          <w:spacing w:val="15"/>
          <w:w w:val="85"/>
        </w:rPr>
        <w:t> </w:t>
      </w:r>
      <w:r>
        <w:rPr>
          <w:w w:val="85"/>
        </w:rPr>
        <w:t>de</w:t>
      </w:r>
      <w:r>
        <w:rPr>
          <w:spacing w:val="17"/>
          <w:w w:val="85"/>
        </w:rPr>
        <w:t> </w:t>
      </w:r>
      <w:r>
        <w:rPr>
          <w:w w:val="85"/>
        </w:rPr>
        <w:t>lances,</w:t>
      </w:r>
      <w:r>
        <w:rPr>
          <w:spacing w:val="16"/>
          <w:w w:val="85"/>
        </w:rPr>
        <w:t> </w:t>
      </w:r>
      <w:r>
        <w:rPr>
          <w:w w:val="85"/>
        </w:rPr>
        <w:t>será</w:t>
      </w:r>
      <w:r>
        <w:rPr>
          <w:spacing w:val="-49"/>
          <w:w w:val="85"/>
        </w:rPr>
        <w:t> </w:t>
      </w:r>
      <w:r>
        <w:rPr>
          <w:w w:val="80"/>
        </w:rPr>
        <w:t>pública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realizada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conformidade</w:t>
      </w:r>
      <w:r>
        <w:rPr>
          <w:spacing w:val="1"/>
          <w:w w:val="80"/>
        </w:rPr>
        <w:t> </w:t>
      </w:r>
      <w:r>
        <w:rPr>
          <w:w w:val="80"/>
        </w:rPr>
        <w:t>com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legislação</w:t>
      </w:r>
      <w:r>
        <w:rPr>
          <w:spacing w:val="3"/>
          <w:w w:val="80"/>
        </w:rPr>
        <w:t> </w:t>
      </w:r>
      <w:r>
        <w:rPr>
          <w:w w:val="80"/>
        </w:rPr>
        <w:t>citada</w:t>
      </w:r>
      <w:r>
        <w:rPr>
          <w:spacing w:val="4"/>
          <w:w w:val="80"/>
        </w:rPr>
        <w:t> </w:t>
      </w:r>
      <w:r>
        <w:rPr>
          <w:w w:val="80"/>
        </w:rPr>
        <w:t>neste</w:t>
      </w:r>
      <w:r>
        <w:rPr>
          <w:spacing w:val="3"/>
          <w:w w:val="80"/>
        </w:rPr>
        <w:t> </w:t>
      </w:r>
      <w:r>
        <w:rPr>
          <w:w w:val="80"/>
        </w:rPr>
        <w:t>Edital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seus</w:t>
      </w:r>
      <w:r>
        <w:rPr>
          <w:spacing w:val="9"/>
          <w:w w:val="80"/>
        </w:rPr>
        <w:t> </w:t>
      </w:r>
      <w:r>
        <w:rPr>
          <w:w w:val="80"/>
        </w:rPr>
        <w:t>Anexos.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1.183998pt;margin-top:13.373125pt;width:226.15pt;height:13.1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CREDENCIAMENTO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REPRESENTANTES: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496" w:val="left" w:leader="none"/>
        </w:tabs>
        <w:spacing w:line="240" w:lineRule="auto" w:before="91" w:after="0"/>
        <w:ind w:left="118" w:right="118" w:firstLine="0"/>
        <w:jc w:val="both"/>
        <w:rPr>
          <w:sz w:val="22"/>
        </w:rPr>
      </w:pPr>
      <w:r>
        <w:rPr>
          <w:spacing w:val="-1"/>
          <w:w w:val="85"/>
          <w:sz w:val="22"/>
        </w:rPr>
        <w:t>Os interessados </w:t>
      </w:r>
      <w:r>
        <w:rPr>
          <w:w w:val="85"/>
          <w:sz w:val="22"/>
        </w:rPr>
        <w:t>poderão credenciar representantes com poderes de representação para praticar os atos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inerentes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certame.</w:t>
      </w:r>
    </w:p>
    <w:p>
      <w:pPr>
        <w:pStyle w:val="ListParagraph"/>
        <w:numPr>
          <w:ilvl w:val="2"/>
          <w:numId w:val="7"/>
        </w:numPr>
        <w:tabs>
          <w:tab w:pos="628" w:val="left" w:leader="none"/>
        </w:tabs>
        <w:spacing w:line="240" w:lineRule="auto" w:before="118" w:after="0"/>
        <w:ind w:left="118" w:right="110" w:firstLine="0"/>
        <w:jc w:val="both"/>
        <w:rPr>
          <w:sz w:val="22"/>
        </w:rPr>
      </w:pPr>
      <w:r>
        <w:rPr>
          <w:w w:val="80"/>
          <w:sz w:val="22"/>
        </w:rPr>
        <w:t>Caso o Proponente encaminhe um representante para acompanhar o procedimento licitatório, este deverá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formalizar uma Carta de Credenciamento, conforme modelo constante no Anexo II, acompanhada de documento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comprove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outorgante,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09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Agosto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 2016, às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15h</w:t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antes 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w w:val="80"/>
          <w:sz w:val="22"/>
        </w:rPr>
        <w:t>.</w:t>
      </w:r>
    </w:p>
    <w:p>
      <w:pPr>
        <w:pStyle w:val="ListParagraph"/>
        <w:numPr>
          <w:ilvl w:val="1"/>
          <w:numId w:val="7"/>
        </w:numPr>
        <w:tabs>
          <w:tab w:pos="537" w:val="left" w:leader="none"/>
        </w:tabs>
        <w:spacing w:line="240" w:lineRule="auto" w:before="119" w:after="0"/>
        <w:ind w:left="118" w:right="116" w:firstLine="0"/>
        <w:jc w:val="both"/>
        <w:rPr>
          <w:sz w:val="22"/>
        </w:rPr>
      </w:pPr>
      <w:r>
        <w:rPr>
          <w:w w:val="85"/>
          <w:sz w:val="22"/>
        </w:rPr>
        <w:t>O representante deverá apresentar cópia e original da carteira de identidade, ou outro documento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legalmente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equivalente.</w:t>
      </w:r>
    </w:p>
    <w:p>
      <w:pPr>
        <w:pStyle w:val="ListParagraph"/>
        <w:numPr>
          <w:ilvl w:val="1"/>
          <w:numId w:val="7"/>
        </w:numPr>
        <w:tabs>
          <w:tab w:pos="472" w:val="left" w:leader="none"/>
        </w:tabs>
        <w:spacing w:line="240" w:lineRule="auto" w:before="118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Nenhum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ListParagraph"/>
        <w:numPr>
          <w:ilvl w:val="1"/>
          <w:numId w:val="7"/>
        </w:numPr>
        <w:tabs>
          <w:tab w:pos="494" w:val="left" w:leader="none"/>
        </w:tabs>
        <w:spacing w:line="240" w:lineRule="auto" w:before="119" w:after="0"/>
        <w:ind w:left="118" w:right="115" w:firstLine="0"/>
        <w:jc w:val="both"/>
        <w:rPr>
          <w:sz w:val="22"/>
        </w:rPr>
      </w:pPr>
      <w:r>
        <w:rPr>
          <w:w w:val="85"/>
          <w:sz w:val="22"/>
        </w:rPr>
        <w:t>O licitante que não tiver representante credenciado não poderá se manifestar na sessão de abertura dos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Envelopes, realizar lances, rubricar documentos, manifestar intenção de recurso, fazer qualquer registro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assinar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ata.</w:t>
      </w:r>
    </w:p>
    <w:p>
      <w:pPr>
        <w:pStyle w:val="Heading1"/>
        <w:numPr>
          <w:ilvl w:val="1"/>
          <w:numId w:val="7"/>
        </w:numPr>
        <w:tabs>
          <w:tab w:pos="472" w:val="left" w:leader="none"/>
        </w:tabs>
        <w:spacing w:line="240" w:lineRule="auto" w:before="119" w:after="0"/>
        <w:ind w:left="471" w:right="0" w:hanging="354"/>
        <w:jc w:val="both"/>
        <w:rPr>
          <w:rFonts w:ascii="Arial MT" w:hAnsi="Arial MT"/>
          <w:b w:val="0"/>
        </w:rPr>
      </w:pPr>
      <w:r>
        <w:rPr>
          <w:w w:val="80"/>
        </w:rPr>
        <w:t>Os</w:t>
      </w:r>
      <w:r>
        <w:rPr>
          <w:spacing w:val="7"/>
          <w:w w:val="80"/>
        </w:rPr>
        <w:t> </w:t>
      </w:r>
      <w:r>
        <w:rPr>
          <w:w w:val="80"/>
        </w:rPr>
        <w:t>documentos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credenciamento</w:t>
      </w:r>
      <w:r>
        <w:rPr>
          <w:spacing w:val="8"/>
          <w:w w:val="80"/>
        </w:rPr>
        <w:t> </w:t>
      </w:r>
      <w:r>
        <w:rPr>
          <w:w w:val="80"/>
        </w:rPr>
        <w:t>NÃO</w:t>
      </w:r>
      <w:r>
        <w:rPr>
          <w:spacing w:val="12"/>
          <w:w w:val="80"/>
        </w:rPr>
        <w:t> </w:t>
      </w:r>
      <w:r>
        <w:rPr>
          <w:w w:val="80"/>
        </w:rPr>
        <w:t>deverão</w:t>
      </w:r>
      <w:r>
        <w:rPr>
          <w:spacing w:val="8"/>
          <w:w w:val="80"/>
        </w:rPr>
        <w:t> </w:t>
      </w:r>
      <w:r>
        <w:rPr>
          <w:w w:val="80"/>
        </w:rPr>
        <w:t>ser</w:t>
      </w:r>
      <w:r>
        <w:rPr>
          <w:spacing w:val="11"/>
          <w:w w:val="80"/>
        </w:rPr>
        <w:t> </w:t>
      </w:r>
      <w:r>
        <w:rPr>
          <w:w w:val="80"/>
        </w:rPr>
        <w:t>incluídos</w:t>
      </w:r>
      <w:r>
        <w:rPr>
          <w:spacing w:val="11"/>
          <w:w w:val="80"/>
        </w:rPr>
        <w:t> </w:t>
      </w:r>
      <w:r>
        <w:rPr>
          <w:w w:val="80"/>
        </w:rPr>
        <w:t>nos</w:t>
      </w:r>
      <w:r>
        <w:rPr>
          <w:spacing w:val="12"/>
          <w:w w:val="80"/>
        </w:rPr>
        <w:t> </w:t>
      </w:r>
      <w:r>
        <w:rPr>
          <w:w w:val="80"/>
        </w:rPr>
        <w:t>Envelopes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rFonts w:ascii="Arial MT" w:hAnsi="Arial MT"/>
          <w:b w:val="0"/>
          <w:w w:val="80"/>
        </w:rPr>
        <w:t>e</w:t>
      </w:r>
      <w:r>
        <w:rPr>
          <w:rFonts w:ascii="Arial MT" w:hAnsi="Arial MT"/>
          <w:b w:val="0"/>
          <w:spacing w:val="12"/>
          <w:w w:val="80"/>
        </w:rPr>
        <w:t> </w:t>
      </w:r>
      <w:r>
        <w:rPr>
          <w:w w:val="80"/>
        </w:rPr>
        <w:t>B</w:t>
      </w:r>
      <w:r>
        <w:rPr>
          <w:rFonts w:ascii="Arial MT" w:hAnsi="Arial MT"/>
          <w:b w:val="0"/>
          <w:w w:val="80"/>
        </w:rPr>
        <w:t>.</w:t>
      </w:r>
    </w:p>
    <w:p>
      <w:pPr>
        <w:pStyle w:val="ListParagraph"/>
        <w:numPr>
          <w:ilvl w:val="1"/>
          <w:numId w:val="7"/>
        </w:numPr>
        <w:tabs>
          <w:tab w:pos="482" w:val="left" w:leader="none"/>
        </w:tabs>
        <w:spacing w:line="240" w:lineRule="auto" w:before="119" w:after="0"/>
        <w:ind w:left="118" w:right="109" w:firstLine="0"/>
        <w:jc w:val="both"/>
        <w:rPr>
          <w:sz w:val="22"/>
        </w:rPr>
      </w:pPr>
      <w:r>
        <w:rPr>
          <w:w w:val="80"/>
          <w:sz w:val="22"/>
        </w:rPr>
        <w:t>Sendo o representante legal do licitante proprietário, sócio, ou diretor da empresa, deverá apresentar, para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conferência,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cópia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estatuto,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social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outro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instrumento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lhe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confira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poderes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representação,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dispensada,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Carta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Credenciamento.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group style="width:453.7pt;height:27.15pt;mso-position-horizontal-relative:char;mso-position-vertical-relative:line" coordorigin="0,0" coordsize="9074,543">
            <v:shape style="position:absolute;left:0;top:0;width:9074;height:543" coordorigin="0,0" coordsize="9074,543" path="m9074,0l9064,0,9064,10,9064,262,1313,262,1313,281,1313,533,10,533,10,281,1313,281,1313,262,10,262,10,10,9064,10,9064,0,10,0,0,0,0,10,0,542,10,542,1313,542,1322,542,1322,533,1322,281,1322,271,9064,271,9074,271,9074,262,9074,10,9074,0xe" filled="true" fillcolor="#000000" stroked="false">
              <v:path arrowok="t"/>
              <v:fill type="solid"/>
            </v:shape>
            <v:shape style="position:absolute;left:9;top:276;width:1304;height:257" type="#_x0000_t202" filled="true" fillcolor="#c0c0c0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HABILITAÇÃO:</w:t>
                    </w:r>
                  </w:p>
                </w:txbxContent>
              </v:textbox>
              <v:fill type="solid"/>
              <w10:wrap type="none"/>
            </v:shape>
            <v:shape style="position:absolute;left:9;top:9;width:9055;height:248" type="#_x0000_t202" filled="true" fillcolor="#c0c0c0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9</w:t>
                    </w:r>
                    <w:r>
                      <w:rPr>
                        <w:w w:val="90"/>
                        <w:sz w:val="22"/>
                      </w:rPr>
                      <w:t>.</w:t>
                    </w:r>
                    <w:r>
                      <w:rPr>
                        <w:spacing w:val="3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i/>
                        <w:spacing w:val="3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APRESENTAÇÃO</w:t>
                    </w:r>
                    <w:r>
                      <w:rPr>
                        <w:rFonts w:ascii="Arial" w:hAnsi="Arial"/>
                        <w:b/>
                        <w:i/>
                        <w:spacing w:val="3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i/>
                        <w:spacing w:val="3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DECLARAÇÃO</w:t>
                    </w:r>
                    <w:r>
                      <w:rPr>
                        <w:rFonts w:ascii="Arial" w:hAnsi="Arial"/>
                        <w:b/>
                        <w:i/>
                        <w:spacing w:val="3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3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PLENO</w:t>
                    </w:r>
                    <w:r>
                      <w:rPr>
                        <w:rFonts w:ascii="Arial" w:hAnsi="Arial"/>
                        <w:b/>
                        <w:i/>
                        <w:spacing w:val="3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ATENDIMENTO</w:t>
                    </w:r>
                    <w:r>
                      <w:rPr>
                        <w:rFonts w:ascii="Arial" w:hAnsi="Arial"/>
                        <w:b/>
                        <w:i/>
                        <w:spacing w:val="3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AOS</w:t>
                    </w:r>
                    <w:r>
                      <w:rPr>
                        <w:rFonts w:ascii="Arial" w:hAnsi="Arial"/>
                        <w:b/>
                        <w:i/>
                        <w:spacing w:val="3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REQUISITOS</w:t>
                    </w:r>
                    <w:r>
                      <w:rPr>
                        <w:rFonts w:ascii="Arial" w:hAnsi="Arial"/>
                        <w:b/>
                        <w:i/>
                        <w:spacing w:val="3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DE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8"/>
        </w:numPr>
        <w:tabs>
          <w:tab w:pos="530" w:val="left" w:leader="none"/>
        </w:tabs>
        <w:spacing w:line="240" w:lineRule="auto" w:before="82" w:after="0"/>
        <w:ind w:left="118" w:right="110" w:firstLine="0"/>
        <w:jc w:val="both"/>
        <w:rPr>
          <w:rFonts w:ascii="Arial" w:hAnsi="Arial"/>
          <w:b/>
          <w:sz w:val="22"/>
        </w:rPr>
      </w:pPr>
      <w:r>
        <w:rPr>
          <w:w w:val="85"/>
          <w:sz w:val="22"/>
        </w:rPr>
        <w:t>A Declaração de Pleno Atendimento aos Requisitos de Habilitação deverá ser entregue </w:t>
      </w:r>
      <w:r>
        <w:rPr>
          <w:rFonts w:ascii="Arial" w:hAnsi="Arial"/>
          <w:b/>
          <w:w w:val="85"/>
          <w:sz w:val="22"/>
        </w:rPr>
        <w:t>FORA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Envelopes </w:t>
      </w:r>
      <w:r>
        <w:rPr>
          <w:rFonts w:ascii="Arial" w:hAnsi="Arial"/>
          <w:b/>
          <w:w w:val="85"/>
          <w:sz w:val="22"/>
        </w:rPr>
        <w:t>A </w:t>
      </w:r>
      <w:r>
        <w:rPr>
          <w:w w:val="85"/>
          <w:sz w:val="22"/>
        </w:rPr>
        <w:t>e </w:t>
      </w:r>
      <w:r>
        <w:rPr>
          <w:rFonts w:ascii="Arial" w:hAnsi="Arial"/>
          <w:b/>
          <w:w w:val="85"/>
          <w:sz w:val="22"/>
        </w:rPr>
        <w:t>B</w:t>
      </w:r>
      <w:r>
        <w:rPr>
          <w:w w:val="85"/>
          <w:sz w:val="22"/>
        </w:rPr>
        <w:t>, e ser apresentada de acordo com modelo estabelecido no Anexo III – Declaração de Pleno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Habilitação.</w:t>
      </w:r>
      <w:r>
        <w:rPr>
          <w:spacing w:val="33"/>
          <w:w w:val="80"/>
          <w:sz w:val="22"/>
        </w:rPr>
        <w:t> </w:t>
      </w:r>
      <w:r>
        <w:rPr>
          <w:rFonts w:ascii="Arial" w:hAnsi="Arial"/>
          <w:b/>
          <w:w w:val="80"/>
          <w:sz w:val="22"/>
          <w:u w:val="single"/>
        </w:rPr>
        <w:t>A</w:t>
      </w:r>
      <w:r>
        <w:rPr>
          <w:rFonts w:ascii="Arial" w:hAnsi="Arial"/>
          <w:b/>
          <w:spacing w:val="2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AUSÊNCIA</w:t>
      </w:r>
      <w:r>
        <w:rPr>
          <w:rFonts w:ascii="Arial" w:hAnsi="Arial"/>
          <w:b/>
          <w:spacing w:val="2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DESTE</w:t>
      </w:r>
      <w:r>
        <w:rPr>
          <w:rFonts w:ascii="Arial" w:hAnsi="Arial"/>
          <w:b/>
          <w:spacing w:val="2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DOCUMENTO</w:t>
      </w:r>
      <w:r>
        <w:rPr>
          <w:rFonts w:ascii="Arial" w:hAnsi="Arial"/>
          <w:b/>
          <w:spacing w:val="3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CONSTITUI</w:t>
      </w:r>
      <w:r>
        <w:rPr>
          <w:rFonts w:ascii="Arial" w:hAnsi="Arial"/>
          <w:b/>
          <w:spacing w:val="30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MOTIVO</w:t>
      </w:r>
      <w:r>
        <w:rPr>
          <w:rFonts w:ascii="Arial" w:hAnsi="Arial"/>
          <w:b/>
          <w:spacing w:val="3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PARA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  <w:u w:val="single"/>
        </w:rPr>
        <w:t>A</w:t>
      </w:r>
      <w:r>
        <w:rPr>
          <w:rFonts w:ascii="Arial" w:hAnsi="Arial"/>
          <w:b/>
          <w:spacing w:val="-10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EXCLUSÃO</w:t>
      </w:r>
      <w:r>
        <w:rPr>
          <w:rFonts w:ascii="Arial" w:hAnsi="Arial"/>
          <w:b/>
          <w:spacing w:val="-8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DO</w:t>
      </w:r>
      <w:r>
        <w:rPr>
          <w:rFonts w:ascii="Arial" w:hAnsi="Arial"/>
          <w:b/>
          <w:spacing w:val="-8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LICITANTE</w:t>
      </w:r>
      <w:r>
        <w:rPr>
          <w:rFonts w:ascii="Arial" w:hAnsi="Arial"/>
          <w:b/>
          <w:spacing w:val="-9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DO</w:t>
      </w:r>
      <w:r>
        <w:rPr>
          <w:rFonts w:ascii="Arial" w:hAnsi="Arial"/>
          <w:b/>
          <w:spacing w:val="-8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CERTAME.</w:t>
      </w:r>
    </w:p>
    <w:p>
      <w:pPr>
        <w:pStyle w:val="ListParagraph"/>
        <w:numPr>
          <w:ilvl w:val="1"/>
          <w:numId w:val="8"/>
        </w:numPr>
        <w:tabs>
          <w:tab w:pos="535" w:val="left" w:leader="none"/>
        </w:tabs>
        <w:spacing w:line="240" w:lineRule="auto" w:before="119" w:after="0"/>
        <w:ind w:left="118" w:right="111" w:firstLine="0"/>
        <w:jc w:val="both"/>
        <w:rPr>
          <w:sz w:val="22"/>
        </w:rPr>
      </w:pPr>
      <w:r>
        <w:rPr>
          <w:w w:val="85"/>
          <w:sz w:val="22"/>
        </w:rPr>
        <w:t>Nos termos do item </w:t>
      </w:r>
      <w:r>
        <w:rPr>
          <w:rFonts w:ascii="Arial" w:hAnsi="Arial"/>
          <w:b/>
          <w:w w:val="85"/>
          <w:sz w:val="22"/>
        </w:rPr>
        <w:t>16.4.4.1</w:t>
      </w:r>
      <w:r>
        <w:rPr>
          <w:w w:val="85"/>
          <w:sz w:val="22"/>
        </w:rPr>
        <w:t>, havendo alguma restrição na comprovação da regularidade fiscal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proponente declarado vencedor do certame, será assegurado o prazo de cinco dias úteis, cujo termo inicial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corresponderá ao momento em que o proponente for declarado vencedor do certame, prorrogável por igual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período, para a regularização da documentação, pagamento ou parcelamento do débito, e emissão de eventuais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positivas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certidão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1.183998pt;margin-top:13.36064pt;width:284.850pt;height:13.1pt;mso-position-horizontal-relative:page;mso-position-vertical-relative:paragraph;z-index:-1572403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10</w:t>
                  </w:r>
                  <w:r>
                    <w:rPr>
                      <w:w w:val="80"/>
                      <w:sz w:val="22"/>
                    </w:rPr>
                    <w:t>.</w:t>
                  </w:r>
                  <w:r>
                    <w:rPr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FORMA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APRESENTAÇÃO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ENVELOPES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“A”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“B”: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right="110"/>
      </w:pPr>
      <w:r>
        <w:rPr>
          <w:rFonts w:ascii="Arial" w:hAnsi="Arial"/>
          <w:b/>
          <w:w w:val="85"/>
        </w:rPr>
        <w:t>10.1. </w:t>
      </w:r>
      <w:r>
        <w:rPr>
          <w:w w:val="85"/>
        </w:rPr>
        <w:t>Os Envelopes </w:t>
      </w:r>
      <w:r>
        <w:rPr>
          <w:rFonts w:ascii="Arial" w:hAnsi="Arial"/>
          <w:b/>
          <w:w w:val="85"/>
        </w:rPr>
        <w:t>A </w:t>
      </w:r>
      <w:r>
        <w:rPr>
          <w:w w:val="85"/>
        </w:rPr>
        <w:t>e </w:t>
      </w:r>
      <w:r>
        <w:rPr>
          <w:rFonts w:ascii="Arial" w:hAnsi="Arial"/>
          <w:b/>
          <w:w w:val="85"/>
        </w:rPr>
        <w:t>B</w:t>
      </w:r>
      <w:r>
        <w:rPr>
          <w:w w:val="85"/>
        </w:rPr>
        <w:t>, contendo, respectivamente, a Proposta de Preço e a documentação referente à</w:t>
      </w:r>
      <w:r>
        <w:rPr>
          <w:spacing w:val="1"/>
          <w:w w:val="85"/>
        </w:rPr>
        <w:t> </w:t>
      </w:r>
      <w:r>
        <w:rPr>
          <w:w w:val="85"/>
        </w:rPr>
        <w:t>Habilitação, deverão ser entregues na data, horário e local indicados no </w:t>
      </w:r>
      <w:r>
        <w:rPr>
          <w:rFonts w:ascii="Arial" w:hAnsi="Arial"/>
          <w:b/>
          <w:w w:val="85"/>
        </w:rPr>
        <w:t>item 2.1. </w:t>
      </w:r>
      <w:r>
        <w:rPr>
          <w:w w:val="85"/>
        </w:rPr>
        <w:t>deste Edital, devidamente</w:t>
      </w:r>
      <w:r>
        <w:rPr>
          <w:spacing w:val="1"/>
          <w:w w:val="85"/>
        </w:rPr>
        <w:t> </w:t>
      </w:r>
      <w:r>
        <w:rPr>
          <w:w w:val="80"/>
        </w:rPr>
        <w:t>fechados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lacrados,</w:t>
      </w:r>
      <w:r>
        <w:rPr>
          <w:spacing w:val="2"/>
          <w:w w:val="80"/>
        </w:rPr>
        <w:t> </w:t>
      </w:r>
      <w:r>
        <w:rPr>
          <w:w w:val="80"/>
        </w:rPr>
        <w:t>sem</w:t>
      </w:r>
      <w:r>
        <w:rPr>
          <w:spacing w:val="1"/>
          <w:w w:val="80"/>
        </w:rPr>
        <w:t> </w:t>
      </w:r>
      <w:r>
        <w:rPr>
          <w:w w:val="80"/>
        </w:rPr>
        <w:t>emendas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4"/>
          <w:w w:val="80"/>
        </w:rPr>
        <w:t> </w:t>
      </w:r>
      <w:r>
        <w:rPr>
          <w:w w:val="80"/>
        </w:rPr>
        <w:t>rasuras,</w:t>
      </w:r>
      <w:r>
        <w:rPr>
          <w:spacing w:val="2"/>
          <w:w w:val="80"/>
        </w:rPr>
        <w:t> </w:t>
      </w:r>
      <w:r>
        <w:rPr>
          <w:w w:val="80"/>
        </w:rPr>
        <w:t>constando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face</w:t>
      </w:r>
      <w:r>
        <w:rPr>
          <w:spacing w:val="2"/>
          <w:w w:val="80"/>
        </w:rPr>
        <w:t> </w:t>
      </w:r>
      <w:r>
        <w:rPr>
          <w:w w:val="80"/>
        </w:rPr>
        <w:t>os</w:t>
      </w:r>
      <w:r>
        <w:rPr>
          <w:spacing w:val="1"/>
          <w:w w:val="80"/>
        </w:rPr>
        <w:t> </w:t>
      </w:r>
      <w:r>
        <w:rPr>
          <w:w w:val="80"/>
        </w:rPr>
        <w:t>seguintes</w:t>
      </w:r>
      <w:r>
        <w:rPr>
          <w:spacing w:val="2"/>
          <w:w w:val="80"/>
        </w:rPr>
        <w:t> </w:t>
      </w:r>
      <w:r>
        <w:rPr>
          <w:w w:val="80"/>
        </w:rPr>
        <w:t>dizeres:</w:t>
      </w:r>
    </w:p>
    <w:p>
      <w:pPr>
        <w:pStyle w:val="ListParagraph"/>
        <w:numPr>
          <w:ilvl w:val="0"/>
          <w:numId w:val="9"/>
        </w:numPr>
        <w:tabs>
          <w:tab w:pos="331" w:val="left" w:leader="none"/>
        </w:tabs>
        <w:spacing w:line="352" w:lineRule="auto" w:before="120" w:after="0"/>
        <w:ind w:left="320" w:right="5640" w:hanging="202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PREGÃO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PRESENCIAL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Nº.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008/2016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PROPONENTE:</w:t>
      </w:r>
    </w:p>
    <w:p>
      <w:pPr>
        <w:pStyle w:val="BodyText"/>
        <w:spacing w:before="0"/>
        <w:ind w:left="320"/>
        <w:jc w:val="left"/>
      </w:pPr>
      <w:r>
        <w:rPr>
          <w:w w:val="90"/>
        </w:rPr>
        <w:t>CNPJ: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1"/>
        <w:ind w:left="0"/>
        <w:jc w:val="left"/>
        <w:rPr>
          <w:sz w:val="18"/>
        </w:rPr>
      </w:pPr>
    </w:p>
    <w:p>
      <w:pPr>
        <w:pStyle w:val="Heading1"/>
        <w:numPr>
          <w:ilvl w:val="0"/>
          <w:numId w:val="9"/>
        </w:numPr>
        <w:tabs>
          <w:tab w:pos="340" w:val="left" w:leader="none"/>
        </w:tabs>
        <w:spacing w:line="240" w:lineRule="auto" w:before="0" w:after="0"/>
        <w:ind w:left="339" w:right="0" w:hanging="222"/>
        <w:jc w:val="both"/>
      </w:pP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PRESENCIAL</w:t>
      </w:r>
      <w:r>
        <w:rPr>
          <w:spacing w:val="16"/>
          <w:w w:val="80"/>
        </w:rPr>
        <w:t> </w:t>
      </w:r>
      <w:r>
        <w:rPr>
          <w:w w:val="80"/>
        </w:rPr>
        <w:t>Nº.</w:t>
      </w:r>
      <w:r>
        <w:rPr>
          <w:spacing w:val="14"/>
          <w:w w:val="80"/>
        </w:rPr>
        <w:t> </w:t>
      </w:r>
      <w:r>
        <w:rPr>
          <w:w w:val="80"/>
        </w:rPr>
        <w:t>008/2016</w:t>
      </w:r>
    </w:p>
    <w:p>
      <w:pPr>
        <w:pStyle w:val="BodyText"/>
        <w:spacing w:line="352" w:lineRule="auto"/>
        <w:ind w:left="370" w:right="3340"/>
        <w:jc w:val="left"/>
      </w:pPr>
      <w:r>
        <w:rPr>
          <w:w w:val="80"/>
        </w:rPr>
        <w:t>ENVELOPE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B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DOCUMENTOS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HABILITAÇÃO</w:t>
      </w:r>
      <w:r>
        <w:rPr>
          <w:spacing w:val="-46"/>
          <w:w w:val="80"/>
        </w:rPr>
        <w:t> </w:t>
      </w:r>
      <w:r>
        <w:rPr>
          <w:w w:val="90"/>
        </w:rPr>
        <w:t>PROPONENTE:</w:t>
      </w:r>
    </w:p>
    <w:p>
      <w:pPr>
        <w:pStyle w:val="BodyText"/>
        <w:spacing w:before="0"/>
        <w:ind w:left="370"/>
        <w:jc w:val="left"/>
      </w:pPr>
      <w:r>
        <w:rPr>
          <w:w w:val="90"/>
        </w:rPr>
        <w:t>CNPJ: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71.183998pt;margin-top:13.549869pt;width:134.35pt;height:13.15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587" w:val="left" w:leader="none"/>
        </w:tabs>
        <w:spacing w:line="240" w:lineRule="auto" w:before="88" w:after="0"/>
        <w:ind w:left="118" w:right="111" w:firstLine="0"/>
        <w:jc w:val="both"/>
        <w:rPr>
          <w:sz w:val="22"/>
        </w:rPr>
      </w:pPr>
      <w:r>
        <w:rPr>
          <w:spacing w:val="-1"/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Envelope</w:t>
      </w:r>
      <w:r>
        <w:rPr>
          <w:spacing w:val="-2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A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constar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Proposta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(Anexo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VII),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impressa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papel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timbrado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empresa, assinada pelo Proponente ou seu representante, mencionando o cargo ocupado pelo signatário, com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carimbo ou datilografado, redigida em português, de forma clara, sem emendas ou rasuras, elaborada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considerando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seus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anexos,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conter:</w:t>
      </w:r>
    </w:p>
    <w:p>
      <w:pPr>
        <w:pStyle w:val="ListParagraph"/>
        <w:numPr>
          <w:ilvl w:val="0"/>
          <w:numId w:val="11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Preço</w:t>
      </w:r>
      <w:r>
        <w:rPr>
          <w:w w:val="80"/>
          <w:sz w:val="22"/>
        </w:rPr>
        <w:t>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(Anexos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VII);</w:t>
      </w:r>
    </w:p>
    <w:p>
      <w:pPr>
        <w:pStyle w:val="ListParagraph"/>
        <w:numPr>
          <w:ilvl w:val="0"/>
          <w:numId w:val="11"/>
        </w:numPr>
        <w:tabs>
          <w:tab w:pos="343" w:val="left" w:leader="none"/>
        </w:tabs>
        <w:spacing w:line="240" w:lineRule="auto" w:before="119" w:after="0"/>
        <w:ind w:left="118" w:right="110" w:firstLine="0"/>
        <w:jc w:val="both"/>
        <w:rPr>
          <w:sz w:val="22"/>
        </w:rPr>
      </w:pPr>
      <w:r>
        <w:rPr>
          <w:w w:val="80"/>
          <w:sz w:val="22"/>
        </w:rPr>
        <w:t>No preço devem estar compreendidas todas as despesas relacionadas com o objeto licitado, livre de qualquer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ônus para a Administração Pública, tais como impostos pertinentes e indispensáveis à perfeita e completa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execução do serviço, bem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6"/>
          <w:sz w:val="22"/>
        </w:rPr>
        <w:t> </w:t>
      </w:r>
      <w:r>
        <w:rPr>
          <w:w w:val="80"/>
          <w:sz w:val="22"/>
        </w:rPr>
        <w:t>quaisquer outras</w:t>
      </w:r>
      <w:r>
        <w:rPr>
          <w:spacing w:val="37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37"/>
          <w:sz w:val="22"/>
        </w:rPr>
        <w:t> </w:t>
      </w:r>
      <w:r>
        <w:rPr>
          <w:w w:val="80"/>
          <w:sz w:val="22"/>
        </w:rPr>
        <w:t>do contrato, todas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de exclusiva responsabilidade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proponente,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equivalente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praticados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mercado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Preço;</w:t>
      </w:r>
    </w:p>
    <w:p>
      <w:pPr>
        <w:pStyle w:val="ListParagraph"/>
        <w:numPr>
          <w:ilvl w:val="0"/>
          <w:numId w:val="11"/>
        </w:numPr>
        <w:tabs>
          <w:tab w:pos="350" w:val="left" w:leader="none"/>
        </w:tabs>
        <w:spacing w:line="240" w:lineRule="auto" w:before="118" w:after="0"/>
        <w:ind w:left="118" w:right="116" w:firstLine="0"/>
        <w:jc w:val="both"/>
        <w:rPr>
          <w:sz w:val="22"/>
        </w:rPr>
      </w:pP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preços,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válidos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licitação,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cotados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moeda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corrente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nacional,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sendo admitida cotação em moeda estrangeira, </w:t>
      </w:r>
      <w:r>
        <w:rPr>
          <w:w w:val="85"/>
          <w:sz w:val="22"/>
        </w:rPr>
        <w:t>embutido neste valor encargos financeiros agregados, sendo,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portanto,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pagamento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vista.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10"/>
        </w:numPr>
        <w:tabs>
          <w:tab w:pos="573" w:val="left" w:leader="none"/>
        </w:tabs>
        <w:spacing w:line="240" w:lineRule="auto" w:before="100" w:after="0"/>
        <w:ind w:left="118" w:right="111" w:firstLine="0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colocada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nenhuma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outra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Envelopes,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além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daquelas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constam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VII.</w:t>
      </w:r>
    </w:p>
    <w:p>
      <w:pPr>
        <w:pStyle w:val="ListParagraph"/>
        <w:numPr>
          <w:ilvl w:val="1"/>
          <w:numId w:val="10"/>
        </w:numPr>
        <w:tabs>
          <w:tab w:pos="602" w:val="left" w:leader="none"/>
        </w:tabs>
        <w:spacing w:line="240" w:lineRule="auto" w:before="118" w:after="0"/>
        <w:ind w:left="118" w:right="115" w:firstLine="0"/>
        <w:jc w:val="both"/>
        <w:rPr>
          <w:sz w:val="22"/>
        </w:rPr>
      </w:pPr>
      <w:r>
        <w:rPr>
          <w:w w:val="85"/>
          <w:sz w:val="22"/>
        </w:rPr>
        <w:t>O licitante enquadrado como microempresa ou empresa de pequeno porte deverá declarar, em campo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próprio na Proposta de Preço (Anexo VI e VII), que atende aos requisitos do art. 3º da LC n.º 123/2006,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fazer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benefícios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nessa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lei.</w:t>
      </w:r>
    </w:p>
    <w:p>
      <w:pPr>
        <w:pStyle w:val="ListParagraph"/>
        <w:numPr>
          <w:ilvl w:val="1"/>
          <w:numId w:val="10"/>
        </w:numPr>
        <w:tabs>
          <w:tab w:pos="587" w:val="left" w:leader="none"/>
        </w:tabs>
        <w:spacing w:line="240" w:lineRule="auto" w:before="120" w:after="0"/>
        <w:ind w:left="118" w:right="115" w:firstLine="0"/>
        <w:jc w:val="both"/>
        <w:rPr>
          <w:sz w:val="22"/>
        </w:rPr>
      </w:pPr>
      <w:r>
        <w:rPr>
          <w:spacing w:val="-1"/>
          <w:w w:val="85"/>
          <w:sz w:val="22"/>
        </w:rPr>
        <w:t>A declaração falsa relativa ao cumprimento dos requisitos de habilitação, à conformidade </w:t>
      </w:r>
      <w:r>
        <w:rPr>
          <w:w w:val="85"/>
          <w:sz w:val="22"/>
        </w:rPr>
        <w:t>da proposta ou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ao enquadramento como microempresa ou empresa </w:t>
      </w:r>
      <w:r>
        <w:rPr>
          <w:w w:val="85"/>
          <w:sz w:val="22"/>
        </w:rPr>
        <w:t>de pequeno porte ou ao direito de preferência sujeitará 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licitante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1.183998pt;margin-top:13.352901pt;width:339.95pt;height:13.1pt;mso-position-horizontal-relative:page;mso-position-vertical-relative:paragraph;z-index:-15723008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583" w:val="left" w:leader="none"/>
        </w:tabs>
        <w:spacing w:line="240" w:lineRule="auto" w:before="91" w:after="0"/>
        <w:ind w:left="118" w:right="109" w:firstLine="0"/>
        <w:jc w:val="both"/>
        <w:rPr>
          <w:sz w:val="22"/>
        </w:rPr>
      </w:pPr>
      <w:r>
        <w:rPr>
          <w:w w:val="80"/>
          <w:sz w:val="22"/>
        </w:rPr>
        <w:t>Após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fase de lances, 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proposta</w:t>
      </w:r>
      <w:r>
        <w:rPr>
          <w:spacing w:val="36"/>
          <w:sz w:val="22"/>
        </w:rPr>
        <w:t> </w:t>
      </w:r>
      <w:r>
        <w:rPr>
          <w:w w:val="80"/>
          <w:sz w:val="22"/>
        </w:rPr>
        <w:t>mais bem classificada</w:t>
      </w:r>
      <w:r>
        <w:rPr>
          <w:spacing w:val="37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tiver sido apresentada</w:t>
      </w:r>
      <w:r>
        <w:rPr>
          <w:spacing w:val="36"/>
          <w:sz w:val="22"/>
        </w:rPr>
        <w:t> </w:t>
      </w:r>
      <w:r>
        <w:rPr>
          <w:w w:val="80"/>
          <w:sz w:val="22"/>
        </w:rPr>
        <w:t>por microempresa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houver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microempresa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seja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(cinco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classificada,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proceder-se-á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12"/>
        </w:numPr>
        <w:tabs>
          <w:tab w:pos="743" w:val="left" w:leader="none"/>
        </w:tabs>
        <w:spacing w:line="240" w:lineRule="auto" w:before="117" w:after="0"/>
        <w:ind w:left="118" w:right="113" w:firstLine="0"/>
        <w:jc w:val="both"/>
        <w:rPr>
          <w:sz w:val="22"/>
        </w:rPr>
      </w:pPr>
      <w:r>
        <w:rPr>
          <w:w w:val="85"/>
          <w:sz w:val="22"/>
        </w:rPr>
        <w:t>A microempresa ou a empresa de pequeno porte mais bem classificada poderá, no prazo de 5 (cinco)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minutos, contados da solicitação verbal realizada pelo Pregoeiro, apresentar uma última oferta, obrigatoriamente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inferior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primeira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colocada,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situação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atendidas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habilitatórias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adjudicado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favor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ListParagraph"/>
        <w:numPr>
          <w:ilvl w:val="2"/>
          <w:numId w:val="12"/>
        </w:numPr>
        <w:tabs>
          <w:tab w:pos="731" w:val="left" w:leader="none"/>
        </w:tabs>
        <w:spacing w:line="240" w:lineRule="auto" w:before="118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microempresa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classificada,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da subcondição anterior, a Pregoeira convocará os licitantes remanescentes que porventura </w:t>
      </w:r>
      <w:r>
        <w:rPr>
          <w:w w:val="85"/>
          <w:sz w:val="22"/>
        </w:rPr>
        <w:t>se enquadrem na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situação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descrita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classificatória,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exercício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direito.</w:t>
      </w:r>
    </w:p>
    <w:p>
      <w:pPr>
        <w:pStyle w:val="ListParagraph"/>
        <w:numPr>
          <w:ilvl w:val="2"/>
          <w:numId w:val="12"/>
        </w:numPr>
        <w:tabs>
          <w:tab w:pos="729" w:val="left" w:leader="none"/>
        </w:tabs>
        <w:spacing w:line="240" w:lineRule="auto" w:before="120" w:after="0"/>
        <w:ind w:left="118" w:right="111" w:firstLine="0"/>
        <w:jc w:val="both"/>
        <w:rPr>
          <w:sz w:val="22"/>
        </w:rPr>
      </w:pPr>
      <w:r>
        <w:rPr>
          <w:w w:val="80"/>
          <w:sz w:val="22"/>
        </w:rPr>
        <w:t>No caso de equivalência dos valores apresentados pelas microempresas ou empresas de pequeno porte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se encontrem no intervalo estabelecido nesta condição, será realizado um sorteio, definindo e convocando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encaminhamento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oferta final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desempate.</w:t>
      </w:r>
    </w:p>
    <w:p>
      <w:pPr>
        <w:pStyle w:val="ListParagraph"/>
        <w:numPr>
          <w:ilvl w:val="2"/>
          <w:numId w:val="12"/>
        </w:numPr>
        <w:tabs>
          <w:tab w:pos="729" w:val="left" w:leader="none"/>
        </w:tabs>
        <w:spacing w:line="240" w:lineRule="auto" w:before="117" w:after="0"/>
        <w:ind w:left="118" w:right="113" w:firstLine="0"/>
        <w:jc w:val="both"/>
        <w:rPr>
          <w:sz w:val="22"/>
        </w:rPr>
      </w:pPr>
      <w:r>
        <w:rPr>
          <w:w w:val="80"/>
          <w:sz w:val="22"/>
        </w:rPr>
        <w:t>A convocada que não apresentar proposta dentro do prazo de 5 (cinco) minutos, contados da solicitação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verbal realizada pela Pregoeira, decairá do direito previsto nos artigos 44 e 45 da Lei Complementar n.º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123/2006.</w:t>
      </w:r>
    </w:p>
    <w:p>
      <w:pPr>
        <w:pStyle w:val="ListParagraph"/>
        <w:numPr>
          <w:ilvl w:val="2"/>
          <w:numId w:val="12"/>
        </w:numPr>
        <w:tabs>
          <w:tab w:pos="789" w:val="left" w:leader="none"/>
        </w:tabs>
        <w:spacing w:line="240" w:lineRule="auto" w:before="119" w:after="0"/>
        <w:ind w:left="118" w:right="119" w:firstLine="0"/>
        <w:jc w:val="both"/>
        <w:rPr>
          <w:sz w:val="22"/>
        </w:rPr>
      </w:pPr>
      <w:r>
        <w:rPr>
          <w:w w:val="85"/>
          <w:sz w:val="22"/>
        </w:rPr>
        <w:t>Na hipótese de não contratação nos termos previstos nesta Cláusula, o procedimento licitatório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prossegue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demais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1.183998pt;margin-top:13.430327pt;width:157.35pt;height:13.1pt;mso-position-horizontal-relative:page;mso-position-vertical-relative:paragraph;z-index:-1572249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MARGEM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PREFERÊNCIA: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590" w:val="left" w:leader="none"/>
        </w:tabs>
        <w:spacing w:line="240" w:lineRule="auto" w:before="91" w:after="0"/>
        <w:ind w:left="118" w:right="115" w:firstLine="0"/>
        <w:jc w:val="both"/>
        <w:rPr>
          <w:sz w:val="22"/>
        </w:rPr>
      </w:pPr>
      <w:r>
        <w:rPr>
          <w:spacing w:val="-1"/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assegurada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preferência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contratação,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até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dez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acima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melhor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válida,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fase de lances, nos termos do disposto no art. 3º da Lei nº 8.248 de 1991, para fornecedores de bens e serviços,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observada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ordem:</w:t>
      </w:r>
    </w:p>
    <w:p>
      <w:pPr>
        <w:pStyle w:val="ListParagraph"/>
        <w:numPr>
          <w:ilvl w:val="0"/>
          <w:numId w:val="14"/>
        </w:numPr>
        <w:tabs>
          <w:tab w:pos="362" w:val="left" w:leader="none"/>
        </w:tabs>
        <w:spacing w:line="240" w:lineRule="auto" w:before="117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Bens e serviços com tecnologia desenvolvida no país e produzidos de acordo com o Processo Produtivo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Básico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(PPB),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definida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Executivo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Federal.</w:t>
      </w:r>
    </w:p>
    <w:p>
      <w:pPr>
        <w:pStyle w:val="ListParagraph"/>
        <w:numPr>
          <w:ilvl w:val="0"/>
          <w:numId w:val="14"/>
        </w:numPr>
        <w:tabs>
          <w:tab w:pos="331" w:val="left" w:leader="none"/>
        </w:tabs>
        <w:spacing w:line="240" w:lineRule="auto" w:before="120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Bens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tecnologia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desenvolvida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país;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</w:p>
    <w:p>
      <w:pPr>
        <w:pStyle w:val="ListParagraph"/>
        <w:numPr>
          <w:ilvl w:val="0"/>
          <w:numId w:val="14"/>
        </w:numPr>
        <w:tabs>
          <w:tab w:pos="321" w:val="left" w:leader="none"/>
        </w:tabs>
        <w:spacing w:line="240" w:lineRule="auto" w:before="119" w:after="0"/>
        <w:ind w:left="320" w:right="0" w:hanging="203"/>
        <w:jc w:val="both"/>
        <w:rPr>
          <w:sz w:val="22"/>
        </w:rPr>
      </w:pPr>
      <w:r>
        <w:rPr>
          <w:w w:val="80"/>
          <w:sz w:val="22"/>
        </w:rPr>
        <w:t>Bens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produzidos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PPB,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definida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Federal</w:t>
      </w:r>
    </w:p>
    <w:p>
      <w:pPr>
        <w:pStyle w:val="ListParagraph"/>
        <w:numPr>
          <w:ilvl w:val="2"/>
          <w:numId w:val="15"/>
        </w:numPr>
        <w:tabs>
          <w:tab w:pos="772" w:val="left" w:leader="none"/>
        </w:tabs>
        <w:spacing w:line="240" w:lineRule="auto" w:before="119" w:after="0"/>
        <w:ind w:left="118" w:right="113" w:firstLine="0"/>
        <w:jc w:val="both"/>
        <w:rPr>
          <w:sz w:val="22"/>
        </w:rPr>
      </w:pPr>
      <w:r>
        <w:rPr>
          <w:w w:val="85"/>
          <w:sz w:val="22"/>
        </w:rPr>
        <w:t>Consideram-se bens e serviços de informática e automação com tecnologia desenvolvida no País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aqueles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cujo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efetivo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desenvolvimento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local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seja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comprovado perante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Ministério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Ciência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Tecnologia,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forma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regulamentada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2"/>
          <w:numId w:val="15"/>
        </w:numPr>
        <w:tabs>
          <w:tab w:pos="765" w:val="left" w:leader="none"/>
        </w:tabs>
        <w:spacing w:line="240" w:lineRule="auto" w:before="100" w:after="0"/>
        <w:ind w:left="118" w:right="111" w:firstLine="0"/>
        <w:jc w:val="both"/>
        <w:rPr>
          <w:sz w:val="22"/>
        </w:rPr>
      </w:pPr>
      <w:r>
        <w:rPr>
          <w:w w:val="85"/>
          <w:sz w:val="22"/>
        </w:rPr>
        <w:t>As microempresas e empresas de pequeno porte que atendam ao disposto nos itens acima, terão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prioridade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exercício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preferência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relação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médias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grandes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enquadradas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requisitos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supracitados</w:t>
      </w:r>
    </w:p>
    <w:p>
      <w:pPr>
        <w:pStyle w:val="ListParagraph"/>
        <w:numPr>
          <w:ilvl w:val="1"/>
          <w:numId w:val="13"/>
        </w:numPr>
        <w:tabs>
          <w:tab w:pos="604" w:val="left" w:leader="none"/>
        </w:tabs>
        <w:spacing w:line="240" w:lineRule="auto" w:before="117" w:after="0"/>
        <w:ind w:left="118" w:right="118" w:firstLine="0"/>
        <w:jc w:val="both"/>
        <w:rPr>
          <w:sz w:val="22"/>
        </w:rPr>
      </w:pPr>
      <w:r>
        <w:rPr>
          <w:w w:val="85"/>
          <w:sz w:val="22"/>
        </w:rPr>
        <w:t>A comprovação do PPB será feita conforme os itens abaixo, uma vez que já tenha sido assinalado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preenchimento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habilitação.</w:t>
      </w:r>
    </w:p>
    <w:p>
      <w:pPr>
        <w:pStyle w:val="ListParagraph"/>
        <w:numPr>
          <w:ilvl w:val="0"/>
          <w:numId w:val="16"/>
        </w:numPr>
        <w:tabs>
          <w:tab w:pos="232" w:val="left" w:leader="none"/>
        </w:tabs>
        <w:spacing w:line="240" w:lineRule="auto" w:before="121" w:after="0"/>
        <w:ind w:left="118" w:right="112" w:firstLine="0"/>
        <w:jc w:val="both"/>
        <w:rPr>
          <w:sz w:val="22"/>
        </w:rPr>
      </w:pPr>
      <w:r>
        <w:rPr>
          <w:w w:val="80"/>
          <w:sz w:val="22"/>
        </w:rPr>
        <w:t>– Eletronicamente, por meio de consulta ao sítio eletrônico oficial do Ministério da Ciência e Tecnologia ou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Superintendência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 Zona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Franca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Manaus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SUFRAMA; ou</w:t>
      </w:r>
    </w:p>
    <w:p>
      <w:pPr>
        <w:pStyle w:val="ListParagraph"/>
        <w:numPr>
          <w:ilvl w:val="0"/>
          <w:numId w:val="16"/>
        </w:numPr>
        <w:tabs>
          <w:tab w:pos="290" w:val="left" w:leader="none"/>
        </w:tabs>
        <w:spacing w:line="240" w:lineRule="auto" w:before="118" w:after="0"/>
        <w:ind w:left="118" w:right="119" w:firstLine="0"/>
        <w:jc w:val="both"/>
        <w:rPr>
          <w:sz w:val="22"/>
        </w:rPr>
      </w:pPr>
      <w:r>
        <w:rPr>
          <w:w w:val="85"/>
          <w:sz w:val="22"/>
        </w:rPr>
        <w:t>–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documento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expedido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finalidade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Ministério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Ciência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Tecnologia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SUFRAMA,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mediante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solicitação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</w:t>
      </w:r>
    </w:p>
    <w:p>
      <w:pPr>
        <w:pStyle w:val="ListParagraph"/>
        <w:numPr>
          <w:ilvl w:val="2"/>
          <w:numId w:val="13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supracitadas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momento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71.183998pt;margin-top:13.525059pt;width:198.4pt;height:13.1pt;mso-position-horizontal-relative:page;mso-position-vertical-relative:paragraph;z-index:-1572198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PRAZO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VALIDADE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right="108"/>
      </w:pPr>
      <w:r>
        <w:rPr>
          <w:rFonts w:ascii="Arial" w:hAnsi="Arial"/>
          <w:b/>
          <w:w w:val="80"/>
        </w:rPr>
        <w:t>14.1.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Fica</w:t>
      </w:r>
      <w:r>
        <w:rPr>
          <w:spacing w:val="11"/>
          <w:w w:val="80"/>
        </w:rPr>
        <w:t> </w:t>
      </w:r>
      <w:r>
        <w:rPr>
          <w:w w:val="80"/>
        </w:rPr>
        <w:t>estabelecido</w:t>
      </w:r>
      <w:r>
        <w:rPr>
          <w:spacing w:val="11"/>
          <w:w w:val="80"/>
        </w:rPr>
        <w:t> </w:t>
      </w:r>
      <w:r>
        <w:rPr>
          <w:w w:val="80"/>
        </w:rPr>
        <w:t>como</w:t>
      </w:r>
      <w:r>
        <w:rPr>
          <w:spacing w:val="11"/>
          <w:w w:val="80"/>
        </w:rPr>
        <w:t> </w:t>
      </w:r>
      <w:r>
        <w:rPr>
          <w:w w:val="80"/>
        </w:rPr>
        <w:t>60</w:t>
      </w:r>
      <w:r>
        <w:rPr>
          <w:spacing w:val="16"/>
          <w:w w:val="80"/>
        </w:rPr>
        <w:t> </w:t>
      </w:r>
      <w:r>
        <w:rPr>
          <w:w w:val="80"/>
        </w:rPr>
        <w:t>(sessenta)</w:t>
      </w:r>
      <w:r>
        <w:rPr>
          <w:spacing w:val="14"/>
          <w:w w:val="80"/>
        </w:rPr>
        <w:t> </w:t>
      </w:r>
      <w:r>
        <w:rPr>
          <w:w w:val="80"/>
        </w:rPr>
        <w:t>dias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prazo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validade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Propostas,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qual</w:t>
      </w:r>
      <w:r>
        <w:rPr>
          <w:spacing w:val="14"/>
          <w:w w:val="80"/>
        </w:rPr>
        <w:t> </w:t>
      </w:r>
      <w:r>
        <w:rPr>
          <w:w w:val="80"/>
        </w:rPr>
        <w:t>será</w:t>
      </w:r>
      <w:r>
        <w:rPr>
          <w:spacing w:val="14"/>
          <w:w w:val="80"/>
        </w:rPr>
        <w:t> </w:t>
      </w:r>
      <w:r>
        <w:rPr>
          <w:w w:val="80"/>
        </w:rPr>
        <w:t>contado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partir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da data da Sessão Pública de recebimento e de abertura dos Envelopes A e B</w:t>
      </w:r>
      <w:r>
        <w:rPr>
          <w:rFonts w:ascii="Arial" w:hAnsi="Arial"/>
          <w:b/>
          <w:spacing w:val="-1"/>
          <w:w w:val="85"/>
        </w:rPr>
        <w:t>. </w:t>
      </w:r>
      <w:r>
        <w:rPr>
          <w:spacing w:val="-1"/>
          <w:w w:val="85"/>
        </w:rPr>
        <w:t>Na contagem do </w:t>
      </w:r>
      <w:r>
        <w:rPr>
          <w:w w:val="85"/>
        </w:rPr>
        <w:t>prazo excluir-</w:t>
      </w:r>
      <w:r>
        <w:rPr>
          <w:spacing w:val="-49"/>
          <w:w w:val="85"/>
        </w:rPr>
        <w:t> </w:t>
      </w:r>
      <w:r>
        <w:rPr>
          <w:w w:val="90"/>
        </w:rPr>
        <w:t>se-á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dia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11"/>
          <w:w w:val="90"/>
        </w:rPr>
        <w:t> </w:t>
      </w:r>
      <w:r>
        <w:rPr>
          <w:w w:val="90"/>
        </w:rPr>
        <w:t>início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12"/>
          <w:w w:val="90"/>
        </w:rPr>
        <w:t> </w:t>
      </w:r>
      <w:r>
        <w:rPr>
          <w:w w:val="90"/>
        </w:rPr>
        <w:t>incluir-se-á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dia</w:t>
      </w:r>
      <w:r>
        <w:rPr>
          <w:spacing w:val="-11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vencimento.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1.183998pt;margin-top:13.454199pt;width:178.5pt;height:13.1pt;mso-position-horizontal-relative:page;mso-position-vertical-relative:paragraph;z-index:-1572147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JULGAMENTO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numPr>
          <w:ilvl w:val="1"/>
          <w:numId w:val="17"/>
        </w:numPr>
        <w:tabs>
          <w:tab w:pos="573" w:val="left" w:leader="none"/>
        </w:tabs>
        <w:spacing w:line="240" w:lineRule="auto" w:before="89" w:after="0"/>
        <w:ind w:left="572" w:right="0" w:hanging="455"/>
        <w:jc w:val="left"/>
      </w:pP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abertura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Envelopes</w:t>
      </w:r>
      <w:r>
        <w:rPr>
          <w:spacing w:val="11"/>
          <w:w w:val="80"/>
        </w:rPr>
        <w:t> </w:t>
      </w:r>
      <w:r>
        <w:rPr>
          <w:w w:val="80"/>
        </w:rPr>
        <w:t>contendo</w:t>
      </w:r>
      <w:r>
        <w:rPr>
          <w:spacing w:val="7"/>
          <w:w w:val="80"/>
        </w:rPr>
        <w:t> </w:t>
      </w:r>
      <w:r>
        <w:rPr>
          <w:w w:val="80"/>
        </w:rPr>
        <w:t>as</w:t>
      </w:r>
      <w:r>
        <w:rPr>
          <w:spacing w:val="12"/>
          <w:w w:val="80"/>
        </w:rPr>
        <w:t> </w:t>
      </w:r>
      <w:r>
        <w:rPr>
          <w:w w:val="80"/>
        </w:rPr>
        <w:t>Propostas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Preço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Classificação</w:t>
      </w:r>
    </w:p>
    <w:p>
      <w:pPr>
        <w:pStyle w:val="ListParagraph"/>
        <w:numPr>
          <w:ilvl w:val="2"/>
          <w:numId w:val="17"/>
        </w:numPr>
        <w:tabs>
          <w:tab w:pos="750" w:val="left" w:leader="none"/>
        </w:tabs>
        <w:spacing w:line="240" w:lineRule="auto" w:before="121" w:after="0"/>
        <w:ind w:left="118" w:right="117" w:firstLine="0"/>
        <w:jc w:val="left"/>
        <w:rPr>
          <w:sz w:val="22"/>
        </w:rPr>
      </w:pPr>
      <w:r>
        <w:rPr>
          <w:spacing w:val="-1"/>
          <w:w w:val="85"/>
          <w:sz w:val="22"/>
        </w:rPr>
        <w:t>O Pregoeiro verificará </w:t>
      </w:r>
      <w:r>
        <w:rPr>
          <w:w w:val="85"/>
          <w:sz w:val="22"/>
        </w:rPr>
        <w:t>as propostas apresentadas e desclassificará, motivadamente, aquelas que não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 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estabelecidos 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17"/>
        </w:numPr>
        <w:tabs>
          <w:tab w:pos="724" w:val="left" w:leader="none"/>
        </w:tabs>
        <w:spacing w:line="240" w:lineRule="auto" w:before="118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Somente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ListParagraph"/>
        <w:numPr>
          <w:ilvl w:val="2"/>
          <w:numId w:val="17"/>
        </w:numPr>
        <w:tabs>
          <w:tab w:pos="760" w:val="left" w:leader="none"/>
        </w:tabs>
        <w:spacing w:line="240" w:lineRule="auto" w:before="119" w:after="0"/>
        <w:ind w:left="118" w:right="120" w:firstLine="0"/>
        <w:jc w:val="left"/>
        <w:rPr>
          <w:sz w:val="22"/>
        </w:rPr>
      </w:pPr>
      <w:r>
        <w:rPr>
          <w:w w:val="85"/>
          <w:sz w:val="22"/>
        </w:rPr>
        <w:t>Verificada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compatibilidade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classificadas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unitário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aquelas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valores sucessivos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superiores 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10%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pStyle w:val="ListParagraph"/>
        <w:numPr>
          <w:ilvl w:val="3"/>
          <w:numId w:val="17"/>
        </w:numPr>
        <w:tabs>
          <w:tab w:pos="916" w:val="left" w:leader="none"/>
        </w:tabs>
        <w:spacing w:line="240" w:lineRule="auto" w:before="120" w:after="0"/>
        <w:ind w:left="118" w:right="110" w:firstLine="0"/>
        <w:jc w:val="left"/>
        <w:rPr>
          <w:sz w:val="22"/>
        </w:rPr>
      </w:pPr>
      <w:r>
        <w:rPr>
          <w:w w:val="85"/>
          <w:sz w:val="22"/>
        </w:rPr>
        <w:t>As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classificadas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função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global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ofertado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aquisição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equipamentos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informática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acessórios.</w:t>
      </w:r>
    </w:p>
    <w:p>
      <w:pPr>
        <w:pStyle w:val="ListParagraph"/>
        <w:numPr>
          <w:ilvl w:val="2"/>
          <w:numId w:val="17"/>
        </w:numPr>
        <w:tabs>
          <w:tab w:pos="743" w:val="left" w:leader="none"/>
        </w:tabs>
        <w:spacing w:line="240" w:lineRule="auto" w:before="119" w:after="0"/>
        <w:ind w:left="118" w:right="118" w:firstLine="0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havendo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três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sucessivas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superiores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10%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Preço,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três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melhores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subsequentes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valores.</w:t>
      </w:r>
    </w:p>
    <w:p>
      <w:pPr>
        <w:pStyle w:val="ListParagraph"/>
        <w:numPr>
          <w:ilvl w:val="2"/>
          <w:numId w:val="17"/>
        </w:numPr>
        <w:tabs>
          <w:tab w:pos="765" w:val="left" w:leader="none"/>
        </w:tabs>
        <w:spacing w:line="240" w:lineRule="auto" w:before="118" w:after="0"/>
        <w:ind w:left="118" w:right="121" w:firstLine="0"/>
        <w:jc w:val="left"/>
        <w:rPr>
          <w:sz w:val="22"/>
        </w:rPr>
      </w:pPr>
      <w:r>
        <w:rPr>
          <w:w w:val="85"/>
          <w:sz w:val="22"/>
        </w:rPr>
        <w:t>No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empate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Preços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descritas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dois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itens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anteriores,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classificadas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próxima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fase.</w:t>
      </w:r>
    </w:p>
    <w:p>
      <w:pPr>
        <w:pStyle w:val="Heading1"/>
        <w:numPr>
          <w:ilvl w:val="1"/>
          <w:numId w:val="17"/>
        </w:numPr>
        <w:tabs>
          <w:tab w:pos="573" w:val="left" w:leader="none"/>
        </w:tabs>
        <w:spacing w:line="240" w:lineRule="auto" w:before="121" w:after="0"/>
        <w:ind w:left="572" w:right="0" w:hanging="455"/>
        <w:jc w:val="left"/>
      </w:pPr>
      <w:r>
        <w:rPr>
          <w:w w:val="80"/>
        </w:rPr>
        <w:t>Dos</w:t>
      </w:r>
      <w:r>
        <w:rPr>
          <w:spacing w:val="9"/>
          <w:w w:val="80"/>
        </w:rPr>
        <w:t> </w:t>
      </w:r>
      <w:r>
        <w:rPr>
          <w:w w:val="80"/>
        </w:rPr>
        <w:t>lances</w:t>
      </w:r>
      <w:r>
        <w:rPr>
          <w:spacing w:val="10"/>
          <w:w w:val="80"/>
        </w:rPr>
        <w:t> </w:t>
      </w:r>
      <w:r>
        <w:rPr>
          <w:w w:val="80"/>
        </w:rPr>
        <w:t>verbais</w:t>
      </w:r>
    </w:p>
    <w:p>
      <w:pPr>
        <w:pStyle w:val="ListParagraph"/>
        <w:numPr>
          <w:ilvl w:val="2"/>
          <w:numId w:val="17"/>
        </w:numPr>
        <w:tabs>
          <w:tab w:pos="731" w:val="left" w:leader="none"/>
        </w:tabs>
        <w:spacing w:line="240" w:lineRule="auto" w:before="119" w:after="0"/>
        <w:ind w:left="118" w:right="110" w:firstLine="0"/>
        <w:jc w:val="both"/>
        <w:rPr>
          <w:sz w:val="22"/>
        </w:rPr>
      </w:pPr>
      <w:r>
        <w:rPr>
          <w:w w:val="80"/>
          <w:sz w:val="22"/>
        </w:rPr>
        <w:t>Depois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divulgará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voz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alta,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convidará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individualmente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os autores das propostas selecionadas </w:t>
      </w:r>
      <w:r>
        <w:rPr>
          <w:spacing w:val="-1"/>
          <w:w w:val="85"/>
          <w:sz w:val="22"/>
        </w:rPr>
        <w:t>a formular lances de forma sequencial, a partir do autor da proposta de</w:t>
      </w:r>
      <w:r>
        <w:rPr>
          <w:spacing w:val="-49"/>
          <w:w w:val="85"/>
          <w:sz w:val="22"/>
        </w:rPr>
        <w:t> </w:t>
      </w:r>
      <w:r>
        <w:rPr>
          <w:spacing w:val="-2"/>
          <w:w w:val="85"/>
          <w:sz w:val="22"/>
        </w:rPr>
        <w:t>maior preço e os demais em ordem decrescente </w:t>
      </w:r>
      <w:r>
        <w:rPr>
          <w:spacing w:val="-1"/>
          <w:w w:val="85"/>
          <w:sz w:val="22"/>
        </w:rPr>
        <w:t>de valor, decidindo-se por meio de sorteio no caso de empate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ListParagraph"/>
        <w:numPr>
          <w:ilvl w:val="3"/>
          <w:numId w:val="17"/>
        </w:numPr>
        <w:tabs>
          <w:tab w:pos="887" w:val="left" w:leader="none"/>
        </w:tabs>
        <w:spacing w:line="240" w:lineRule="auto" w:before="118" w:after="0"/>
        <w:ind w:left="118" w:right="118" w:firstLine="0"/>
        <w:jc w:val="both"/>
        <w:rPr>
          <w:sz w:val="22"/>
        </w:rPr>
      </w:pPr>
      <w:r>
        <w:rPr>
          <w:spacing w:val="-1"/>
          <w:w w:val="85"/>
          <w:sz w:val="22"/>
        </w:rPr>
        <w:t>O licitante sorteado em primeiro lugar poderá escolher a posição na ordenação de lances em </w:t>
      </w:r>
      <w:r>
        <w:rPr>
          <w:w w:val="85"/>
          <w:sz w:val="22"/>
        </w:rPr>
        <w:t>relação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empatados,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sucessivamente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definição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completa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ListParagraph"/>
        <w:numPr>
          <w:ilvl w:val="2"/>
          <w:numId w:val="17"/>
        </w:numPr>
        <w:tabs>
          <w:tab w:pos="741" w:val="left" w:leader="none"/>
        </w:tabs>
        <w:spacing w:line="240" w:lineRule="auto" w:before="119" w:after="0"/>
        <w:ind w:left="118" w:right="112" w:firstLine="0"/>
        <w:jc w:val="both"/>
        <w:rPr>
          <w:sz w:val="22"/>
        </w:rPr>
      </w:pPr>
      <w:r>
        <w:rPr>
          <w:spacing w:val="-2"/>
          <w:w w:val="85"/>
          <w:sz w:val="22"/>
        </w:rPr>
        <w:t>A desistência em apresentar </w:t>
      </w:r>
      <w:r>
        <w:rPr>
          <w:spacing w:val="-1"/>
          <w:w w:val="85"/>
          <w:sz w:val="22"/>
        </w:rPr>
        <w:t>lance verbal, quando convocado pelo Pregoeiro, implicará na exclusão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licitante da etapa de apresentação de lance verbal, com a manutenção do último preço por ele apresentado,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efeito de ordenação das propostas. Caso todos os licitantes se recusem a apresentar lances verbais, a ordem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classificação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propostas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escritas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mantida.</w:t>
      </w:r>
    </w:p>
    <w:p>
      <w:pPr>
        <w:pStyle w:val="ListParagraph"/>
        <w:numPr>
          <w:ilvl w:val="2"/>
          <w:numId w:val="17"/>
        </w:numPr>
        <w:tabs>
          <w:tab w:pos="724" w:val="left" w:leader="none"/>
        </w:tabs>
        <w:spacing w:line="240" w:lineRule="auto" w:before="118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rodada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verbais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repetida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vezes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considerar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necessário.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Heading1"/>
        <w:numPr>
          <w:ilvl w:val="1"/>
          <w:numId w:val="17"/>
        </w:numPr>
        <w:tabs>
          <w:tab w:pos="573" w:val="left" w:leader="none"/>
        </w:tabs>
        <w:spacing w:line="240" w:lineRule="auto" w:before="100" w:after="0"/>
        <w:ind w:left="572" w:right="0" w:hanging="455"/>
        <w:jc w:val="both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negociação</w:t>
      </w:r>
    </w:p>
    <w:p>
      <w:pPr>
        <w:pStyle w:val="ListParagraph"/>
        <w:numPr>
          <w:ilvl w:val="2"/>
          <w:numId w:val="17"/>
        </w:numPr>
        <w:tabs>
          <w:tab w:pos="736" w:val="left" w:leader="none"/>
        </w:tabs>
        <w:spacing w:line="240" w:lineRule="auto" w:before="119" w:after="0"/>
        <w:ind w:left="118" w:right="114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encaminhar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contraproposta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diretamente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apresentado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Heading1"/>
        <w:numPr>
          <w:ilvl w:val="1"/>
          <w:numId w:val="17"/>
        </w:numPr>
        <w:tabs>
          <w:tab w:pos="573" w:val="left" w:leader="none"/>
        </w:tabs>
        <w:spacing w:line="240" w:lineRule="auto" w:before="118" w:after="0"/>
        <w:ind w:left="572" w:right="0" w:hanging="455"/>
        <w:jc w:val="both"/>
      </w:pP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aceitabilidade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proposta</w:t>
      </w:r>
    </w:p>
    <w:p>
      <w:pPr>
        <w:pStyle w:val="ListParagraph"/>
        <w:numPr>
          <w:ilvl w:val="2"/>
          <w:numId w:val="17"/>
        </w:numPr>
        <w:tabs>
          <w:tab w:pos="731" w:val="left" w:leader="none"/>
        </w:tabs>
        <w:spacing w:line="240" w:lineRule="auto" w:before="119" w:after="0"/>
        <w:ind w:left="118" w:right="113" w:firstLine="0"/>
        <w:jc w:val="both"/>
        <w:rPr>
          <w:sz w:val="22"/>
        </w:rPr>
      </w:pPr>
      <w:r>
        <w:rPr>
          <w:w w:val="80"/>
          <w:sz w:val="22"/>
        </w:rPr>
        <w:t>Encerrada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etapa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lances,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aceitabilidade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melhor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oferta,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decidindo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respeito.</w:t>
      </w:r>
    </w:p>
    <w:p>
      <w:pPr>
        <w:pStyle w:val="ListParagraph"/>
        <w:numPr>
          <w:ilvl w:val="2"/>
          <w:numId w:val="17"/>
        </w:numPr>
        <w:tabs>
          <w:tab w:pos="734" w:val="left" w:leader="none"/>
        </w:tabs>
        <w:spacing w:line="240" w:lineRule="auto" w:before="121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Caso não se realizem lances, será verificada a conformidade entre a proposta de menor preço e o valor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estimado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máximo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contratação.</w:t>
      </w:r>
    </w:p>
    <w:p>
      <w:pPr>
        <w:pStyle w:val="ListParagraph"/>
        <w:numPr>
          <w:ilvl w:val="2"/>
          <w:numId w:val="17"/>
        </w:numPr>
        <w:tabs>
          <w:tab w:pos="755" w:val="left" w:leader="none"/>
        </w:tabs>
        <w:spacing w:line="240" w:lineRule="auto" w:before="119" w:after="0"/>
        <w:ind w:left="118" w:right="119" w:firstLine="0"/>
        <w:jc w:val="both"/>
        <w:rPr>
          <w:sz w:val="22"/>
        </w:rPr>
      </w:pPr>
      <w:r>
        <w:rPr>
          <w:w w:val="85"/>
          <w:sz w:val="22"/>
        </w:rPr>
        <w:t>Havendo apenas uma oferta e desde que atenda a todos os termos do edital e que seu preço seja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compatível 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poderá ser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aceita.</w:t>
      </w:r>
    </w:p>
    <w:p>
      <w:pPr>
        <w:pStyle w:val="ListParagraph"/>
        <w:numPr>
          <w:ilvl w:val="2"/>
          <w:numId w:val="17"/>
        </w:numPr>
        <w:tabs>
          <w:tab w:pos="724" w:val="left" w:leader="none"/>
        </w:tabs>
        <w:spacing w:line="240" w:lineRule="auto" w:before="118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Considera-se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inaceitável,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aqui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dispostos,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que:</w:t>
      </w:r>
    </w:p>
    <w:p>
      <w:pPr>
        <w:pStyle w:val="ListParagraph"/>
        <w:numPr>
          <w:ilvl w:val="3"/>
          <w:numId w:val="17"/>
        </w:numPr>
        <w:tabs>
          <w:tab w:pos="899" w:val="left" w:leader="none"/>
        </w:tabs>
        <w:spacing w:line="240" w:lineRule="auto" w:before="121" w:after="0"/>
        <w:ind w:left="118" w:right="115" w:firstLine="0"/>
        <w:jc w:val="both"/>
        <w:rPr>
          <w:sz w:val="22"/>
        </w:rPr>
      </w:pPr>
      <w:r>
        <w:rPr>
          <w:w w:val="85"/>
          <w:sz w:val="22"/>
        </w:rPr>
        <w:t>Não atender às exigências fixadas neste Edital e de seus Anexos, bem como as omissas e as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apresentarem irregularidades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defeitos capazes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dificultar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julgamento;</w:t>
      </w:r>
    </w:p>
    <w:p>
      <w:pPr>
        <w:pStyle w:val="ListParagraph"/>
        <w:numPr>
          <w:ilvl w:val="3"/>
          <w:numId w:val="17"/>
        </w:numPr>
        <w:tabs>
          <w:tab w:pos="875" w:val="left" w:leader="none"/>
        </w:tabs>
        <w:spacing w:line="240" w:lineRule="auto" w:before="118" w:after="0"/>
        <w:ind w:left="874" w:right="0" w:hanging="757"/>
        <w:jc w:val="both"/>
        <w:rPr>
          <w:sz w:val="22"/>
        </w:rPr>
      </w:pPr>
      <w:r>
        <w:rPr>
          <w:w w:val="80"/>
          <w:sz w:val="22"/>
        </w:rPr>
        <w:t>Determinar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manifestamente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inexequíveis;</w:t>
      </w:r>
    </w:p>
    <w:p>
      <w:pPr>
        <w:pStyle w:val="ListParagraph"/>
        <w:numPr>
          <w:ilvl w:val="3"/>
          <w:numId w:val="17"/>
        </w:numPr>
        <w:tabs>
          <w:tab w:pos="897" w:val="left" w:leader="none"/>
        </w:tabs>
        <w:spacing w:line="240" w:lineRule="auto" w:before="119" w:after="0"/>
        <w:ind w:left="118" w:right="116" w:firstLine="0"/>
        <w:jc w:val="both"/>
        <w:rPr>
          <w:sz w:val="22"/>
        </w:rPr>
      </w:pPr>
      <w:r>
        <w:rPr>
          <w:spacing w:val="-1"/>
          <w:w w:val="85"/>
          <w:sz w:val="22"/>
        </w:rPr>
        <w:t>Apresentar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globais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superiores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praticados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mercado,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apurados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pesquisa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spacing w:val="-1"/>
          <w:w w:val="85"/>
          <w:sz w:val="22"/>
        </w:rPr>
        <w:t>preços e indicados no Anexo IX – Orçamento Estimado em Planilhas deste Edital, conforme </w:t>
      </w:r>
      <w:r>
        <w:rPr>
          <w:w w:val="85"/>
          <w:sz w:val="22"/>
        </w:rPr>
        <w:t>disposto no artigo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40,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inciso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X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17"/>
        </w:numPr>
        <w:tabs>
          <w:tab w:pos="750" w:val="left" w:leader="none"/>
        </w:tabs>
        <w:spacing w:line="240" w:lineRule="auto" w:before="120" w:after="0"/>
        <w:ind w:left="118" w:right="118" w:firstLine="0"/>
        <w:jc w:val="both"/>
        <w:rPr>
          <w:sz w:val="22"/>
        </w:rPr>
      </w:pPr>
      <w:r>
        <w:rPr>
          <w:w w:val="85"/>
          <w:sz w:val="22"/>
        </w:rPr>
        <w:t>Quando necessário, o Pregoeiro poderá solicitar ao licitante que demonstre a exequibilidade de seus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preços.</w:t>
      </w:r>
    </w:p>
    <w:p>
      <w:pPr>
        <w:pStyle w:val="ListParagraph"/>
        <w:numPr>
          <w:ilvl w:val="2"/>
          <w:numId w:val="17"/>
        </w:numPr>
        <w:tabs>
          <w:tab w:pos="772" w:val="left" w:leader="none"/>
        </w:tabs>
        <w:spacing w:line="240" w:lineRule="auto" w:before="118" w:after="0"/>
        <w:ind w:left="118" w:right="114" w:firstLine="0"/>
        <w:jc w:val="both"/>
        <w:rPr>
          <w:sz w:val="22"/>
        </w:rPr>
      </w:pPr>
      <w:r>
        <w:rPr>
          <w:w w:val="85"/>
          <w:sz w:val="22"/>
        </w:rPr>
        <w:t>Consideram-se exigências essenciais àquelas que não possam ser atendidas, no ato, por simples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manifestação de vontade do representante e</w:t>
      </w:r>
      <w:r>
        <w:rPr>
          <w:spacing w:val="36"/>
          <w:sz w:val="22"/>
        </w:rPr>
        <w:t> </w:t>
      </w:r>
      <w:r>
        <w:rPr>
          <w:w w:val="80"/>
          <w:sz w:val="22"/>
        </w:rPr>
        <w:t>àquelas cujo atendimento, nesse momento, possa representar risco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fraude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princípios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2"/>
          <w:numId w:val="17"/>
        </w:numPr>
        <w:tabs>
          <w:tab w:pos="770" w:val="left" w:leader="none"/>
        </w:tabs>
        <w:spacing w:line="240" w:lineRule="auto" w:before="119" w:after="0"/>
        <w:ind w:left="118" w:right="114" w:firstLine="0"/>
        <w:jc w:val="both"/>
        <w:rPr>
          <w:sz w:val="22"/>
        </w:rPr>
      </w:pPr>
      <w:r>
        <w:rPr>
          <w:w w:val="85"/>
          <w:sz w:val="22"/>
        </w:rPr>
        <w:t>Caberá ao Pregoeiro decidir, motivadamente, acerca da aceitabilidade da Proposta quando houver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divergência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implicar alteração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 serviços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1.183998pt;margin-top:13.400098pt;width:96.3pt;height:13.1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602" w:val="left" w:leader="none"/>
        </w:tabs>
        <w:spacing w:line="240" w:lineRule="auto" w:before="91" w:after="0"/>
        <w:ind w:left="118" w:right="109" w:firstLine="0"/>
        <w:jc w:val="both"/>
        <w:rPr>
          <w:sz w:val="22"/>
        </w:rPr>
      </w:pPr>
      <w:r>
        <w:rPr>
          <w:w w:val="85"/>
          <w:sz w:val="22"/>
        </w:rPr>
        <w:t>Após o encerramento da fase de lances verbais, com a classificação das propostas na forma prescrita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proceder-se-á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Envelope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B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–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Habilitação,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análise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documentação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primeiro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proponente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classificado.</w:t>
      </w:r>
    </w:p>
    <w:p>
      <w:pPr>
        <w:pStyle w:val="ListParagraph"/>
        <w:numPr>
          <w:ilvl w:val="1"/>
          <w:numId w:val="18"/>
        </w:numPr>
        <w:tabs>
          <w:tab w:pos="573" w:val="left" w:leader="none"/>
        </w:tabs>
        <w:spacing w:line="240" w:lineRule="auto" w:before="117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habilitado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proponente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abaixo:</w:t>
      </w:r>
    </w:p>
    <w:p>
      <w:pPr>
        <w:pStyle w:val="Heading1"/>
        <w:numPr>
          <w:ilvl w:val="2"/>
          <w:numId w:val="18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</w:pPr>
      <w:r>
        <w:rPr>
          <w:w w:val="80"/>
        </w:rPr>
        <w:t>Habilitação</w:t>
      </w:r>
      <w:r>
        <w:rPr>
          <w:spacing w:val="11"/>
          <w:w w:val="80"/>
        </w:rPr>
        <w:t> </w:t>
      </w:r>
      <w:r>
        <w:rPr>
          <w:w w:val="80"/>
        </w:rPr>
        <w:t>Jurídica</w:t>
      </w:r>
    </w:p>
    <w:p>
      <w:pPr>
        <w:pStyle w:val="ListParagraph"/>
        <w:numPr>
          <w:ilvl w:val="0"/>
          <w:numId w:val="19"/>
        </w:numPr>
        <w:tabs>
          <w:tab w:pos="331" w:val="left" w:leader="none"/>
        </w:tabs>
        <w:spacing w:line="240" w:lineRule="auto" w:before="122" w:after="0"/>
        <w:ind w:left="118" w:right="110" w:firstLine="0"/>
        <w:jc w:val="both"/>
        <w:rPr>
          <w:sz w:val="22"/>
        </w:rPr>
      </w:pPr>
      <w:r>
        <w:rPr>
          <w:w w:val="80"/>
          <w:sz w:val="22"/>
        </w:rPr>
        <w:t>Cédula de identidade do representante legal (sócio, diretor ou figura equivalente, desde que comprovado 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meio dos atos constitutivos, atas de eleição, procuração ou outros documentos equivalentes, e desde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competente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registro),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apresentado(s)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o(s)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documento(s)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daquele(s)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Edital: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16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Carta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II);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22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III);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19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Idoneidade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IV);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19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V);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19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(Anexos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VII).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19"/>
        </w:numPr>
        <w:tabs>
          <w:tab w:pos="491" w:val="left" w:leader="none"/>
        </w:tabs>
        <w:spacing w:line="240" w:lineRule="auto" w:before="100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Na hipótese de o ato constitutivo exigir a assinatura conjunta de dois ou mais representantes legais para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ser apresentada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estes.</w:t>
      </w:r>
    </w:p>
    <w:p>
      <w:pPr>
        <w:pStyle w:val="ListParagraph"/>
        <w:numPr>
          <w:ilvl w:val="0"/>
          <w:numId w:val="19"/>
        </w:numPr>
        <w:tabs>
          <w:tab w:pos="340" w:val="left" w:leader="none"/>
        </w:tabs>
        <w:spacing w:line="240" w:lineRule="auto" w:before="118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9"/>
        </w:numPr>
        <w:tabs>
          <w:tab w:pos="340" w:val="left" w:leader="none"/>
        </w:tabs>
        <w:spacing w:line="240" w:lineRule="auto" w:before="119" w:after="0"/>
        <w:ind w:left="118" w:right="112" w:firstLine="0"/>
        <w:jc w:val="both"/>
        <w:rPr>
          <w:sz w:val="22"/>
        </w:rPr>
      </w:pPr>
      <w:r>
        <w:rPr>
          <w:w w:val="80"/>
          <w:sz w:val="22"/>
        </w:rPr>
        <w:t>Ato constitutivo (estatuto ou contrato social em vigor) devidamente registrado, em se tratando de sociedades</w:t>
      </w:r>
      <w:r>
        <w:rPr>
          <w:spacing w:val="1"/>
          <w:w w:val="80"/>
          <w:sz w:val="22"/>
        </w:rPr>
        <w:t> </w:t>
      </w:r>
      <w:r>
        <w:rPr>
          <w:spacing w:val="-2"/>
          <w:w w:val="90"/>
          <w:sz w:val="22"/>
        </w:rPr>
        <w:t>comerciais, </w:t>
      </w:r>
      <w:r>
        <w:rPr>
          <w:spacing w:val="-1"/>
          <w:w w:val="90"/>
          <w:sz w:val="22"/>
        </w:rPr>
        <w:t>e, no caso de sociedades por ações, acompanhado de documentos de eleição de seus</w:t>
      </w:r>
      <w:r>
        <w:rPr>
          <w:w w:val="90"/>
          <w:sz w:val="22"/>
        </w:rPr>
        <w:t> administradores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houver);</w:t>
      </w:r>
    </w:p>
    <w:p>
      <w:pPr>
        <w:pStyle w:val="ListParagraph"/>
        <w:numPr>
          <w:ilvl w:val="0"/>
          <w:numId w:val="19"/>
        </w:numPr>
        <w:tabs>
          <w:tab w:pos="340" w:val="left" w:leader="none"/>
        </w:tabs>
        <w:spacing w:line="240" w:lineRule="auto" w:before="120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9"/>
        </w:numPr>
        <w:tabs>
          <w:tab w:pos="343" w:val="left" w:leader="none"/>
        </w:tabs>
        <w:spacing w:line="240" w:lineRule="auto" w:before="12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Decreto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autorização,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tratando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estrangeira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País,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ato de registro ou autorização para funcionamento expedido pelo órgão competente, quando a atividade assim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exigir.</w:t>
      </w:r>
    </w:p>
    <w:p>
      <w:pPr>
        <w:pStyle w:val="ListParagraph"/>
        <w:numPr>
          <w:ilvl w:val="3"/>
          <w:numId w:val="18"/>
        </w:numPr>
        <w:tabs>
          <w:tab w:pos="902" w:val="left" w:leader="none"/>
        </w:tabs>
        <w:spacing w:line="240" w:lineRule="auto" w:before="117" w:after="0"/>
        <w:ind w:left="118" w:right="111" w:firstLine="0"/>
        <w:jc w:val="both"/>
        <w:rPr>
          <w:sz w:val="22"/>
        </w:rPr>
      </w:pPr>
      <w:r>
        <w:rPr>
          <w:w w:val="85"/>
          <w:sz w:val="22"/>
        </w:rPr>
        <w:t>Os documentos relacionados nas alíneas “c” e “d” deste subitem </w:t>
      </w:r>
      <w:r>
        <w:rPr>
          <w:rFonts w:ascii="Arial" w:hAnsi="Arial"/>
          <w:b/>
          <w:w w:val="85"/>
          <w:sz w:val="22"/>
        </w:rPr>
        <w:t>16.2.1. </w:t>
      </w:r>
      <w:r>
        <w:rPr>
          <w:w w:val="85"/>
          <w:sz w:val="22"/>
        </w:rPr>
        <w:t>não precisarão constar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tiverem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120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Regularidade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Trabalhista</w:t>
      </w:r>
    </w:p>
    <w:p>
      <w:pPr>
        <w:pStyle w:val="ListParagraph"/>
        <w:numPr>
          <w:ilvl w:val="0"/>
          <w:numId w:val="21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21"/>
        </w:numPr>
        <w:tabs>
          <w:tab w:pos="367" w:val="left" w:leader="none"/>
        </w:tabs>
        <w:spacing w:line="240" w:lineRule="auto" w:before="119" w:after="0"/>
        <w:ind w:left="118" w:right="121" w:firstLine="0"/>
        <w:jc w:val="both"/>
        <w:rPr>
          <w:sz w:val="22"/>
        </w:rPr>
      </w:pPr>
      <w:r>
        <w:rPr>
          <w:w w:val="85"/>
          <w:sz w:val="22"/>
        </w:rPr>
        <w:t>Prova de inscrição no cadastro de contribuintes estadual ou municipal, se houver, relativo ao domicílio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 atividade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21"/>
        </w:numPr>
        <w:tabs>
          <w:tab w:pos="352" w:val="left" w:leader="none"/>
        </w:tabs>
        <w:spacing w:line="240" w:lineRule="auto" w:before="121" w:after="0"/>
        <w:ind w:left="118" w:right="115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Federal, relativa aos tributos que incidem sobre o objeto a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21"/>
        </w:numPr>
        <w:tabs>
          <w:tab w:pos="343" w:val="left" w:leader="none"/>
        </w:tabs>
        <w:spacing w:line="240" w:lineRule="auto" w:before="116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Prova de regularidade para com a Fazenda Estadual e Municipal da sede da licitante, relativa aos tributos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incidem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Estaduais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 Municipais, ou, em se tratando de contribuinte isento, cópia do documento de isenção, emitidos pelo órgão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21"/>
        </w:numPr>
        <w:tabs>
          <w:tab w:pos="343" w:val="left" w:leader="none"/>
        </w:tabs>
        <w:spacing w:line="240" w:lineRule="auto" w:before="119" w:after="0"/>
        <w:ind w:left="118" w:right="113" w:firstLine="0"/>
        <w:jc w:val="both"/>
        <w:rPr>
          <w:sz w:val="22"/>
        </w:rPr>
      </w:pPr>
      <w:r>
        <w:rPr>
          <w:w w:val="80"/>
          <w:sz w:val="22"/>
        </w:rPr>
        <w:t>Prova de regularidade relativa ao Fundo de Garantia por Tempo de Serviço (FGTS), demonstrando situação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regular no cumprimento dos encargos sociais instituídos por lei, mediante a apresentação de Certificado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 para com o Fundo de Garantia por Tempo de Serviço (FGTS), expedido pela Caixa Econômica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ListParagraph"/>
        <w:numPr>
          <w:ilvl w:val="0"/>
          <w:numId w:val="21"/>
        </w:numPr>
        <w:tabs>
          <w:tab w:pos="319" w:val="left" w:leader="none"/>
        </w:tabs>
        <w:spacing w:line="240" w:lineRule="auto" w:before="119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Prova de inexistência de débitos inadimplidos perante a Justiça do Trabalho, mediante a apresentação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expedida pelo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TST.</w:t>
      </w:r>
    </w:p>
    <w:p>
      <w:pPr>
        <w:pStyle w:val="Heading1"/>
        <w:numPr>
          <w:ilvl w:val="2"/>
          <w:numId w:val="18"/>
        </w:numPr>
        <w:tabs>
          <w:tab w:pos="722" w:val="left" w:leader="none"/>
        </w:tabs>
        <w:spacing w:line="240" w:lineRule="auto" w:before="118" w:after="0"/>
        <w:ind w:left="721" w:right="0" w:hanging="604"/>
        <w:jc w:val="both"/>
      </w:pPr>
      <w:r>
        <w:rPr>
          <w:w w:val="80"/>
        </w:rPr>
        <w:t>Qualificação</w:t>
      </w:r>
      <w:r>
        <w:rPr>
          <w:spacing w:val="15"/>
          <w:w w:val="80"/>
        </w:rPr>
        <w:t> </w:t>
      </w:r>
      <w:r>
        <w:rPr>
          <w:w w:val="80"/>
        </w:rPr>
        <w:t>Técnica</w:t>
      </w:r>
    </w:p>
    <w:p>
      <w:pPr>
        <w:pStyle w:val="BodyText"/>
        <w:ind w:right="113"/>
      </w:pPr>
      <w:r>
        <w:rPr>
          <w:rFonts w:ascii="Arial" w:hAnsi="Arial"/>
          <w:b/>
          <w:w w:val="85"/>
        </w:rPr>
        <w:t>a) </w:t>
      </w:r>
      <w:r>
        <w:rPr>
          <w:w w:val="85"/>
        </w:rPr>
        <w:t>A licitante deverá apresentar, no mínimo, 1 (um) atestados de capacidade técnica, nos moldes do art. 30,</w:t>
      </w:r>
      <w:r>
        <w:rPr>
          <w:spacing w:val="1"/>
          <w:w w:val="85"/>
        </w:rPr>
        <w:t> </w:t>
      </w:r>
      <w:r>
        <w:rPr>
          <w:w w:val="85"/>
        </w:rPr>
        <w:t>inciso II da Lei nº 8.666/1993, e cujas atividades sejam pertinentes e compatíveis em características,</w:t>
      </w:r>
      <w:r>
        <w:rPr>
          <w:spacing w:val="1"/>
          <w:w w:val="85"/>
        </w:rPr>
        <w:t> </w:t>
      </w:r>
      <w:r>
        <w:rPr>
          <w:w w:val="80"/>
        </w:rPr>
        <w:t>quantidades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prazos</w:t>
      </w:r>
      <w:r>
        <w:rPr>
          <w:spacing w:val="5"/>
          <w:w w:val="80"/>
        </w:rPr>
        <w:t> </w:t>
      </w:r>
      <w:r>
        <w:rPr>
          <w:w w:val="80"/>
        </w:rPr>
        <w:t>com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objeto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Termo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Referência,</w:t>
      </w:r>
      <w:r>
        <w:rPr>
          <w:spacing w:val="4"/>
          <w:w w:val="80"/>
        </w:rPr>
        <w:t> </w:t>
      </w:r>
      <w:r>
        <w:rPr>
          <w:w w:val="80"/>
        </w:rPr>
        <w:t>expedidos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entidades</w:t>
      </w:r>
      <w:r>
        <w:rPr>
          <w:spacing w:val="7"/>
          <w:w w:val="80"/>
        </w:rPr>
        <w:t> </w:t>
      </w:r>
      <w:r>
        <w:rPr>
          <w:w w:val="80"/>
        </w:rPr>
        <w:t>públicas</w:t>
      </w:r>
      <w:r>
        <w:rPr>
          <w:spacing w:val="7"/>
          <w:w w:val="80"/>
        </w:rPr>
        <w:t> </w:t>
      </w:r>
      <w:r>
        <w:rPr>
          <w:w w:val="80"/>
        </w:rPr>
        <w:t>ou</w:t>
      </w:r>
      <w:r>
        <w:rPr>
          <w:spacing w:val="5"/>
          <w:w w:val="80"/>
        </w:rPr>
        <w:t> </w:t>
      </w:r>
      <w:r>
        <w:rPr>
          <w:w w:val="80"/>
        </w:rPr>
        <w:t>privadas;</w:t>
      </w:r>
    </w:p>
    <w:p>
      <w:pPr>
        <w:pStyle w:val="Heading1"/>
        <w:numPr>
          <w:ilvl w:val="2"/>
          <w:numId w:val="18"/>
        </w:numPr>
        <w:tabs>
          <w:tab w:pos="722" w:val="left" w:leader="none"/>
        </w:tabs>
        <w:spacing w:line="240" w:lineRule="auto" w:before="119" w:after="0"/>
        <w:ind w:left="721" w:right="0" w:hanging="604"/>
        <w:jc w:val="both"/>
      </w:pPr>
      <w:r>
        <w:rPr>
          <w:w w:val="80"/>
        </w:rPr>
        <w:t>Qualificação</w:t>
      </w:r>
      <w:r>
        <w:rPr>
          <w:spacing w:val="28"/>
          <w:w w:val="80"/>
        </w:rPr>
        <w:t> </w:t>
      </w:r>
      <w:r>
        <w:rPr>
          <w:w w:val="80"/>
        </w:rPr>
        <w:t>Econômico-financeira</w:t>
      </w:r>
    </w:p>
    <w:p>
      <w:pPr>
        <w:pStyle w:val="ListParagraph"/>
        <w:numPr>
          <w:ilvl w:val="0"/>
          <w:numId w:val="22"/>
        </w:numPr>
        <w:tabs>
          <w:tab w:pos="331" w:val="left" w:leader="none"/>
        </w:tabs>
        <w:spacing w:line="240" w:lineRule="auto" w:before="119" w:after="0"/>
        <w:ind w:left="118" w:right="110" w:firstLine="0"/>
        <w:jc w:val="both"/>
        <w:rPr>
          <w:sz w:val="22"/>
        </w:rPr>
      </w:pPr>
      <w:r>
        <w:rPr>
          <w:w w:val="85"/>
          <w:sz w:val="22"/>
        </w:rPr>
        <w:t>Balanço patrimonial e demonstrações contábeis do último exercício social, que comprovem a boa situação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financeira da empresa, vedada a sua substituição por balancetes ou balanços provisórios, podendo ser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atualizados </w:t>
      </w:r>
      <w:r>
        <w:rPr>
          <w:spacing w:val="-1"/>
          <w:w w:val="85"/>
          <w:sz w:val="22"/>
        </w:rPr>
        <w:t>por índices oficiais quando encerrado há mais de 3 (três) meses da data de apresentação da</w:t>
      </w:r>
      <w:r>
        <w:rPr>
          <w:w w:val="85"/>
          <w:sz w:val="22"/>
        </w:rPr>
        <w:t> </w:t>
      </w:r>
      <w:r>
        <w:rPr>
          <w:w w:val="90"/>
          <w:sz w:val="22"/>
        </w:rPr>
        <w:t>proposta.</w:t>
      </w:r>
    </w:p>
    <w:p>
      <w:pPr>
        <w:pStyle w:val="ListParagraph"/>
        <w:numPr>
          <w:ilvl w:val="0"/>
          <w:numId w:val="22"/>
        </w:numPr>
        <w:tabs>
          <w:tab w:pos="364" w:val="left" w:leader="none"/>
        </w:tabs>
        <w:spacing w:line="240" w:lineRule="auto" w:before="119" w:after="0"/>
        <w:ind w:left="118" w:right="112" w:firstLine="0"/>
        <w:jc w:val="both"/>
        <w:rPr>
          <w:sz w:val="22"/>
        </w:rPr>
      </w:pPr>
      <w:r>
        <w:rPr>
          <w:spacing w:val="-1"/>
          <w:w w:val="85"/>
          <w:sz w:val="22"/>
        </w:rPr>
        <w:t>Certidão </w:t>
      </w:r>
      <w:r>
        <w:rPr>
          <w:w w:val="85"/>
          <w:sz w:val="22"/>
        </w:rPr>
        <w:t>negativa de efeitos sobre falência, recuperação judicial ou recuperação extrajudicial e insolvência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civil,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expedida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distribuidor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licitante.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Heading1"/>
        <w:numPr>
          <w:ilvl w:val="1"/>
          <w:numId w:val="18"/>
        </w:numPr>
        <w:tabs>
          <w:tab w:pos="573" w:val="left" w:leader="none"/>
        </w:tabs>
        <w:spacing w:line="240" w:lineRule="auto" w:before="100" w:after="0"/>
        <w:ind w:left="572" w:right="0" w:hanging="455"/>
        <w:jc w:val="both"/>
      </w:pPr>
      <w:r>
        <w:rPr>
          <w:w w:val="80"/>
        </w:rPr>
        <w:t>Outros</w:t>
      </w:r>
      <w:r>
        <w:rPr>
          <w:spacing w:val="14"/>
          <w:w w:val="80"/>
        </w:rPr>
        <w:t> </w:t>
      </w:r>
      <w:r>
        <w:rPr>
          <w:w w:val="80"/>
        </w:rPr>
        <w:t>documentos</w:t>
      </w:r>
    </w:p>
    <w:p>
      <w:pPr>
        <w:spacing w:before="119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16.3.1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conter:</w:t>
      </w:r>
    </w:p>
    <w:p>
      <w:pPr>
        <w:pStyle w:val="ListParagraph"/>
        <w:numPr>
          <w:ilvl w:val="0"/>
          <w:numId w:val="23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Idoneidade,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IV;</w:t>
      </w:r>
    </w:p>
    <w:p>
      <w:pPr>
        <w:pStyle w:val="ListParagraph"/>
        <w:numPr>
          <w:ilvl w:val="0"/>
          <w:numId w:val="23"/>
        </w:numPr>
        <w:tabs>
          <w:tab w:pos="352" w:val="left" w:leader="none"/>
        </w:tabs>
        <w:spacing w:line="240" w:lineRule="auto" w:before="119" w:after="0"/>
        <w:ind w:left="118" w:right="113" w:firstLine="0"/>
        <w:jc w:val="both"/>
        <w:rPr>
          <w:sz w:val="22"/>
        </w:rPr>
      </w:pPr>
      <w:r>
        <w:rPr>
          <w:w w:val="80"/>
          <w:sz w:val="22"/>
        </w:rPr>
        <w:t>Declaração de que a Licitante não tem em seus quadros menores de 18 (dezoito) anos executando trabalho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noturno, insalubre ou perigoso, ou menores de 16 (dezesseis) anos executando qualquer trabalho, salvo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condição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aprendiz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(quatorze)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V.</w:t>
      </w:r>
    </w:p>
    <w:p>
      <w:pPr>
        <w:pStyle w:val="Heading1"/>
        <w:numPr>
          <w:ilvl w:val="1"/>
          <w:numId w:val="18"/>
        </w:numPr>
        <w:tabs>
          <w:tab w:pos="573" w:val="left" w:leader="none"/>
        </w:tabs>
        <w:spacing w:line="240" w:lineRule="auto" w:before="120" w:after="0"/>
        <w:ind w:left="572" w:right="0" w:hanging="455"/>
        <w:jc w:val="both"/>
      </w:pPr>
      <w:r>
        <w:rPr>
          <w:w w:val="90"/>
        </w:rPr>
        <w:t>Observações</w:t>
      </w:r>
    </w:p>
    <w:p>
      <w:pPr>
        <w:pStyle w:val="ListParagraph"/>
        <w:numPr>
          <w:ilvl w:val="2"/>
          <w:numId w:val="18"/>
        </w:numPr>
        <w:tabs>
          <w:tab w:pos="731" w:val="left" w:leader="none"/>
        </w:tabs>
        <w:spacing w:line="240" w:lineRule="auto" w:before="120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Os documentos obtidos via "internet" poderão ter, também por esse meio, a sua autenticidade verificada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Pregoeiro.</w:t>
      </w:r>
    </w:p>
    <w:p>
      <w:pPr>
        <w:pStyle w:val="ListParagraph"/>
        <w:numPr>
          <w:ilvl w:val="2"/>
          <w:numId w:val="18"/>
        </w:numPr>
        <w:tabs>
          <w:tab w:pos="743" w:val="left" w:leader="none"/>
        </w:tabs>
        <w:spacing w:line="240" w:lineRule="auto" w:before="118" w:after="0"/>
        <w:ind w:left="118" w:right="110" w:firstLine="0"/>
        <w:jc w:val="both"/>
        <w:rPr>
          <w:sz w:val="22"/>
        </w:rPr>
      </w:pPr>
      <w:r>
        <w:rPr>
          <w:spacing w:val="-1"/>
          <w:w w:val="85"/>
          <w:sz w:val="22"/>
        </w:rPr>
        <w:t>Para efeito da validade das </w:t>
      </w:r>
      <w:r>
        <w:rPr>
          <w:w w:val="85"/>
          <w:sz w:val="22"/>
        </w:rPr>
        <w:t>certidões de regularidade de situação perante a Administração Pública, se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outro prazo não constar da lei ou do próprio documento, será considerado o lapso de 06 (seis) </w:t>
      </w:r>
      <w:r>
        <w:rPr>
          <w:w w:val="85"/>
          <w:sz w:val="22"/>
        </w:rPr>
        <w:t>meses a contar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2"/>
          <w:numId w:val="18"/>
        </w:numPr>
        <w:tabs>
          <w:tab w:pos="777" w:val="left" w:leader="none"/>
        </w:tabs>
        <w:spacing w:line="240" w:lineRule="auto" w:before="119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Os documentos exigidos para habilitação não poderão, em hipótese alguma, ser substituídos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protocolos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apenas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comprovem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requerimento.</w:t>
      </w:r>
    </w:p>
    <w:p>
      <w:pPr>
        <w:pStyle w:val="ListParagraph"/>
        <w:numPr>
          <w:ilvl w:val="2"/>
          <w:numId w:val="18"/>
        </w:numPr>
        <w:tabs>
          <w:tab w:pos="741" w:val="left" w:leader="none"/>
        </w:tabs>
        <w:spacing w:line="240" w:lineRule="auto" w:before="118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A comprovação de regularidade fiscal das microempresas e empresas de pequeno porte somente será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efeito de contratação,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 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condição para</w:t>
      </w:r>
      <w:r>
        <w:rPr>
          <w:spacing w:val="36"/>
          <w:sz w:val="22"/>
        </w:rPr>
        <w:t> </w:t>
      </w:r>
      <w:r>
        <w:rPr>
          <w:w w:val="80"/>
          <w:sz w:val="22"/>
        </w:rPr>
        <w:t>participação na licitação, nos</w:t>
      </w:r>
      <w:r>
        <w:rPr>
          <w:spacing w:val="37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7"/>
          <w:sz w:val="22"/>
        </w:rPr>
        <w:t> </w:t>
      </w:r>
      <w:r>
        <w:rPr>
          <w:w w:val="80"/>
          <w:sz w:val="22"/>
        </w:rPr>
        <w:t>do artigo</w:t>
      </w:r>
      <w:r>
        <w:rPr>
          <w:spacing w:val="36"/>
          <w:sz w:val="22"/>
        </w:rPr>
        <w:t> </w:t>
      </w:r>
      <w:r>
        <w:rPr>
          <w:w w:val="80"/>
          <w:sz w:val="22"/>
        </w:rPr>
        <w:t>4º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Decreto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8.538/2015.</w:t>
      </w:r>
    </w:p>
    <w:p>
      <w:pPr>
        <w:pStyle w:val="ListParagraph"/>
        <w:numPr>
          <w:ilvl w:val="3"/>
          <w:numId w:val="18"/>
        </w:numPr>
        <w:tabs>
          <w:tab w:pos="890" w:val="left" w:leader="none"/>
        </w:tabs>
        <w:spacing w:line="240" w:lineRule="auto" w:before="120" w:after="0"/>
        <w:ind w:left="118" w:right="113" w:firstLine="0"/>
        <w:jc w:val="both"/>
        <w:rPr>
          <w:sz w:val="22"/>
        </w:rPr>
      </w:pPr>
      <w:r>
        <w:rPr>
          <w:spacing w:val="-2"/>
          <w:w w:val="85"/>
          <w:sz w:val="22"/>
        </w:rPr>
        <w:t>Na fase de habilitação, deverá </w:t>
      </w:r>
      <w:r>
        <w:rPr>
          <w:spacing w:val="-1"/>
          <w:w w:val="85"/>
          <w:sz w:val="22"/>
        </w:rPr>
        <w:t>ser apresentada e conferida toda a documentação e, havendo alguma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restrição na comprovação da regularidade fiscal, será assegurado o prazo de cinco dias úteis, cujo termo inicial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corresponderá ao momento em que o proponente for declarado vencedor do certame, prorrogável por igual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período, para a regularização da documentação, pagamento ou parcelamento do débito, e emissão de eventuais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positivas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certidão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negativa.</w:t>
      </w:r>
    </w:p>
    <w:p>
      <w:pPr>
        <w:pStyle w:val="ListParagraph"/>
        <w:numPr>
          <w:ilvl w:val="2"/>
          <w:numId w:val="18"/>
        </w:numPr>
        <w:tabs>
          <w:tab w:pos="774" w:val="left" w:leader="none"/>
        </w:tabs>
        <w:spacing w:line="240" w:lineRule="auto" w:before="117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Os documentos necessários à habilitação poderão ser apresentados em original, ou por qualquer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processo de cópia autenticada por cartório competente ou cópia comum acompanhada do original 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autenticação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membro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Equipe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Apoio.</w:t>
      </w:r>
    </w:p>
    <w:p>
      <w:pPr>
        <w:pStyle w:val="ListParagraph"/>
        <w:numPr>
          <w:ilvl w:val="2"/>
          <w:numId w:val="18"/>
        </w:numPr>
        <w:tabs>
          <w:tab w:pos="750" w:val="left" w:leader="none"/>
        </w:tabs>
        <w:spacing w:line="240" w:lineRule="auto" w:before="118" w:after="0"/>
        <w:ind w:left="118" w:right="115" w:firstLine="0"/>
        <w:jc w:val="both"/>
        <w:rPr>
          <w:sz w:val="22"/>
        </w:rPr>
      </w:pPr>
      <w:r>
        <w:rPr>
          <w:w w:val="85"/>
          <w:sz w:val="22"/>
        </w:rPr>
        <w:t>No intuito de viabilizar a ampla competitividade, capaz de garantir a seleção da proposta que melhor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atenda aos interesses da Administração Pública, o Pregoeiro poderá, a seu critério e no curso da Sessão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Pública, suprimir irregularidades sanáveis existentes dos documentos de habilitação, o que deverá ser lavrado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ata,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devidamente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justificado.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1.183998pt;margin-top:13.405469pt;width:85.7pt;height:13.1pt;mso-position-horizontal-relative:page;mso-position-vertical-relative:paragraph;z-index:-1572044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580" w:val="left" w:leader="none"/>
        </w:tabs>
        <w:spacing w:line="240" w:lineRule="auto" w:before="91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Verificado o atendimento às condições de habilitação do proponente que ofertou o menor preço, este será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24"/>
        </w:numPr>
        <w:tabs>
          <w:tab w:pos="595" w:val="left" w:leader="none"/>
        </w:tabs>
        <w:spacing w:line="240" w:lineRule="auto" w:before="118" w:after="0"/>
        <w:ind w:left="118" w:right="112" w:firstLine="0"/>
        <w:jc w:val="both"/>
        <w:rPr>
          <w:sz w:val="22"/>
        </w:rPr>
      </w:pPr>
      <w:r>
        <w:rPr>
          <w:w w:val="85"/>
          <w:sz w:val="22"/>
        </w:rPr>
        <w:t>Se a oferta não for aceitável, ou se o licitante desatender às exigências para a habilitação, o Pregoeiro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subsequente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negociará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autor,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decidirá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aceitabilidade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e, em caso positivo, verificará as condições de habilitação e assim sucessivamente, até a apuração de uma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aceitável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autor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declarado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1.183998pt;margin-top:13.377452pt;width:110.7pt;height:13.1pt;mso-position-horizontal-relative:page;mso-position-vertical-relative:paragraph;z-index:-1571993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604" w:val="left" w:leader="none"/>
        </w:tabs>
        <w:spacing w:line="240" w:lineRule="auto" w:before="88" w:after="0"/>
        <w:ind w:left="118" w:right="110" w:firstLine="0"/>
        <w:jc w:val="left"/>
        <w:rPr>
          <w:sz w:val="22"/>
        </w:rPr>
      </w:pPr>
      <w:r>
        <w:rPr>
          <w:w w:val="85"/>
          <w:sz w:val="22"/>
        </w:rPr>
        <w:t>Declarado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vencedor,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convidará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proponentes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presentes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manifestarem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imediata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acerca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intenção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recorrer.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25"/>
        </w:numPr>
        <w:tabs>
          <w:tab w:pos="585" w:val="left" w:leader="none"/>
        </w:tabs>
        <w:spacing w:line="240" w:lineRule="auto" w:before="10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A falta de manifestação oportuna e motivada do licitante acerca de sua intenção de recorrer importará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decadência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autorizará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18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aceitando-a,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motivadamente,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rejeitando-a.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19" w:after="0"/>
        <w:ind w:left="118" w:right="112" w:firstLine="0"/>
        <w:jc w:val="both"/>
        <w:rPr>
          <w:sz w:val="22"/>
        </w:rPr>
      </w:pPr>
      <w:r>
        <w:rPr>
          <w:w w:val="80"/>
          <w:sz w:val="22"/>
        </w:rPr>
        <w:t>O licitante que tiver sua intenção de recurso aceita terá o prazo de 03 (três) dias úteis, contados da data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Sessão, para apresentação das razões, ficando os demais proponentes intimados, desde logo, para 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contrarrazões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contado,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todavia,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 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recorrente.</w:t>
      </w:r>
    </w:p>
    <w:p>
      <w:pPr>
        <w:pStyle w:val="ListParagraph"/>
        <w:numPr>
          <w:ilvl w:val="1"/>
          <w:numId w:val="25"/>
        </w:numPr>
        <w:tabs>
          <w:tab w:pos="597" w:val="left" w:leader="none"/>
        </w:tabs>
        <w:spacing w:line="240" w:lineRule="auto" w:before="120" w:after="0"/>
        <w:ind w:left="118" w:right="114" w:firstLine="0"/>
        <w:jc w:val="both"/>
        <w:rPr>
          <w:sz w:val="22"/>
        </w:rPr>
      </w:pPr>
      <w:r>
        <w:rPr>
          <w:w w:val="85"/>
          <w:sz w:val="22"/>
        </w:rPr>
        <w:t>Para efeito do disposto no § 5º do artigo 109 da Lei nº 8.666/1993, fica a vista dos autos do processo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administrativo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25"/>
        </w:numPr>
        <w:tabs>
          <w:tab w:pos="587" w:val="left" w:leader="none"/>
        </w:tabs>
        <w:spacing w:line="240" w:lineRule="auto" w:before="119" w:after="0"/>
        <w:ind w:left="118" w:right="116" w:firstLine="0"/>
        <w:jc w:val="both"/>
        <w:rPr>
          <w:sz w:val="22"/>
        </w:rPr>
      </w:pPr>
      <w:r>
        <w:rPr>
          <w:spacing w:val="-1"/>
          <w:w w:val="85"/>
          <w:sz w:val="22"/>
        </w:rPr>
        <w:t>Os recursos serão dirigidos ao Presidente do CAU/RJ, via Pregoeiro, que poderá reconsiderar o seu ato,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no prazo de três dias úteis, ou então, neste mesmo prazo, encaminhar o recurso, devidamente instruído, 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proferirá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decisão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recebimento.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19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19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pStyle w:val="ListParagraph"/>
        <w:numPr>
          <w:ilvl w:val="1"/>
          <w:numId w:val="25"/>
        </w:numPr>
        <w:tabs>
          <w:tab w:pos="616" w:val="left" w:leader="none"/>
        </w:tabs>
        <w:spacing w:line="240" w:lineRule="auto" w:before="119" w:after="0"/>
        <w:ind w:left="118" w:right="118" w:firstLine="0"/>
        <w:jc w:val="both"/>
        <w:rPr>
          <w:sz w:val="22"/>
        </w:rPr>
      </w:pPr>
      <w:r>
        <w:rPr>
          <w:w w:val="85"/>
          <w:sz w:val="22"/>
        </w:rPr>
        <w:t>Os resultados dos recursos serão divulgados mediante afixação no quadro de avisos do CAU/RJ,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e-mail.</w:t>
      </w:r>
    </w:p>
    <w:p>
      <w:pPr>
        <w:pStyle w:val="ListParagraph"/>
        <w:numPr>
          <w:ilvl w:val="1"/>
          <w:numId w:val="25"/>
        </w:numPr>
        <w:tabs>
          <w:tab w:pos="674" w:val="left" w:leader="none"/>
        </w:tabs>
        <w:spacing w:line="240" w:lineRule="auto" w:before="118" w:after="0"/>
        <w:ind w:left="673" w:right="0" w:hanging="556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importará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71.183998pt;margin-top:13.551504pt;width:201.55pt;height:13.1pt;mso-position-horizontal-relative:page;mso-position-vertical-relative:paragraph;z-index:-1571942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6"/>
        </w:numPr>
        <w:tabs>
          <w:tab w:pos="587" w:val="left" w:leader="none"/>
        </w:tabs>
        <w:spacing w:line="240" w:lineRule="auto" w:before="88" w:after="0"/>
        <w:ind w:left="118" w:right="118" w:firstLine="0"/>
        <w:jc w:val="left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objeto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deste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Pregão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adjudicado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Pregoeiro,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salvo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houver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recurso,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hipótese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autoridade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homologação.</w:t>
      </w:r>
    </w:p>
    <w:p>
      <w:pPr>
        <w:pStyle w:val="ListParagraph"/>
        <w:numPr>
          <w:ilvl w:val="1"/>
          <w:numId w:val="26"/>
        </w:numPr>
        <w:tabs>
          <w:tab w:pos="573" w:val="left" w:leader="none"/>
        </w:tabs>
        <w:spacing w:line="240" w:lineRule="auto" w:before="12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compete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26"/>
        </w:numPr>
        <w:tabs>
          <w:tab w:pos="575" w:val="left" w:leader="none"/>
        </w:tabs>
        <w:spacing w:line="240" w:lineRule="auto" w:before="119" w:after="0"/>
        <w:ind w:left="118" w:right="118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obrigam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1.183998pt;margin-top:13.356348pt;width:104.7pt;height:13.1pt;mso-position-horizontal-relative:page;mso-position-vertical-relative:paragraph;z-index:-1571891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7"/>
        </w:numPr>
        <w:tabs>
          <w:tab w:pos="578" w:val="left" w:leader="none"/>
        </w:tabs>
        <w:spacing w:line="240" w:lineRule="auto" w:before="91" w:after="0"/>
        <w:ind w:left="118" w:right="112" w:firstLine="0"/>
        <w:jc w:val="both"/>
        <w:rPr>
          <w:sz w:val="22"/>
        </w:rPr>
      </w:pPr>
      <w:r>
        <w:rPr>
          <w:w w:val="80"/>
          <w:sz w:val="22"/>
        </w:rPr>
        <w:t>O vencedor do certame será convocado pelo CAU/RJ para assinar o termo de contrato, aceitar ou retirar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instrumento equivalente, no prazo de 03 (três dias) úteis, sob pena de decair o direito à contratação, 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sanções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81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8.666/93.</w:t>
      </w:r>
    </w:p>
    <w:p>
      <w:pPr>
        <w:pStyle w:val="ListParagraph"/>
        <w:numPr>
          <w:ilvl w:val="2"/>
          <w:numId w:val="27"/>
        </w:numPr>
        <w:tabs>
          <w:tab w:pos="734" w:val="left" w:leader="none"/>
        </w:tabs>
        <w:spacing w:line="240" w:lineRule="auto" w:before="117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O prazo de convocação poderá ser prorrogado uma vez, por igual período, quando solicitado pela parte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ocorra motivo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Administração.</w:t>
      </w:r>
    </w:p>
    <w:p>
      <w:pPr>
        <w:pStyle w:val="ListParagraph"/>
        <w:numPr>
          <w:ilvl w:val="1"/>
          <w:numId w:val="27"/>
        </w:numPr>
        <w:tabs>
          <w:tab w:pos="575" w:val="left" w:leader="none"/>
        </w:tabs>
        <w:spacing w:line="240" w:lineRule="auto" w:before="121" w:after="0"/>
        <w:ind w:left="118" w:right="111" w:firstLine="0"/>
        <w:jc w:val="both"/>
        <w:rPr>
          <w:sz w:val="22"/>
        </w:rPr>
      </w:pPr>
      <w:r>
        <w:rPr>
          <w:w w:val="80"/>
          <w:sz w:val="22"/>
        </w:rPr>
        <w:t>Caso o Adjudicante decaia de seu direito à assinatura do contrato, o CAU/RJ poderá convocar os licitantes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remanescentes,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obedecida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pStyle w:val="ListParagraph"/>
        <w:numPr>
          <w:ilvl w:val="2"/>
          <w:numId w:val="27"/>
        </w:numPr>
        <w:tabs>
          <w:tab w:pos="755" w:val="left" w:leader="none"/>
        </w:tabs>
        <w:spacing w:line="240" w:lineRule="auto" w:before="118" w:after="0"/>
        <w:ind w:left="118" w:right="109" w:firstLine="0"/>
        <w:jc w:val="both"/>
        <w:rPr>
          <w:sz w:val="22"/>
        </w:rPr>
      </w:pPr>
      <w:r>
        <w:rPr/>
        <w:pict>
          <v:rect style="position:absolute;margin-left:491.140015pt;margin-top:13.937889pt;width:3.12pt;height:.47998pt;mso-position-horizontal-relative:page;mso-position-vertical-relative:paragraph;z-index:-15959040" filled="true" fillcolor="#000000" stroked="false">
            <v:fill type="solid"/>
            <w10:wrap type="none"/>
          </v:rect>
        </w:pict>
      </w:r>
      <w:r>
        <w:rPr>
          <w:w w:val="85"/>
          <w:sz w:val="22"/>
        </w:rPr>
        <w:t>O disposto no item </w:t>
      </w:r>
      <w:r>
        <w:rPr>
          <w:rFonts w:ascii="Arial" w:hAnsi="Arial"/>
          <w:b/>
          <w:w w:val="85"/>
          <w:sz w:val="22"/>
        </w:rPr>
        <w:t>20.2 </w:t>
      </w:r>
      <w:r>
        <w:rPr>
          <w:w w:val="85"/>
          <w:sz w:val="22"/>
        </w:rPr>
        <w:t>não se aplica aos licitantes convocados nos termos do art. 64, § 2</w:t>
      </w:r>
      <w:r>
        <w:rPr>
          <w:w w:val="85"/>
          <w:position w:val="6"/>
          <w:sz w:val="14"/>
        </w:rPr>
        <w:t>o</w:t>
      </w:r>
      <w:r>
        <w:rPr>
          <w:spacing w:val="1"/>
          <w:w w:val="85"/>
          <w:position w:val="6"/>
          <w:sz w:val="14"/>
        </w:rPr>
        <w:t> </w:t>
      </w:r>
      <w:r>
        <w:rPr>
          <w:w w:val="85"/>
          <w:sz w:val="22"/>
        </w:rPr>
        <w:t>da Lei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8666/93, que não aceitarem a contratação nas mesmas condições propostas pelo primeiro Adjudicatário,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inclusive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quanto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ListParagraph"/>
        <w:numPr>
          <w:ilvl w:val="1"/>
          <w:numId w:val="27"/>
        </w:numPr>
        <w:tabs>
          <w:tab w:pos="607" w:val="left" w:leader="none"/>
        </w:tabs>
        <w:spacing w:line="240" w:lineRule="auto" w:before="119" w:after="0"/>
        <w:ind w:left="118" w:right="114" w:firstLine="0"/>
        <w:jc w:val="both"/>
        <w:rPr>
          <w:sz w:val="22"/>
        </w:rPr>
      </w:pPr>
      <w:r>
        <w:rPr>
          <w:w w:val="80"/>
          <w:sz w:val="22"/>
        </w:rPr>
        <w:t>Decorridos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(sessenta) dias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37"/>
          <w:sz w:val="22"/>
        </w:rPr>
        <w:t> </w:t>
      </w:r>
      <w:r>
        <w:rPr>
          <w:w w:val="80"/>
          <w:sz w:val="22"/>
        </w:rPr>
        <w:t>sem convocação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6"/>
          <w:sz w:val="22"/>
        </w:rPr>
        <w:t> </w:t>
      </w:r>
      <w:r>
        <w:rPr>
          <w:w w:val="80"/>
          <w:sz w:val="22"/>
        </w:rPr>
        <w:t>a contratação,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ficam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liberados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compromissos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assumidos.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56.4pt;height:13.1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before="78"/>
        <w:ind w:left="118" w:right="113" w:firstLine="0"/>
        <w:jc w:val="both"/>
        <w:rPr>
          <w:sz w:val="22"/>
        </w:rPr>
      </w:pPr>
      <w:r>
        <w:rPr>
          <w:rFonts w:ascii="Arial" w:hAnsi="Arial"/>
          <w:b/>
          <w:w w:val="90"/>
          <w:sz w:val="22"/>
        </w:rPr>
        <w:t>21.1.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despesas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decorrentes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desta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licitação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correrão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conta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Código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Despesas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n°,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6.2.2.1.1.02.01.03.006 identificadas pelas rubricas </w:t>
      </w:r>
      <w:r>
        <w:rPr>
          <w:rFonts w:ascii="Arial" w:hAnsi="Arial"/>
          <w:i/>
          <w:w w:val="85"/>
          <w:sz w:val="22"/>
        </w:rPr>
        <w:t>Máquinas e Equipamentos, Materiais de Informática e</w:t>
      </w:r>
      <w:r>
        <w:rPr>
          <w:rFonts w:ascii="Arial" w:hAnsi="Arial"/>
          <w:i/>
          <w:spacing w:val="1"/>
          <w:w w:val="85"/>
          <w:sz w:val="22"/>
        </w:rPr>
        <w:t> </w:t>
      </w:r>
      <w:r>
        <w:rPr>
          <w:rFonts w:ascii="Arial" w:hAnsi="Arial"/>
          <w:i/>
          <w:w w:val="80"/>
          <w:sz w:val="22"/>
        </w:rPr>
        <w:t>Equipamentos</w:t>
      </w:r>
      <w:r>
        <w:rPr>
          <w:rFonts w:ascii="Arial" w:hAnsi="Arial"/>
          <w:i/>
          <w:spacing w:val="22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de</w:t>
      </w:r>
      <w:r>
        <w:rPr>
          <w:rFonts w:ascii="Arial" w:hAnsi="Arial"/>
          <w:i/>
          <w:spacing w:val="21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Processamento</w:t>
      </w:r>
      <w:r>
        <w:rPr>
          <w:rFonts w:ascii="Arial" w:hAnsi="Arial"/>
          <w:i/>
          <w:spacing w:val="25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de</w:t>
      </w:r>
      <w:r>
        <w:rPr>
          <w:rFonts w:ascii="Arial" w:hAnsi="Arial"/>
          <w:i/>
          <w:spacing w:val="21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Dados</w:t>
      </w:r>
      <w:r>
        <w:rPr>
          <w:w w:val="80"/>
          <w:sz w:val="22"/>
        </w:rPr>
        <w:t>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respectivamente,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destinadas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CAU-RJ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corrente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exercício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2016.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1.183998pt;margin-top:13.415269pt;width:104.8pt;height:13.1pt;mso-position-horizontal-relative:page;mso-position-vertical-relative:paragraph;z-index:-1571737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22.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8"/>
        </w:numPr>
        <w:tabs>
          <w:tab w:pos="590" w:val="left" w:leader="none"/>
        </w:tabs>
        <w:spacing w:line="240" w:lineRule="auto" w:before="91" w:after="0"/>
        <w:ind w:left="118" w:right="118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sancionada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impedimento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prejuízo 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 penais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cabíveis,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8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22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estabelecido;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8"/>
        </w:numPr>
        <w:tabs>
          <w:tab w:pos="575" w:val="left" w:leader="none"/>
        </w:tabs>
        <w:spacing w:line="240" w:lineRule="auto" w:before="119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Para os fins da subcondição </w:t>
      </w:r>
      <w:r>
        <w:rPr>
          <w:rFonts w:ascii="Arial" w:hAnsi="Arial"/>
          <w:b/>
          <w:w w:val="80"/>
          <w:sz w:val="22"/>
        </w:rPr>
        <w:t>22.1.4</w:t>
      </w:r>
      <w:r>
        <w:rPr>
          <w:w w:val="80"/>
          <w:sz w:val="22"/>
        </w:rPr>
        <w:t>, reputar-se-ão inidôneos atos como os descritos nos artigos 90, 92, 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94,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95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8"/>
        </w:numPr>
        <w:tabs>
          <w:tab w:pos="573" w:val="left" w:leader="none"/>
        </w:tabs>
        <w:spacing w:line="240" w:lineRule="auto" w:before="121" w:after="0"/>
        <w:ind w:left="118" w:right="111" w:firstLine="0"/>
        <w:jc w:val="both"/>
        <w:rPr>
          <w:sz w:val="22"/>
        </w:rPr>
      </w:pPr>
      <w:r>
        <w:rPr>
          <w:w w:val="80"/>
          <w:sz w:val="22"/>
        </w:rPr>
        <w:t>A adjudicatária estará sujeita à multa de 5% (vinte por cento) sobre o valor total do contrato, pela recusa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8"/>
        </w:numPr>
        <w:tabs>
          <w:tab w:pos="599" w:val="left" w:leader="none"/>
        </w:tabs>
        <w:spacing w:line="240" w:lineRule="auto" w:before="118" w:after="0"/>
        <w:ind w:left="118" w:right="111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inciso I, do artigo 109 da Lei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8.666/93,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observados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prazos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ali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fixados.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8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8"/>
        </w:numPr>
        <w:tabs>
          <w:tab w:pos="748" w:val="left" w:leader="none"/>
        </w:tabs>
        <w:spacing w:line="240" w:lineRule="auto" w:before="121" w:after="0"/>
        <w:ind w:left="118" w:right="112" w:firstLine="0"/>
        <w:jc w:val="both"/>
        <w:rPr>
          <w:sz w:val="22"/>
        </w:rPr>
      </w:pPr>
      <w:r>
        <w:rPr>
          <w:w w:val="85"/>
          <w:sz w:val="22"/>
        </w:rPr>
        <w:t>Não serão conhecidos recursos enviados pelo correio, telex, fac-símile, correio eletrônico ou qualquer</w:t>
      </w:r>
      <w:r>
        <w:rPr>
          <w:spacing w:val="-49"/>
          <w:w w:val="85"/>
          <w:sz w:val="22"/>
        </w:rPr>
        <w:t> </w:t>
      </w:r>
      <w:r>
        <w:rPr>
          <w:spacing w:val="-1"/>
          <w:w w:val="90"/>
          <w:sz w:val="22"/>
        </w:rPr>
        <w:t>outro meio de comunicação, se, dentro do prazo previsto </w:t>
      </w:r>
      <w:r>
        <w:rPr>
          <w:w w:val="90"/>
          <w:sz w:val="22"/>
        </w:rPr>
        <w:t>em lei, a peça inicial original não tiver sido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protocolizada.</w:t>
      </w:r>
    </w:p>
    <w:p>
      <w:pPr>
        <w:pStyle w:val="ListParagraph"/>
        <w:numPr>
          <w:ilvl w:val="1"/>
          <w:numId w:val="28"/>
        </w:numPr>
        <w:tabs>
          <w:tab w:pos="580" w:val="left" w:leader="none"/>
        </w:tabs>
        <w:spacing w:line="240" w:lineRule="auto" w:before="118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O prazo para pagamento das multas será de 05 (cinco) dias úteis a contar da intimação do apenado. 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legalmente cabíveis.</w:t>
      </w:r>
    </w:p>
    <w:p>
      <w:pPr>
        <w:pStyle w:val="ListParagraph"/>
        <w:numPr>
          <w:ilvl w:val="1"/>
          <w:numId w:val="28"/>
        </w:numPr>
        <w:tabs>
          <w:tab w:pos="573" w:val="left" w:leader="none"/>
        </w:tabs>
        <w:spacing w:line="240" w:lineRule="auto" w:before="118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9"/>
        </w:numPr>
        <w:tabs>
          <w:tab w:pos="343" w:val="left" w:leader="none"/>
        </w:tabs>
        <w:spacing w:line="240" w:lineRule="auto" w:before="121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9"/>
        </w:numPr>
        <w:tabs>
          <w:tab w:pos="340" w:val="left" w:leader="none"/>
        </w:tabs>
        <w:spacing w:line="240" w:lineRule="auto" w:before="118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1.183998pt;margin-top:13.437847pt;width:131.8pt;height:13.1pt;mso-position-horizontal-relative:page;mso-position-vertical-relative:paragraph;z-index:-1571686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23.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0"/>
        </w:numPr>
        <w:tabs>
          <w:tab w:pos="619" w:val="left" w:leader="none"/>
        </w:tabs>
        <w:spacing w:line="240" w:lineRule="auto" w:before="91" w:after="0"/>
        <w:ind w:left="118" w:right="114" w:firstLine="0"/>
        <w:jc w:val="both"/>
        <w:rPr>
          <w:sz w:val="22"/>
        </w:rPr>
      </w:pPr>
      <w:r>
        <w:rPr>
          <w:w w:val="85"/>
          <w:sz w:val="22"/>
        </w:rPr>
        <w:t>A Proponente concordará, ao assinar o contrato de Prestação de Serviços, com a ética profissional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adotada pelo CAU/RJ quanto à postura, capacitação, representação da instituição e execução dos trabalhos 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profissionais.</w:t>
      </w:r>
    </w:p>
    <w:p>
      <w:pPr>
        <w:pStyle w:val="ListParagraph"/>
        <w:numPr>
          <w:ilvl w:val="1"/>
          <w:numId w:val="30"/>
        </w:numPr>
        <w:tabs>
          <w:tab w:pos="638" w:val="left" w:leader="none"/>
        </w:tabs>
        <w:spacing w:line="240" w:lineRule="auto" w:before="117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A Proponente deverá manter sob sigilo as informações prestadas pelo CAU/RJ, visando ao bom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30"/>
        </w:numPr>
        <w:tabs>
          <w:tab w:pos="583" w:val="left" w:leader="none"/>
        </w:tabs>
        <w:spacing w:line="240" w:lineRule="auto" w:before="100" w:after="0"/>
        <w:ind w:left="118" w:right="114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defesa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(em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especial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 art. 49 da Lei nº 8.666/93), reserva-se ao direito de anular ou revogar, no todo ou em parte, a presente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1"/>
          <w:numId w:val="30"/>
        </w:numPr>
        <w:tabs>
          <w:tab w:pos="583" w:val="left" w:leader="none"/>
        </w:tabs>
        <w:spacing w:line="240" w:lineRule="auto" w:before="117" w:after="0"/>
        <w:ind w:left="118" w:right="111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36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37"/>
          <w:sz w:val="22"/>
        </w:rPr>
        <w:t> </w:t>
      </w:r>
      <w:r>
        <w:rPr>
          <w:w w:val="80"/>
          <w:sz w:val="22"/>
        </w:rPr>
        <w:t>e a equipe de apoio</w:t>
      </w:r>
      <w:r>
        <w:rPr>
          <w:spacing w:val="37"/>
          <w:sz w:val="22"/>
        </w:rPr>
        <w:t> </w:t>
      </w:r>
      <w:r>
        <w:rPr>
          <w:w w:val="80"/>
          <w:sz w:val="22"/>
        </w:rPr>
        <w:t>reservam-se ao direito de solicitar esclarecimentos complementares</w:t>
      </w:r>
      <w:r>
        <w:rPr>
          <w:spacing w:val="36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fizerem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perfeita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apreciação 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30"/>
        </w:numPr>
        <w:tabs>
          <w:tab w:pos="573" w:val="left" w:leader="none"/>
        </w:tabs>
        <w:spacing w:line="240" w:lineRule="auto" w:before="121" w:after="0"/>
        <w:ind w:left="118" w:right="114" w:firstLine="0"/>
        <w:jc w:val="both"/>
        <w:rPr>
          <w:sz w:val="22"/>
        </w:rPr>
      </w:pPr>
      <w:r>
        <w:rPr>
          <w:w w:val="80"/>
          <w:sz w:val="22"/>
        </w:rPr>
        <w:t>Não havendo expediente ou ocorrendo qualquer fato superveniente que impeça a realização do certame na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data marcada, a Sessão será automaticamente transferida para o primeiro dia útil subsequente, no mesmo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estabelecidos,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contrário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Pregoeiro.</w:t>
      </w:r>
    </w:p>
    <w:p>
      <w:pPr>
        <w:pStyle w:val="ListParagraph"/>
        <w:numPr>
          <w:ilvl w:val="1"/>
          <w:numId w:val="30"/>
        </w:numPr>
        <w:tabs>
          <w:tab w:pos="631" w:val="left" w:leader="none"/>
        </w:tabs>
        <w:spacing w:line="240" w:lineRule="auto" w:before="118" w:after="0"/>
        <w:ind w:left="118" w:right="110" w:firstLine="0"/>
        <w:jc w:val="both"/>
        <w:rPr>
          <w:sz w:val="22"/>
        </w:rPr>
      </w:pPr>
      <w:r>
        <w:rPr>
          <w:w w:val="85"/>
          <w:sz w:val="22"/>
        </w:rPr>
        <w:t>Das sessões públicas de processamento do Pregão serão lavradas atas circunstanciadas a serem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assinadas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Apoio,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presentes.</w:t>
      </w:r>
    </w:p>
    <w:p>
      <w:pPr>
        <w:pStyle w:val="ListParagraph"/>
        <w:numPr>
          <w:ilvl w:val="2"/>
          <w:numId w:val="30"/>
        </w:numPr>
        <w:tabs>
          <w:tab w:pos="724" w:val="left" w:leader="none"/>
        </w:tabs>
        <w:spacing w:line="240" w:lineRule="auto" w:before="118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recusas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impossibilidades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assinaturas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registradas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ata.</w:t>
      </w:r>
    </w:p>
    <w:p>
      <w:pPr>
        <w:pStyle w:val="ListParagraph"/>
        <w:numPr>
          <w:ilvl w:val="1"/>
          <w:numId w:val="30"/>
        </w:numPr>
        <w:tabs>
          <w:tab w:pos="604" w:val="left" w:leader="none"/>
        </w:tabs>
        <w:spacing w:line="240" w:lineRule="auto" w:before="121" w:after="0"/>
        <w:ind w:left="118" w:right="109" w:firstLine="0"/>
        <w:jc w:val="both"/>
        <w:rPr>
          <w:sz w:val="22"/>
        </w:rPr>
      </w:pPr>
      <w:r>
        <w:rPr>
          <w:w w:val="85"/>
          <w:sz w:val="22"/>
        </w:rPr>
        <w:t>Os envelopes contendo os documentos de habilitação das demais Licitantes ficarão à disposição 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retirada após 60 (sessenta) dias corridos da celebração do certame, mediante solicitação escrita, na Rua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Evaristo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Veiga,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n°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55,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21°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andar,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Centro, Rio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Janeiro/RJ.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destruídos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formalidades.</w:t>
      </w:r>
    </w:p>
    <w:p>
      <w:pPr>
        <w:pStyle w:val="ListParagraph"/>
        <w:numPr>
          <w:ilvl w:val="1"/>
          <w:numId w:val="30"/>
        </w:numPr>
        <w:tabs>
          <w:tab w:pos="573" w:val="left" w:leader="none"/>
        </w:tabs>
        <w:spacing w:line="240" w:lineRule="auto" w:before="116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BodyText"/>
        <w:spacing w:before="1"/>
        <w:ind w:left="3157" w:right="3150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5"/>
          <w:w w:val="80"/>
        </w:rPr>
        <w:t> </w:t>
      </w:r>
      <w:r>
        <w:rPr>
          <w:w w:val="80"/>
        </w:rPr>
        <w:t>26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julho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2016.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203"/>
        <w:ind w:left="3157" w:right="3152"/>
        <w:jc w:val="center"/>
      </w:pP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9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90"/>
        </w:rPr>
        <w:t>Pregoeiro</w:t>
      </w:r>
    </w:p>
    <w:sectPr>
      <w:pgSz w:w="11910" w:h="16840"/>
      <w:pgMar w:header="979" w:footer="0" w:top="18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347200">
          <wp:simplePos x="0" y="0"/>
          <wp:positionH relativeFrom="page">
            <wp:posOffset>1070794</wp:posOffset>
          </wp:positionH>
          <wp:positionV relativeFrom="page">
            <wp:posOffset>621902</wp:posOffset>
          </wp:positionV>
          <wp:extent cx="5345968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23"/>
      <w:numFmt w:val="decimal"/>
      <w:lvlText w:val="%1"/>
      <w:lvlJc w:val="left"/>
      <w:pPr>
        <w:ind w:left="11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0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8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2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6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0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4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98" w:hanging="605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1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8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22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22"/>
      <w:numFmt w:val="decimal"/>
      <w:lvlText w:val="%1"/>
      <w:lvlJc w:val="left"/>
      <w:pPr>
        <w:ind w:left="11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8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2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6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0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4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98" w:hanging="605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0"/>
      <w:numFmt w:val="decimal"/>
      <w:lvlText w:val="%1"/>
      <w:lvlJc w:val="left"/>
      <w:pPr>
        <w:ind w:left="118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1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615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9"/>
      <w:numFmt w:val="decimal"/>
      <w:lvlText w:val="%1"/>
      <w:lvlJc w:val="left"/>
      <w:pPr>
        <w:ind w:left="11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468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8"/>
      <w:numFmt w:val="decimal"/>
      <w:lvlText w:val="%1"/>
      <w:lvlJc w:val="left"/>
      <w:pPr>
        <w:ind w:left="11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8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485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7"/>
      <w:numFmt w:val="decimal"/>
      <w:lvlText w:val="%1"/>
      <w:lvlJc w:val="left"/>
      <w:pPr>
        <w:ind w:left="11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461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6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6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3" w:hanging="212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1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8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212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6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6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3" w:hanging="212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229" w:hanging="111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8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7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5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4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3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71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0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9" w:hanging="11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1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8" w:hanging="37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372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6"/>
      <w:numFmt w:val="decimal"/>
      <w:lvlText w:val="%1"/>
      <w:lvlJc w:val="left"/>
      <w:pPr>
        <w:ind w:left="11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8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" w:hanging="78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2" w:hanging="7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6" w:hanging="7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0" w:hanging="7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4" w:hanging="7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98" w:hanging="783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5"/>
      <w:numFmt w:val="decimal"/>
      <w:lvlText w:val="%1"/>
      <w:lvlJc w:val="left"/>
      <w:pPr>
        <w:ind w:left="5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3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" w:hanging="79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88" w:hanging="7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8" w:hanging="7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28" w:hanging="7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7" w:hanging="7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67" w:hanging="797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"/>
      <w:lvlJc w:val="left"/>
      <w:pPr>
        <w:ind w:left="118" w:hanging="113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8" w:hanging="11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1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1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1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1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1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1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11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118" w:hanging="6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65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" w:hanging="6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6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6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6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6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6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653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18" w:hanging="243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8" w:hanging="2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2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2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2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2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2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2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24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11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8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2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6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0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4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98" w:hanging="60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18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6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6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62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6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6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3" w:hanging="21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11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46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320" w:hanging="21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7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0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9" w:hanging="21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1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1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41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18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509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18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6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2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52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1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8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21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47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455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41" w:hanging="4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22" w:hanging="4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02" w:hanging="4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3" w:hanging="4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64" w:hanging="4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44" w:hanging="45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6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6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3" w:hanging="21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7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3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41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22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02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3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64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44" w:hanging="53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8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387"/>
      </w:pPr>
      <w:rPr>
        <w:rFonts w:hint="default"/>
        <w:lang w:val="pt-PT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118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9"/>
      <w:ind w:left="572" w:hanging="455"/>
      <w:jc w:val="both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1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marcos.junior@caurj.gov.br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2021-09-15T14:20:32Z</dcterms:created>
  <dcterms:modified xsi:type="dcterms:W3CDTF">2021-09-15T14:20:32Z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