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line="343" w:lineRule="auto" w:before="100"/>
        <w:ind w:left="3451" w:right="3466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007/2017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79999pt;margin-top:8.886074pt;width:78.150pt;height:14.3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100" w:right="113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 designado pela Portaria nº 056/2015 e 073/2015 – PRES – CAU/RJ, em conformidade com as Leis nº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10.520/2002 e nº 8.666/93, Lei Complementar nº 123/2006 e Decreto 5.450/2005, torna pública a realização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modalidade</w:t>
      </w:r>
      <w:r>
        <w:rPr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PREGÃO</w:t>
      </w:r>
      <w:r>
        <w:rPr>
          <w:rFonts w:ascii="Arial" w:hAnsi="Arial"/>
          <w:b/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</w:t>
      </w:r>
      <w:r>
        <w:rPr>
          <w:w w:val="80"/>
          <w:sz w:val="24"/>
        </w:rPr>
        <w:t>,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tipo</w:t>
      </w:r>
      <w:r>
        <w:rPr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MENOR</w:t>
      </w:r>
      <w:r>
        <w:rPr>
          <w:rFonts w:ascii="Arial" w:hAnsi="Arial"/>
          <w:b/>
          <w:spacing w:val="3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</w:t>
      </w:r>
      <w:r>
        <w:rPr>
          <w:rFonts w:ascii="Arial" w:hAnsi="Arial"/>
          <w:b/>
          <w:spacing w:val="3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GLOBAL</w:t>
      </w:r>
      <w:r>
        <w:rPr>
          <w:w w:val="80"/>
          <w:sz w:val="24"/>
        </w:rPr>
        <w:t>,</w:t>
      </w:r>
      <w:r>
        <w:rPr>
          <w:spacing w:val="38"/>
          <w:w w:val="80"/>
          <w:sz w:val="24"/>
        </w:rPr>
        <w:t> </w:t>
      </w:r>
      <w:r>
        <w:rPr>
          <w:w w:val="80"/>
          <w:sz w:val="24"/>
        </w:rPr>
        <w:t>objetivando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MICROEMPRESA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(ME)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OU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EMPRESA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PEQUENO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(EPP)</w:t>
      </w:r>
      <w:r>
        <w:rPr>
          <w:rFonts w:ascii="Arial" w:hAnsi="Arial"/>
          <w:b/>
          <w:spacing w:val="2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especializada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serviço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remanejamento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 cabeamento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 rede e elétrica</w:t>
      </w:r>
      <w:r>
        <w:rPr>
          <w:rFonts w:ascii="Arial" w:hAnsi="Arial"/>
          <w:b/>
          <w:spacing w:val="40"/>
          <w:sz w:val="24"/>
        </w:rPr>
        <w:t> </w:t>
      </w:r>
      <w:r>
        <w:rPr>
          <w:w w:val="80"/>
          <w:sz w:val="24"/>
        </w:rPr>
        <w:t>pertencentes ao Conselho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Arquitetura e Urbanismo</w:t>
      </w:r>
      <w:r>
        <w:rPr>
          <w:spacing w:val="4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47.279999pt;margin-top:14.679174pt;width:249.35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84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rPr>
          <w:sz w:val="28"/>
        </w:rPr>
      </w:pPr>
    </w:p>
    <w:p>
      <w:pPr>
        <w:pStyle w:val="Heading1"/>
        <w:ind w:left="100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03/08/2017</w:t>
      </w:r>
    </w:p>
    <w:p>
      <w:pPr>
        <w:spacing w:before="120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10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512" w:val="left" w:leader="none"/>
        </w:tabs>
        <w:spacing w:line="240" w:lineRule="auto" w:before="100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ocorrendo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superveniente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certame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sentido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contrário.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50.279999pt;margin-top:14.783491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0" w:lineRule="exact"/>
        <w:ind w:left="160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9"/>
          <w:w w:val="85"/>
        </w:rPr>
        <w:t> </w:t>
      </w:r>
      <w:r>
        <w:rPr>
          <w:w w:val="85"/>
        </w:rPr>
        <w:t>A</w:t>
      </w:r>
      <w:r>
        <w:rPr>
          <w:spacing w:val="9"/>
          <w:w w:val="85"/>
        </w:rPr>
        <w:t> </w:t>
      </w:r>
      <w:r>
        <w:rPr>
          <w:w w:val="85"/>
        </w:rPr>
        <w:t>contratação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MICROEMPRESA</w:t>
      </w:r>
      <w:r>
        <w:rPr>
          <w:spacing w:val="9"/>
          <w:w w:val="85"/>
        </w:rPr>
        <w:t> </w:t>
      </w:r>
      <w:r>
        <w:rPr>
          <w:w w:val="85"/>
        </w:rPr>
        <w:t>(ME)</w:t>
      </w:r>
      <w:r>
        <w:rPr>
          <w:spacing w:val="9"/>
          <w:w w:val="85"/>
        </w:rPr>
        <w:t> </w:t>
      </w:r>
      <w:r>
        <w:rPr>
          <w:w w:val="85"/>
        </w:rPr>
        <w:t>OU</w:t>
      </w:r>
      <w:r>
        <w:rPr>
          <w:spacing w:val="10"/>
          <w:w w:val="85"/>
        </w:rPr>
        <w:t> </w:t>
      </w:r>
      <w:r>
        <w:rPr>
          <w:w w:val="85"/>
        </w:rPr>
        <w:t>EMPRESA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8"/>
          <w:w w:val="85"/>
        </w:rPr>
        <w:t> </w:t>
      </w:r>
      <w:r>
        <w:rPr>
          <w:w w:val="85"/>
        </w:rPr>
        <w:t>PEQUENO</w:t>
      </w:r>
      <w:r>
        <w:rPr>
          <w:spacing w:val="9"/>
          <w:w w:val="85"/>
        </w:rPr>
        <w:t> </w:t>
      </w:r>
      <w:r>
        <w:rPr>
          <w:w w:val="85"/>
        </w:rPr>
        <w:t>PORTE</w:t>
      </w:r>
      <w:r>
        <w:rPr>
          <w:spacing w:val="10"/>
          <w:w w:val="85"/>
        </w:rPr>
        <w:t> </w:t>
      </w:r>
      <w:r>
        <w:rPr>
          <w:w w:val="85"/>
        </w:rPr>
        <w:t>(EPP)</w:t>
      </w:r>
      <w:r>
        <w:rPr>
          <w:spacing w:val="11"/>
          <w:w w:val="85"/>
        </w:rPr>
        <w:t> </w:t>
      </w:r>
      <w:r>
        <w:rPr>
          <w:w w:val="85"/>
        </w:rPr>
        <w:t>especializada</w:t>
      </w:r>
      <w:r>
        <w:rPr>
          <w:spacing w:val="9"/>
          <w:w w:val="85"/>
        </w:rPr>
        <w:t> </w:t>
      </w:r>
      <w:r>
        <w:rPr>
          <w:w w:val="85"/>
        </w:rPr>
        <w:t>na</w:t>
      </w:r>
    </w:p>
    <w:p>
      <w:pPr>
        <w:pStyle w:val="BodyText"/>
        <w:ind w:left="160"/>
      </w:pPr>
      <w:r>
        <w:rPr>
          <w:w w:val="80"/>
        </w:rPr>
        <w:t>prestação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serviço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remanejamento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cabeamento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rede</w:t>
      </w:r>
      <w:r>
        <w:rPr>
          <w:spacing w:val="26"/>
          <w:w w:val="80"/>
        </w:rPr>
        <w:t> </w:t>
      </w:r>
      <w:r>
        <w:rPr>
          <w:w w:val="80"/>
        </w:rPr>
        <w:t>e</w:t>
      </w:r>
      <w:r>
        <w:rPr>
          <w:spacing w:val="26"/>
          <w:w w:val="80"/>
        </w:rPr>
        <w:t> </w:t>
      </w:r>
      <w:r>
        <w:rPr>
          <w:w w:val="80"/>
        </w:rPr>
        <w:t>elétrica</w:t>
      </w:r>
      <w:r>
        <w:rPr>
          <w:spacing w:val="41"/>
          <w:w w:val="80"/>
        </w:rPr>
        <w:t> </w:t>
      </w:r>
      <w:r>
        <w:rPr>
          <w:w w:val="80"/>
        </w:rPr>
        <w:t>visa</w:t>
      </w:r>
      <w:r>
        <w:rPr>
          <w:spacing w:val="23"/>
          <w:w w:val="80"/>
        </w:rPr>
        <w:t> </w:t>
      </w:r>
      <w:r>
        <w:rPr>
          <w:w w:val="80"/>
        </w:rPr>
        <w:t>adequar</w:t>
      </w:r>
      <w:r>
        <w:rPr>
          <w:spacing w:val="24"/>
          <w:w w:val="80"/>
        </w:rPr>
        <w:t> </w:t>
      </w:r>
      <w:r>
        <w:rPr>
          <w:w w:val="80"/>
        </w:rPr>
        <w:t>a</w:t>
      </w:r>
      <w:r>
        <w:rPr>
          <w:spacing w:val="28"/>
          <w:w w:val="80"/>
        </w:rPr>
        <w:t> </w:t>
      </w:r>
      <w:r>
        <w:rPr>
          <w:w w:val="80"/>
        </w:rPr>
        <w:t>distribuição</w:t>
      </w:r>
      <w:r>
        <w:rPr>
          <w:spacing w:val="26"/>
          <w:w w:val="80"/>
        </w:rPr>
        <w:t> </w:t>
      </w:r>
      <w:r>
        <w:rPr>
          <w:w w:val="80"/>
        </w:rPr>
        <w:t>de</w:t>
      </w:r>
      <w:r>
        <w:rPr>
          <w:spacing w:val="26"/>
          <w:w w:val="80"/>
        </w:rPr>
        <w:t> </w:t>
      </w:r>
      <w:r>
        <w:rPr>
          <w:w w:val="80"/>
        </w:rPr>
        <w:t>pontos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rede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elétrica</w:t>
      </w:r>
      <w:r>
        <w:rPr>
          <w:spacing w:val="-9"/>
          <w:w w:val="90"/>
        </w:rPr>
        <w:t> </w:t>
      </w:r>
      <w:r>
        <w:rPr>
          <w:w w:val="90"/>
        </w:rPr>
        <w:t>ao</w:t>
      </w:r>
      <w:r>
        <w:rPr>
          <w:spacing w:val="-10"/>
          <w:w w:val="90"/>
        </w:rPr>
        <w:t> </w:t>
      </w:r>
      <w:r>
        <w:rPr>
          <w:w w:val="90"/>
        </w:rPr>
        <w:t>novo</w:t>
      </w:r>
      <w:r>
        <w:rPr>
          <w:spacing w:val="-8"/>
          <w:w w:val="90"/>
        </w:rPr>
        <w:t> </w:t>
      </w:r>
      <w:r>
        <w:rPr>
          <w:w w:val="90"/>
        </w:rPr>
        <w:t>layout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andar.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0331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84" w:after="0"/>
        <w:ind w:left="100" w:right="111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</w:t>
      </w:r>
      <w:r>
        <w:rPr>
          <w:rFonts w:ascii="Arial" w:hAnsi="Arial"/>
          <w:b/>
          <w:w w:val="80"/>
          <w:sz w:val="24"/>
        </w:rPr>
        <w:t>contratação de MICROEMPRESA (ME) OU EMPRESA DE PEQUENO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PORTE (EPP) especializada na prestação do serviço de remanejamento de cabeamento de rede e elétrica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 especificação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Anexo 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 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Apêndice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Layout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(rede)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Apêndice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Layout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(elétrica)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18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Apêndice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materiais</w:t>
      </w:r>
    </w:p>
    <w:p>
      <w:pPr>
        <w:pStyle w:val="ListParagraph"/>
        <w:numPr>
          <w:ilvl w:val="2"/>
          <w:numId w:val="2"/>
        </w:numPr>
        <w:tabs>
          <w:tab w:pos="651" w:val="left" w:leader="none"/>
        </w:tabs>
        <w:spacing w:line="240" w:lineRule="auto" w:before="12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30" w:h="16850"/>
          <w:pgMar w:header="818" w:top="1700" w:bottom="280" w:left="840" w:right="7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191.85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543" w:val="left" w:leader="none"/>
        </w:tabs>
        <w:spacing w:line="237" w:lineRule="auto" w:before="85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21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8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acesso 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sistema: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34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675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723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O credenciamento do 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498" w:val="left" w:leader="none"/>
        </w:tabs>
        <w:spacing w:line="240" w:lineRule="auto" w:before="118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inabilitação,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emprega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condição 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quatorze anos.</w:t>
      </w:r>
    </w:p>
    <w:p>
      <w:pPr>
        <w:pStyle w:val="ListParagraph"/>
        <w:numPr>
          <w:ilvl w:val="1"/>
          <w:numId w:val="3"/>
        </w:numPr>
        <w:tabs>
          <w:tab w:pos="495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507" w:val="left" w:leader="none"/>
        </w:tabs>
        <w:spacing w:line="240" w:lineRule="auto" w:before="118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falsa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habilitação,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486" w:val="left" w:leader="none"/>
        </w:tabs>
        <w:spacing w:line="240" w:lineRule="auto" w:before="118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0"/>
          <w:numId w:val="4"/>
        </w:numPr>
        <w:tabs>
          <w:tab w:pos="380" w:val="left" w:leader="none"/>
        </w:tabs>
        <w:spacing w:line="240" w:lineRule="auto" w:before="120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Microempresas (ME) e/ou Empresas de Pequeno Porte (EPP) legalmente autorizadas a atuarem no ramo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pertinente ao objeto desta licitação, que atendam a todas as exigências deste Edital, inclusive quanto à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documentação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elencada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12;</w:t>
      </w:r>
    </w:p>
    <w:p>
      <w:pPr>
        <w:pStyle w:val="ListParagraph"/>
        <w:numPr>
          <w:ilvl w:val="1"/>
          <w:numId w:val="4"/>
        </w:numPr>
        <w:tabs>
          <w:tab w:pos="519" w:val="left" w:leader="none"/>
        </w:tabs>
        <w:spacing w:line="240" w:lineRule="auto" w:before="117" w:after="0"/>
        <w:ind w:left="100" w:right="120" w:firstLine="0"/>
        <w:jc w:val="both"/>
        <w:rPr>
          <w:sz w:val="24"/>
        </w:rPr>
      </w:pPr>
      <w:r>
        <w:rPr>
          <w:spacing w:val="-1"/>
          <w:w w:val="85"/>
          <w:sz w:val="24"/>
        </w:rPr>
        <w:t>Consideram-se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Microempresas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aptas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participação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preenchem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3"/>
        </w:numPr>
        <w:tabs>
          <w:tab w:pos="651" w:val="left" w:leader="none"/>
        </w:tabs>
        <w:spacing w:line="240" w:lineRule="auto" w:before="121" w:after="0"/>
        <w:ind w:left="650" w:right="0" w:hanging="551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0"/>
          <w:numId w:val="5"/>
        </w:numPr>
        <w:tabs>
          <w:tab w:pos="361" w:val="left" w:leader="none"/>
        </w:tabs>
        <w:spacing w:line="237" w:lineRule="auto" w:before="122" w:after="0"/>
        <w:ind w:left="100" w:right="121" w:firstLine="0"/>
        <w:jc w:val="both"/>
        <w:rPr>
          <w:sz w:val="24"/>
        </w:rPr>
      </w:pPr>
      <w:r>
        <w:rPr>
          <w:w w:val="85"/>
          <w:sz w:val="24"/>
        </w:rPr>
        <w:t>Que por qualquer motivos estejam declaradas inidôneas para licitar ou firmar contratos com 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0"/>
          <w:numId w:val="5"/>
        </w:numPr>
        <w:tabs>
          <w:tab w:pos="342" w:val="left" w:leader="none"/>
        </w:tabs>
        <w:spacing w:line="240" w:lineRule="auto" w:before="121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0"/>
          <w:numId w:val="5"/>
        </w:numPr>
        <w:tabs>
          <w:tab w:pos="332" w:val="left" w:leader="none"/>
        </w:tabs>
        <w:spacing w:line="240" w:lineRule="auto" w:before="120" w:after="0"/>
        <w:ind w:left="331" w:right="0" w:hanging="232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0"/>
          <w:numId w:val="5"/>
        </w:numPr>
        <w:tabs>
          <w:tab w:pos="342" w:val="left" w:leader="none"/>
        </w:tabs>
        <w:spacing w:line="240" w:lineRule="auto" w:before="120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378" w:val="left" w:leader="none"/>
        </w:tabs>
        <w:spacing w:line="237" w:lineRule="auto" w:before="102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Que estejam com o direito de licitar e contratar com a Administração Pública, Direta ou Indireta, Federal,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suspensos;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121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Que não se enquadrem na condição de Microempresa (ME) ou Empresa de Pequeno Porte (EPP), nos termos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3º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123/2006;</w:t>
      </w:r>
    </w:p>
    <w:p>
      <w:pPr>
        <w:pStyle w:val="ListParagraph"/>
        <w:numPr>
          <w:ilvl w:val="0"/>
          <w:numId w:val="5"/>
        </w:numPr>
        <w:tabs>
          <w:tab w:pos="390" w:val="left" w:leader="none"/>
        </w:tabs>
        <w:spacing w:line="237" w:lineRule="auto" w:before="122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Que, embora qualificadas como Microempresas (ME) ou Empresas de Pequeno Porte (EPP), incidam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3°,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4°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1"/>
          <w:numId w:val="3"/>
        </w:numPr>
        <w:tabs>
          <w:tab w:pos="522" w:val="left" w:leader="none"/>
        </w:tabs>
        <w:spacing w:line="240" w:lineRule="auto" w:before="121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A participação em licitação expressamente reservada à Microempresa (ME) e Empresa de Pequeno Porte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(EPP), por licitante que não se enquadre na definição legal reservada a essas categorias, configura fraude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conduta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fraudulenta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sujeito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penalidades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previstas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cominações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(Acórdão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TCU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298/2011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Plenário).</w:t>
      </w:r>
    </w:p>
    <w:p>
      <w:pPr>
        <w:pStyle w:val="ListParagraph"/>
        <w:numPr>
          <w:ilvl w:val="1"/>
          <w:numId w:val="3"/>
        </w:numPr>
        <w:tabs>
          <w:tab w:pos="488" w:val="left" w:leader="none"/>
        </w:tabs>
        <w:spacing w:line="240" w:lineRule="auto" w:before="118" w:after="0"/>
        <w:ind w:left="487" w:right="0" w:hanging="388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05088pt;width:141.050pt;height:14.3pt;mso-position-horizontal-relative:page;mso-position-vertical-relative:paragraph;z-index:-1572608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86" w:val="left" w:leader="none"/>
        </w:tabs>
        <w:spacing w:line="240" w:lineRule="auto" w:before="84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6"/>
        </w:numPr>
        <w:tabs>
          <w:tab w:pos="671" w:val="left" w:leader="none"/>
        </w:tabs>
        <w:spacing w:line="240" w:lineRule="auto" w:before="117" w:after="0"/>
        <w:ind w:left="100" w:right="118" w:firstLine="0"/>
        <w:jc w:val="both"/>
        <w:rPr>
          <w:sz w:val="24"/>
        </w:rPr>
      </w:pP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elaborada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 Anexo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respectivo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apêndice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(apêndice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“C”),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redigida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português,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clara, sem emendas ou rasuras, considerando as condições estabelecidas neste instrumento convocatório e seus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2"/>
          <w:numId w:val="6"/>
        </w:numPr>
        <w:tabs>
          <w:tab w:pos="680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perfeita e completa execução do serviço, bem como quaisquer outras decorrentes da Ordem de Fornecimento,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todas de exclusiva responsabilidade do proponente, devendo ser equivalente aos praticados </w:t>
      </w:r>
      <w:r>
        <w:rPr>
          <w:w w:val="85"/>
          <w:sz w:val="24"/>
        </w:rPr>
        <w:t>no mercado na data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6"/>
        </w:numPr>
        <w:tabs>
          <w:tab w:pos="510" w:val="left" w:leader="none"/>
        </w:tabs>
        <w:spacing w:line="240" w:lineRule="auto" w:before="115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515" w:val="left" w:leader="none"/>
        </w:tabs>
        <w:spacing w:line="240" w:lineRule="auto" w:before="118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6"/>
        </w:numPr>
        <w:tabs>
          <w:tab w:pos="486" w:val="left" w:leader="none"/>
        </w:tabs>
        <w:spacing w:line="240" w:lineRule="auto" w:before="121" w:after="0"/>
        <w:ind w:left="485" w:right="0" w:hanging="38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671" w:val="left" w:leader="none"/>
        </w:tabs>
        <w:spacing w:line="237" w:lineRule="auto" w:before="122" w:after="0"/>
        <w:ind w:left="100" w:right="122" w:firstLine="0"/>
        <w:jc w:val="both"/>
        <w:rPr>
          <w:sz w:val="24"/>
        </w:rPr>
      </w:pPr>
      <w:r>
        <w:rPr>
          <w:spacing w:val="-1"/>
          <w:w w:val="85"/>
          <w:sz w:val="24"/>
        </w:rPr>
        <w:t>Qualquer elemento que possa identificar o licitante importa desclassificação da proposta, sem prejuízo </w:t>
      </w:r>
      <w:r>
        <w:rPr>
          <w:w w:val="85"/>
          <w:sz w:val="24"/>
        </w:rPr>
        <w:t>das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6"/>
        </w:numPr>
        <w:tabs>
          <w:tab w:pos="651" w:val="left" w:leader="none"/>
        </w:tabs>
        <w:spacing w:line="240" w:lineRule="auto" w:before="121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495" w:val="left" w:leader="none"/>
        </w:tabs>
        <w:spacing w:line="240" w:lineRule="auto" w:before="120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486" w:val="left" w:leader="none"/>
        </w:tabs>
        <w:spacing w:line="240" w:lineRule="auto" w:before="117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4.964,09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32734pt;width:194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505" w:val="left" w:leader="none"/>
        </w:tabs>
        <w:spacing w:line="240" w:lineRule="auto" w:before="84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4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503" w:val="left" w:leader="none"/>
        </w:tabs>
        <w:spacing w:line="240" w:lineRule="auto" w:before="117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7"/>
        </w:numPr>
        <w:tabs>
          <w:tab w:pos="491" w:val="left" w:leader="none"/>
        </w:tabs>
        <w:spacing w:line="240" w:lineRule="auto" w:before="100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 pelo ônus decorrente da perda de negócios diante da inobservância </w:t>
      </w:r>
      <w:r>
        <w:rPr>
          <w:w w:val="85"/>
          <w:sz w:val="24"/>
        </w:rPr>
        <w:t>de qualquer mensagem emitida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375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98" w:val="left" w:leader="none"/>
        </w:tabs>
        <w:spacing w:line="237" w:lineRule="auto" w:before="86" w:after="0"/>
        <w:ind w:left="100" w:right="12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 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8"/>
        </w:numPr>
        <w:tabs>
          <w:tab w:pos="651" w:val="left" w:leader="none"/>
        </w:tabs>
        <w:spacing w:line="240" w:lineRule="auto" w:before="122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7.279999pt;margin-top:14.870463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498" w:val="left" w:leader="none"/>
        </w:tabs>
        <w:spacing w:line="240" w:lineRule="auto" w:before="84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competitiva,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classificados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sucessivos,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9"/>
        </w:numPr>
        <w:tabs>
          <w:tab w:pos="527" w:val="left" w:leader="none"/>
        </w:tabs>
        <w:spacing w:line="240" w:lineRule="auto" w:before="117" w:after="0"/>
        <w:ind w:left="100" w:right="119" w:firstLine="0"/>
        <w:jc w:val="left"/>
        <w:rPr>
          <w:sz w:val="24"/>
        </w:rPr>
      </w:pPr>
      <w:r>
        <w:rPr>
          <w:w w:val="85"/>
          <w:sz w:val="24"/>
        </w:rPr>
        <w:t>Durante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transcurso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informados,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486" w:val="left" w:leader="none"/>
        </w:tabs>
        <w:spacing w:line="240" w:lineRule="auto" w:before="121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9"/>
        </w:numPr>
        <w:tabs>
          <w:tab w:pos="527" w:val="left" w:leader="none"/>
        </w:tabs>
        <w:spacing w:line="240" w:lineRule="auto" w:before="118" w:after="0"/>
        <w:ind w:left="100" w:right="125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levados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consideração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exclusiva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505" w:val="left" w:leader="none"/>
        </w:tabs>
        <w:spacing w:line="237" w:lineRule="auto" w:before="122" w:after="0"/>
        <w:ind w:left="100" w:right="117" w:firstLine="0"/>
        <w:jc w:val="left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lances,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excluir,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justificadamente,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0" w:lineRule="auto" w:before="121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Se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desconexão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decorrer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permanecer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before="120"/>
        <w:ind w:left="100" w:right="127"/>
        <w:jc w:val="both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4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495" w:val="left" w:leader="none"/>
        </w:tabs>
        <w:spacing w:line="240" w:lineRule="auto" w:before="118" w:after="0"/>
        <w:ind w:left="100" w:right="130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500" w:val="left" w:leader="none"/>
        </w:tabs>
        <w:spacing w:line="240" w:lineRule="auto" w:before="118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será automaticamente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encerrada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0406pt;width:104.9pt;height:14.3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06" w:val="left" w:leader="none"/>
        </w:tabs>
        <w:spacing w:line="237" w:lineRule="auto" w:before="88" w:after="0"/>
        <w:ind w:left="100" w:right="12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596" w:val="left" w:leader="none"/>
        </w:tabs>
        <w:spacing w:line="240" w:lineRule="auto" w:before="122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shape style="position:absolute;margin-left:47.279999pt;margin-top:14.880468pt;width:195.2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618" w:val="left" w:leader="none"/>
        </w:tabs>
        <w:spacing w:line="237" w:lineRule="auto" w:before="86" w:after="0"/>
        <w:ind w:left="100" w:right="130" w:firstLine="0"/>
        <w:jc w:val="left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783" w:val="left" w:leader="none"/>
        </w:tabs>
        <w:spacing w:line="240" w:lineRule="auto" w:before="121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Caso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realizem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menor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2"/>
        </w:numPr>
        <w:tabs>
          <w:tab w:pos="807" w:val="left" w:leader="none"/>
        </w:tabs>
        <w:spacing w:line="237" w:lineRule="auto" w:before="102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 poderá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 aceita.</w:t>
      </w:r>
    </w:p>
    <w:p>
      <w:pPr>
        <w:pStyle w:val="ListParagraph"/>
        <w:numPr>
          <w:ilvl w:val="1"/>
          <w:numId w:val="12"/>
        </w:numPr>
        <w:tabs>
          <w:tab w:pos="608" w:val="left" w:leader="none"/>
        </w:tabs>
        <w:spacing w:line="240" w:lineRule="auto" w:before="121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aceitável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informará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detentor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melhor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anexo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solicitado pelo pregoeiro através do sistema do Comprasnet, no prazo de até 02 (duas) horas, com posterior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do original ou cópia autenticada no prazo máximo de 02 (dois) dias úteis, para o seguinte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Av.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230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23°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andar,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Centro,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601" w:val="left" w:leader="none"/>
        </w:tabs>
        <w:spacing w:line="237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596" w:val="left" w:leader="none"/>
        </w:tabs>
        <w:spacing w:line="240" w:lineRule="auto" w:before="121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2"/>
        </w:numPr>
        <w:tabs>
          <w:tab w:pos="606" w:val="left" w:leader="none"/>
        </w:tabs>
        <w:spacing w:line="240" w:lineRule="auto" w:before="120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88604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654" w:val="left" w:leader="none"/>
        </w:tabs>
        <w:spacing w:line="240" w:lineRule="auto" w:before="84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habilitação dos licitantes será verificada por meio do Sicaf (habilitação parcial) e da documentação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596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Os licitantes que não atenderem às exigências de habilitação parcial no Sicaf deverão apresentar documentos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3"/>
        </w:numPr>
        <w:tabs>
          <w:tab w:pos="599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Realizada a habilitação parcial no Sicaf, será verificado eventual descumprimento das vedações elencadas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3"/>
        </w:numPr>
        <w:tabs>
          <w:tab w:pos="764" w:val="left" w:leader="none"/>
        </w:tabs>
        <w:spacing w:line="240" w:lineRule="auto" w:before="118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Sicaf, a fim de verificar a composição societária das empresas e certificar eventual participação indireta que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899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611" w:val="left" w:leader="none"/>
        </w:tabs>
        <w:spacing w:line="240" w:lineRule="auto" w:before="118" w:after="0"/>
        <w:ind w:left="100" w:right="123" w:firstLine="0"/>
        <w:jc w:val="both"/>
        <w:rPr>
          <w:sz w:val="24"/>
        </w:rPr>
      </w:pPr>
      <w:r>
        <w:rPr>
          <w:w w:val="80"/>
          <w:sz w:val="24"/>
        </w:rPr>
        <w:t>As consultas previstas no item 12.3 realizar-se-ão em nome da sociedade empresária licitante e também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601" w:val="left" w:leader="none"/>
        </w:tabs>
        <w:spacing w:line="240" w:lineRule="auto" w:before="120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Os licitantes que não estiverem cadastrados no Sicaf além do nível de credenciamento exigido pela Instrução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762" w:val="left" w:leader="none"/>
        </w:tabs>
        <w:spacing w:line="240" w:lineRule="auto" w:before="118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332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daquele(s)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representante(s)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assinar(em)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4"/>
        </w:numPr>
        <w:tabs>
          <w:tab w:pos="524" w:val="left" w:leader="none"/>
        </w:tabs>
        <w:spacing w:line="240" w:lineRule="auto" w:before="117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identidade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4"/>
        </w:numPr>
        <w:tabs>
          <w:tab w:pos="342" w:val="left" w:leader="none"/>
        </w:tabs>
        <w:spacing w:line="240" w:lineRule="auto" w:before="121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361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4"/>
        </w:numPr>
        <w:tabs>
          <w:tab w:pos="342" w:val="left" w:leader="none"/>
        </w:tabs>
        <w:spacing w:line="240" w:lineRule="auto" w:before="117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342" w:val="left" w:leader="none"/>
        </w:tabs>
        <w:spacing w:line="237" w:lineRule="auto" w:before="123" w:after="0"/>
        <w:ind w:left="100" w:right="126" w:firstLine="0"/>
        <w:jc w:val="both"/>
        <w:rPr>
          <w:sz w:val="24"/>
        </w:rPr>
      </w:pPr>
      <w:r>
        <w:rPr>
          <w:w w:val="80"/>
          <w:sz w:val="24"/>
        </w:rPr>
        <w:t>Decreto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autorização,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País,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13"/>
        </w:numPr>
        <w:tabs>
          <w:tab w:pos="762" w:val="left" w:leader="none"/>
        </w:tabs>
        <w:spacing w:line="240" w:lineRule="auto" w:before="10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332" w:val="left" w:leader="none"/>
        </w:tabs>
        <w:spacing w:line="240" w:lineRule="auto" w:before="117" w:after="0"/>
        <w:ind w:left="331" w:right="0" w:hanging="232"/>
        <w:jc w:val="left"/>
        <w:rPr>
          <w:sz w:val="24"/>
        </w:rPr>
      </w:pPr>
      <w:r>
        <w:rPr>
          <w:w w:val="80"/>
          <w:sz w:val="24"/>
        </w:rPr>
        <w:t>Prova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5"/>
        </w:numPr>
        <w:tabs>
          <w:tab w:pos="354" w:val="left" w:leader="none"/>
        </w:tabs>
        <w:spacing w:line="240" w:lineRule="auto" w:before="120" w:after="0"/>
        <w:ind w:left="100" w:right="125" w:firstLine="0"/>
        <w:jc w:val="left"/>
        <w:rPr>
          <w:sz w:val="24"/>
        </w:rPr>
      </w:pPr>
      <w:r>
        <w:rPr>
          <w:w w:val="80"/>
          <w:sz w:val="24"/>
        </w:rPr>
        <w:t>Prova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contribuintes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estadual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houver,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relativo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368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apresentação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5"/>
        </w:numPr>
        <w:tabs>
          <w:tab w:pos="359" w:val="left" w:leader="none"/>
        </w:tabs>
        <w:spacing w:line="240" w:lineRule="auto" w:before="119" w:after="0"/>
        <w:ind w:left="100" w:right="116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5"/>
        </w:numPr>
        <w:tabs>
          <w:tab w:pos="363" w:val="left" w:leader="none"/>
        </w:tabs>
        <w:spacing w:line="240" w:lineRule="auto" w:before="117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5"/>
        </w:numPr>
        <w:tabs>
          <w:tab w:pos="335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certidão negativa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 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3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técnica:</w:t>
      </w:r>
    </w:p>
    <w:p>
      <w:pPr>
        <w:pStyle w:val="ListParagraph"/>
        <w:numPr>
          <w:ilvl w:val="0"/>
          <w:numId w:val="16"/>
        </w:numPr>
        <w:tabs>
          <w:tab w:pos="337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0"/>
          <w:sz w:val="24"/>
        </w:rPr>
        <w:t>No mínimo, 1 (um) atestado de capacidade técnica, nos moldes do artigo 30, inciso II da Lei nº 8.666/93, e cujas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atividades sejam pertinentes e compatíveis em características, quantidades e prazos com o objeto do Termo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públicas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privadas;</w:t>
      </w:r>
    </w:p>
    <w:p>
      <w:pPr>
        <w:pStyle w:val="ListParagraph"/>
        <w:numPr>
          <w:ilvl w:val="0"/>
          <w:numId w:val="16"/>
        </w:numPr>
        <w:tabs>
          <w:tab w:pos="342" w:val="left" w:leader="none"/>
        </w:tabs>
        <w:spacing w:line="240" w:lineRule="auto" w:before="118" w:after="0"/>
        <w:ind w:left="341" w:right="0" w:hanging="242"/>
        <w:jc w:val="both"/>
        <w:rPr>
          <w:sz w:val="24"/>
        </w:rPr>
      </w:pPr>
      <w:r>
        <w:rPr>
          <w:w w:val="80"/>
          <w:sz w:val="24"/>
        </w:rPr>
        <w:t>Comprovação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CREA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CAU;</w:t>
      </w:r>
    </w:p>
    <w:p>
      <w:pPr>
        <w:pStyle w:val="ListParagraph"/>
        <w:numPr>
          <w:ilvl w:val="0"/>
          <w:numId w:val="16"/>
        </w:numPr>
        <w:tabs>
          <w:tab w:pos="332" w:val="left" w:leader="none"/>
        </w:tabs>
        <w:spacing w:line="240" w:lineRule="auto" w:before="120" w:after="0"/>
        <w:ind w:left="331" w:right="0" w:hanging="232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comprovar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menos:</w:t>
      </w:r>
    </w:p>
    <w:p>
      <w:pPr>
        <w:pStyle w:val="ListParagraph"/>
        <w:numPr>
          <w:ilvl w:val="1"/>
          <w:numId w:val="16"/>
        </w:numPr>
        <w:tabs>
          <w:tab w:pos="579" w:val="left" w:leader="none"/>
        </w:tabs>
        <w:spacing w:line="240" w:lineRule="auto" w:before="120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1 (um) engenheiro de telecomunicações, ou engenheiro eletricista registrado no CREA, com cursos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ministrados por instituição de ensino reconhecida pelo MEC na área de telecomunicações; ou capacitação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telecomunicações por instituições de ensino e/ou empresas devidamente autorizadas; ou com experiência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comprovada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projetos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telefonia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acervo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técnico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averbada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CREA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Cargo-Função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carteira;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CREA;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</w:p>
    <w:p>
      <w:pPr>
        <w:pStyle w:val="ListParagraph"/>
        <w:numPr>
          <w:ilvl w:val="1"/>
          <w:numId w:val="16"/>
        </w:numPr>
        <w:tabs>
          <w:tab w:pos="503" w:val="left" w:leader="none"/>
        </w:tabs>
        <w:spacing w:line="240" w:lineRule="auto" w:before="116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1 (um) arquiteto e urbanista registrado no CAU, com cursos ministrados por instituição de ensino reconhecidas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 MEC na área de telecomunicações; ou capacitação em telecomunicações por instituições de ensino e/ou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autorizadas;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experiência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projetos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telefonia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através de certidão de acervo técnico averbada pelo CAU e RRT de Cargo-Função da empresa licitante com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carteira;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RRT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expedido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CAU.</w:t>
      </w:r>
    </w:p>
    <w:p>
      <w:pPr>
        <w:pStyle w:val="ListParagraph"/>
        <w:numPr>
          <w:ilvl w:val="1"/>
          <w:numId w:val="13"/>
        </w:numPr>
        <w:tabs>
          <w:tab w:pos="683" w:val="left" w:leader="none"/>
        </w:tabs>
        <w:spacing w:line="240" w:lineRule="auto" w:before="117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Os licitantes deverão 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seguinte 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 de qualificação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21" w:after="0"/>
        <w:ind w:left="100" w:right="121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(um)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índices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3º,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imprescindível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37" w:lineRule="auto" w:before="120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41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41"/>
          <w:sz w:val="24"/>
        </w:rPr>
        <w:t> </w:t>
      </w:r>
      <w:r>
        <w:rPr>
          <w:w w:val="80"/>
          <w:sz w:val="24"/>
        </w:rPr>
        <w:t>RFB</w:t>
      </w:r>
      <w:r>
        <w:rPr>
          <w:spacing w:val="41"/>
          <w:sz w:val="24"/>
        </w:rPr>
        <w:t> </w:t>
      </w:r>
      <w:r>
        <w:rPr>
          <w:w w:val="80"/>
          <w:sz w:val="24"/>
        </w:rPr>
        <w:t>nº</w:t>
      </w:r>
      <w:r>
        <w:rPr>
          <w:spacing w:val="41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legalmente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02"/>
        <w:ind w:left="100" w:right="126"/>
        <w:jc w:val="both"/>
      </w:pPr>
      <w:r>
        <w:rPr>
          <w:w w:val="85"/>
        </w:rPr>
        <w:t>habilitado, acompanhado do Termo de Abertura e de Encerramento do Livro Diário do qual foi transcrito,</w:t>
      </w:r>
      <w:r>
        <w:rPr>
          <w:spacing w:val="1"/>
          <w:w w:val="85"/>
        </w:rPr>
        <w:t> </w:t>
      </w:r>
      <w:r>
        <w:rPr>
          <w:w w:val="80"/>
        </w:rPr>
        <w:t>devidamente</w:t>
      </w:r>
      <w:r>
        <w:rPr>
          <w:spacing w:val="2"/>
          <w:w w:val="80"/>
        </w:rPr>
        <w:t> </w:t>
      </w:r>
      <w:r>
        <w:rPr>
          <w:w w:val="80"/>
        </w:rPr>
        <w:t>registrados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2"/>
          <w:w w:val="80"/>
        </w:rPr>
        <w:t> </w:t>
      </w:r>
      <w:r>
        <w:rPr>
          <w:w w:val="80"/>
        </w:rPr>
        <w:t>Junta</w:t>
      </w:r>
      <w:r>
        <w:rPr>
          <w:spacing w:val="4"/>
          <w:w w:val="80"/>
        </w:rPr>
        <w:t> </w:t>
      </w:r>
      <w:r>
        <w:rPr>
          <w:w w:val="80"/>
        </w:rPr>
        <w:t>Comercial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entidade</w:t>
      </w:r>
      <w:r>
        <w:rPr>
          <w:spacing w:val="4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Balanço</w:t>
      </w:r>
      <w:r>
        <w:rPr>
          <w:spacing w:val="2"/>
          <w:w w:val="80"/>
        </w:rPr>
        <w:t> </w:t>
      </w:r>
      <w:r>
        <w:rPr>
          <w:w w:val="80"/>
        </w:rPr>
        <w:t>foi</w:t>
      </w:r>
      <w:r>
        <w:rPr>
          <w:spacing w:val="1"/>
          <w:w w:val="80"/>
        </w:rPr>
        <w:t> </w:t>
      </w:r>
      <w:r>
        <w:rPr>
          <w:w w:val="80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21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capital social,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registrada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Comercial, entidade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498" w:val="left" w:leader="none"/>
        </w:tabs>
        <w:spacing w:line="240" w:lineRule="auto" w:before="117" w:after="0"/>
        <w:ind w:left="497" w:right="0" w:hanging="398"/>
        <w:jc w:val="both"/>
        <w:rPr>
          <w:sz w:val="24"/>
        </w:rPr>
      </w:pPr>
      <w:r>
        <w:rPr/>
        <w:pict>
          <v:rect style="position:absolute;margin-left:245.449997pt;margin-top:51.815842pt;width:106.22pt;height:.48pt;mso-position-horizontal-relative:page;mso-position-vertical-relative:paragraph;z-index:-16656896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3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</w:tblGrid>
      <w:tr>
        <w:trPr>
          <w:trHeight w:val="269" w:hRule="atLeast"/>
        </w:trPr>
        <w:tc>
          <w:tcPr>
            <w:tcW w:w="3302" w:type="dxa"/>
          </w:tcPr>
          <w:p>
            <w:pPr>
              <w:pStyle w:val="TableParagraph"/>
              <w:spacing w:line="250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2" w:hRule="atLeast"/>
        </w:trPr>
        <w:tc>
          <w:tcPr>
            <w:tcW w:w="3302" w:type="dxa"/>
          </w:tcPr>
          <w:p>
            <w:pPr>
              <w:pStyle w:val="TableParagraph"/>
              <w:spacing w:line="243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8" w:hRule="atLeast"/>
        </w:trPr>
        <w:tc>
          <w:tcPr>
            <w:tcW w:w="3302" w:type="dxa"/>
          </w:tcPr>
          <w:p>
            <w:pPr>
              <w:pStyle w:val="TableParagraph"/>
              <w:spacing w:line="248" w:lineRule="exact"/>
              <w:ind w:left="1047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37" w:lineRule="auto" w:before="1"/>
        <w:ind w:left="100" w:right="115"/>
        <w:jc w:val="both"/>
      </w:pPr>
      <w:r>
        <w:rPr>
          <w:rFonts w:ascii="Arial" w:hAnsi="Arial"/>
          <w:b/>
          <w:w w:val="85"/>
        </w:rPr>
        <w:t>b) </w:t>
      </w:r>
      <w:r>
        <w:rPr>
          <w:w w:val="85"/>
        </w:rPr>
        <w:t>Certidão negativa de falência ou de recuperação judicial expedida pelos distribuidores da sede (da pessoa</w:t>
      </w:r>
      <w:r>
        <w:rPr>
          <w:spacing w:val="1"/>
          <w:w w:val="85"/>
        </w:rPr>
        <w:t> </w:t>
      </w:r>
      <w:r>
        <w:rPr>
          <w:w w:val="80"/>
        </w:rPr>
        <w:t>jurídica,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execução</w:t>
      </w:r>
      <w:r>
        <w:rPr>
          <w:spacing w:val="3"/>
          <w:w w:val="80"/>
        </w:rPr>
        <w:t> </w:t>
      </w:r>
      <w:r>
        <w:rPr>
          <w:w w:val="80"/>
        </w:rPr>
        <w:t>patrimonial)</w:t>
      </w:r>
      <w:r>
        <w:rPr>
          <w:spacing w:val="2"/>
          <w:w w:val="80"/>
        </w:rPr>
        <w:t> </w:t>
      </w:r>
      <w:r>
        <w:rPr>
          <w:w w:val="80"/>
        </w:rPr>
        <w:t>expedida</w:t>
      </w:r>
      <w:r>
        <w:rPr>
          <w:spacing w:val="2"/>
          <w:w w:val="80"/>
        </w:rPr>
        <w:t> </w:t>
      </w:r>
      <w:r>
        <w:rPr>
          <w:w w:val="80"/>
        </w:rPr>
        <w:t>no domicílio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pessoa</w:t>
      </w:r>
      <w:r>
        <w:rPr>
          <w:spacing w:val="3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3"/>
        </w:numPr>
        <w:tabs>
          <w:tab w:pos="615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poderá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sítios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oficiais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certidões,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611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714" w:val="left" w:leader="none"/>
        </w:tabs>
        <w:spacing w:line="240" w:lineRule="auto" w:before="119" w:after="0"/>
        <w:ind w:left="100" w:right="128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716" w:val="left" w:leader="none"/>
        </w:tabs>
        <w:spacing w:line="240" w:lineRule="auto" w:before="117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são emitidos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3"/>
        </w:numPr>
        <w:tabs>
          <w:tab w:pos="709" w:val="left" w:leader="none"/>
        </w:tabs>
        <w:spacing w:line="240" w:lineRule="auto" w:before="120" w:after="0"/>
        <w:ind w:left="100" w:right="122" w:firstLine="0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tratando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porte,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alguma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restrição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momento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proponente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positivas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879" w:val="left" w:leader="none"/>
        </w:tabs>
        <w:spacing w:line="240" w:lineRule="auto" w:before="116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12.12,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891" w:val="left" w:leader="none"/>
        </w:tabs>
        <w:spacing w:line="240" w:lineRule="auto" w:before="120" w:after="0"/>
        <w:ind w:left="100" w:right="120" w:firstLine="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necessidade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regularizar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7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47.279999pt;margin-top:14.668603pt;width:93.5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20" w:val="left" w:leader="none"/>
        </w:tabs>
        <w:spacing w:line="237" w:lineRule="auto" w:before="89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637" w:val="left" w:leader="none"/>
        </w:tabs>
        <w:spacing w:line="240" w:lineRule="auto" w:before="121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120.8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9"/>
        </w:numPr>
        <w:tabs>
          <w:tab w:pos="637" w:val="left" w:leader="none"/>
        </w:tabs>
        <w:spacing w:line="237" w:lineRule="auto" w:before="85" w:after="0"/>
        <w:ind w:left="100" w:right="124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9"/>
        </w:numPr>
        <w:tabs>
          <w:tab w:pos="596" w:val="left" w:leader="none"/>
        </w:tabs>
        <w:spacing w:line="240" w:lineRule="auto" w:before="121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644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9"/>
        </w:numPr>
        <w:tabs>
          <w:tab w:pos="608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razões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do sistema, no prazo de 3 (três) dias, ficando os demais licitantes, </w:t>
      </w:r>
      <w:r>
        <w:rPr>
          <w:w w:val="90"/>
          <w:sz w:val="24"/>
        </w:rPr>
        <w:t>desde logo, intimados a apresentar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9"/>
        </w:numPr>
        <w:tabs>
          <w:tab w:pos="635" w:val="left" w:leader="none"/>
        </w:tabs>
        <w:spacing w:line="237" w:lineRule="auto" w:before="123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9"/>
        </w:numPr>
        <w:tabs>
          <w:tab w:pos="649" w:val="left" w:leader="none"/>
        </w:tabs>
        <w:spacing w:line="240" w:lineRule="auto" w:before="121" w:after="0"/>
        <w:ind w:left="100" w:right="111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9"/>
        </w:numPr>
        <w:tabs>
          <w:tab w:pos="596" w:val="left" w:leader="none"/>
        </w:tabs>
        <w:spacing w:line="240" w:lineRule="auto" w:before="120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9"/>
        </w:numPr>
        <w:tabs>
          <w:tab w:pos="596" w:val="left" w:leader="none"/>
        </w:tabs>
        <w:spacing w:line="240" w:lineRule="auto" w:before="117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47.279999pt;margin-top:14.929331pt;width:219.8pt;height:14.3pt;mso-position-horizontal-relative:page;mso-position-vertical-relative:paragraph;z-index:-1572096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08" w:val="left" w:leader="none"/>
        </w:tabs>
        <w:spacing w:line="240" w:lineRule="auto" w:before="84" w:after="0"/>
        <w:ind w:left="100" w:right="131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0"/>
        </w:numPr>
        <w:tabs>
          <w:tab w:pos="601" w:val="left" w:leader="none"/>
        </w:tabs>
        <w:spacing w:line="240" w:lineRule="auto" w:before="117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20"/>
        </w:numPr>
        <w:tabs>
          <w:tab w:pos="599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47.279999pt;margin-top:14.798023pt;width:114.15pt;height:14.35pt;mso-position-horizontal-relative:page;mso-position-vertical-relative:paragraph;z-index:-1572044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603" w:val="left" w:leader="none"/>
        </w:tabs>
        <w:spacing w:line="240" w:lineRule="auto" w:before="84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635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1"/>
        </w:numPr>
        <w:tabs>
          <w:tab w:pos="599" w:val="left" w:leader="none"/>
        </w:tabs>
        <w:spacing w:line="240" w:lineRule="auto" w:before="117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Por ocasião da assinatura da Ordem de Fornecimento, verificar-se-á por meio do Sicaf e de outros meios se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1"/>
        </w:numPr>
        <w:tabs>
          <w:tab w:pos="620" w:val="left" w:leader="none"/>
        </w:tabs>
        <w:spacing w:line="240" w:lineRule="auto" w:before="121" w:after="0"/>
        <w:ind w:left="100" w:right="110" w:firstLine="0"/>
        <w:jc w:val="both"/>
        <w:rPr>
          <w:sz w:val="24"/>
        </w:rPr>
      </w:pPr>
      <w:r>
        <w:rPr>
          <w:w w:val="85"/>
          <w:sz w:val="24"/>
        </w:rPr>
        <w:t>Caso o Adjudicante decaia de seu direito à assinatura da Ordem de Fornecimento, o CAU/RJ poderá, nos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termos do §2º do artigo 64 da Lei nº 8.666/1993, convocar os licitantes remanescentes, na ordem de classificação,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fazê-lo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21"/>
        </w:numPr>
        <w:tabs>
          <w:tab w:pos="611" w:val="left" w:leader="none"/>
        </w:tabs>
        <w:spacing w:line="240" w:lineRule="auto" w:before="118" w:after="0"/>
        <w:ind w:left="100" w:right="115" w:firstLine="0"/>
        <w:jc w:val="both"/>
        <w:rPr>
          <w:sz w:val="24"/>
        </w:rPr>
      </w:pPr>
      <w:r>
        <w:rPr>
          <w:w w:val="80"/>
          <w:sz w:val="24"/>
        </w:rPr>
        <w:t>Decorridos 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data da</w:t>
      </w:r>
      <w:r>
        <w:rPr>
          <w:spacing w:val="4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40"/>
          <w:sz w:val="24"/>
        </w:rPr>
        <w:t> </w:t>
      </w:r>
      <w:r>
        <w:rPr>
          <w:w w:val="80"/>
          <w:sz w:val="24"/>
        </w:rPr>
        <w:t>das propostas sem convocação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contratação, ficam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3897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56" w:val="left" w:leader="none"/>
          <w:tab w:pos="2760" w:val="left" w:leader="none"/>
          <w:tab w:pos="4225" w:val="left" w:leader="none"/>
          <w:tab w:pos="4659" w:val="left" w:leader="none"/>
          <w:tab w:pos="5465" w:val="left" w:leader="none"/>
          <w:tab w:pos="6371" w:val="left" w:leader="none"/>
          <w:tab w:pos="6697" w:val="left" w:leader="none"/>
          <w:tab w:pos="7577" w:val="left" w:leader="none"/>
          <w:tab w:pos="8013" w:val="left" w:leader="none"/>
          <w:tab w:pos="8907" w:val="left" w:leader="none"/>
          <w:tab w:pos="9341" w:val="left" w:leader="none"/>
          <w:tab w:pos="9928" w:val="left" w:leader="none"/>
        </w:tabs>
        <w:spacing w:line="240" w:lineRule="auto" w:before="84" w:after="0"/>
        <w:ind w:left="100" w:right="117" w:firstLine="0"/>
        <w:jc w:val="left"/>
        <w:rPr>
          <w:sz w:val="24"/>
        </w:rPr>
      </w:pPr>
      <w:r>
        <w:rPr>
          <w:w w:val="85"/>
          <w:sz w:val="24"/>
        </w:rPr>
        <w:t>Eventuais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pedidos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esclarecimentos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providências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e-mail</w:t>
      </w:r>
      <w:r>
        <w:rPr>
          <w:color w:val="0000FF"/>
          <w:spacing w:val="-53"/>
          <w:w w:val="85"/>
          <w:sz w:val="24"/>
        </w:rPr>
        <w:t> </w:t>
      </w:r>
      <w:hyperlink r:id="rId9">
        <w:r>
          <w:rPr>
            <w:color w:val="0000FF"/>
            <w:spacing w:val="-1"/>
            <w:w w:val="85"/>
            <w:sz w:val="24"/>
            <w:u w:val="single" w:color="0000FF"/>
          </w:rPr>
          <w:t>administrativo@caurj.gov.br</w:t>
        </w:r>
      </w:hyperlink>
      <w:r>
        <w:rPr>
          <w:color w:val="0000FF"/>
          <w:spacing w:val="-1"/>
          <w:w w:val="85"/>
          <w:sz w:val="24"/>
        </w:rPr>
        <w:tab/>
      </w:r>
      <w:r>
        <w:rPr>
          <w:w w:val="85"/>
          <w:sz w:val="24"/>
        </w:rPr>
        <w:t>(mencionando</w:t>
        <w:tab/>
      </w:r>
      <w:r>
        <w:rPr>
          <w:w w:val="90"/>
          <w:sz w:val="24"/>
        </w:rPr>
        <w:t>no</w:t>
        <w:tab/>
        <w:t>campo</w:t>
        <w:tab/>
        <w:t>assunto</w:t>
        <w:tab/>
        <w:t>o</w:t>
        <w:tab/>
        <w:t>número</w:t>
        <w:tab/>
        <w:t>do</w:t>
        <w:tab/>
        <w:t>pregão)</w:t>
        <w:tab/>
        <w:t>ou</w:t>
        <w:tab/>
        <w:t>pelo</w:t>
        <w:tab/>
      </w:r>
      <w:r>
        <w:rPr>
          <w:spacing w:val="-1"/>
          <w:w w:val="85"/>
          <w:sz w:val="24"/>
        </w:rPr>
        <w:t>site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102"/>
        <w:ind w:left="100" w:right="116"/>
        <w:jc w:val="both"/>
      </w:pPr>
      <w:hyperlink r:id="rId7">
        <w:r>
          <w:rPr>
            <w:color w:val="0000FF"/>
            <w:w w:val="85"/>
            <w:u w:val="single" w:color="0000FF"/>
          </w:rPr>
          <w:t>www.comprasgovernamentais.gov.br</w:t>
        </w:r>
        <w:r>
          <w:rPr>
            <w:color w:val="0000FF"/>
            <w:w w:val="85"/>
          </w:rPr>
          <w:t> </w:t>
        </w:r>
      </w:hyperlink>
      <w:r>
        <w:rPr>
          <w:w w:val="85"/>
        </w:rPr>
        <w:t>em até 03 (três) dias úteis antes da data da abertura da Sessão Pública,</w:t>
      </w:r>
      <w:r>
        <w:rPr>
          <w:spacing w:val="1"/>
          <w:w w:val="85"/>
        </w:rPr>
        <w:t> </w:t>
      </w:r>
      <w:r>
        <w:rPr>
          <w:w w:val="90"/>
        </w:rPr>
        <w:t>conforme</w:t>
      </w:r>
      <w:r>
        <w:rPr>
          <w:spacing w:val="-8"/>
          <w:w w:val="90"/>
        </w:rPr>
        <w:t> </w:t>
      </w:r>
      <w:r>
        <w:rPr>
          <w:w w:val="90"/>
        </w:rPr>
        <w:t>legislação</w:t>
      </w:r>
      <w:r>
        <w:rPr>
          <w:spacing w:val="-7"/>
          <w:w w:val="90"/>
        </w:rPr>
        <w:t> </w:t>
      </w:r>
      <w:r>
        <w:rPr>
          <w:w w:val="90"/>
        </w:rPr>
        <w:t>vigente.</w:t>
      </w:r>
    </w:p>
    <w:p>
      <w:pPr>
        <w:pStyle w:val="ListParagraph"/>
        <w:numPr>
          <w:ilvl w:val="1"/>
          <w:numId w:val="22"/>
        </w:numPr>
        <w:tabs>
          <w:tab w:pos="666" w:val="left" w:leader="none"/>
        </w:tabs>
        <w:spacing w:line="240" w:lineRule="auto" w:before="121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administrativo@caurj.gov.br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(mencionando no campo assunto o número do pregão)</w:t>
      </w:r>
      <w:r>
        <w:rPr>
          <w:spacing w:val="40"/>
          <w:sz w:val="24"/>
        </w:rPr>
        <w:t> </w:t>
      </w:r>
      <w:r>
        <w:rPr>
          <w:w w:val="80"/>
          <w:sz w:val="24"/>
        </w:rPr>
        <w:t>ou pelo próprio sistema através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site</w:t>
      </w:r>
      <w:r>
        <w:rPr>
          <w:color w:val="0000FF"/>
          <w:w w:val="85"/>
          <w:sz w:val="24"/>
        </w:rPr>
        <w:t> </w:t>
      </w:r>
      <w:hyperlink r:id="rId10">
        <w:r>
          <w:rPr>
            <w:color w:val="0000FF"/>
            <w:w w:val="85"/>
            <w:sz w:val="24"/>
            <w:u w:val="single" w:color="0000FF"/>
          </w:rPr>
          <w:t>www.comprasgovernamentaisgov.br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, em até 02 (dois) dias úteis antes da data da abertura da Sessão,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2"/>
        </w:numPr>
        <w:tabs>
          <w:tab w:pos="762" w:val="left" w:leader="none"/>
        </w:tabs>
        <w:spacing w:line="240" w:lineRule="auto" w:before="117" w:after="0"/>
        <w:ind w:left="100" w:right="116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original ou cópia autenticada). Caso a impugnação seja acolhida, ou os esclarecimentos ou providências solicitadas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determinem alterações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designada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Pregão.</w:t>
      </w:r>
    </w:p>
    <w:p>
      <w:pPr>
        <w:pStyle w:val="ListParagraph"/>
        <w:numPr>
          <w:ilvl w:val="1"/>
          <w:numId w:val="22"/>
        </w:numPr>
        <w:tabs>
          <w:tab w:pos="606" w:val="left" w:leader="none"/>
        </w:tabs>
        <w:spacing w:line="240" w:lineRule="auto" w:before="119" w:after="0"/>
        <w:ind w:left="100" w:right="117" w:firstLine="0"/>
        <w:jc w:val="both"/>
        <w:rPr>
          <w:sz w:val="24"/>
        </w:rPr>
      </w:pPr>
      <w:r>
        <w:rPr>
          <w:w w:val="80"/>
          <w:sz w:val="24"/>
        </w:rPr>
        <w:t>As respostas às impugnações e aos esclarecimentos solicitados serão disponibilizadas no sistema eletrônico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60268pt;width:170.6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 w:after="127"/>
        <w:ind w:left="100" w:right="111"/>
        <w:jc w:val="both"/>
      </w:pPr>
      <w:r>
        <w:rPr>
          <w:rFonts w:ascii="Arial" w:hAnsi="Arial"/>
          <w:b/>
          <w:w w:val="90"/>
        </w:rPr>
        <w:t>18.1.</w:t>
      </w:r>
      <w:r>
        <w:rPr>
          <w:rFonts w:ascii="Arial" w:hAnsi="Arial"/>
          <w:b/>
          <w:spacing w:val="1"/>
          <w:w w:val="90"/>
        </w:rPr>
        <w:t> </w:t>
      </w:r>
      <w:r>
        <w:rPr>
          <w:w w:val="90"/>
        </w:rPr>
        <w:t>As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decorrentes</w:t>
      </w:r>
      <w:r>
        <w:rPr>
          <w:spacing w:val="1"/>
          <w:w w:val="90"/>
        </w:rPr>
        <w:t> </w:t>
      </w:r>
      <w:r>
        <w:rPr>
          <w:w w:val="90"/>
        </w:rPr>
        <w:t>desta</w:t>
      </w:r>
      <w:r>
        <w:rPr>
          <w:spacing w:val="1"/>
          <w:w w:val="90"/>
        </w:rPr>
        <w:t> </w:t>
      </w:r>
      <w:r>
        <w:rPr>
          <w:w w:val="90"/>
        </w:rPr>
        <w:t>licitação</w:t>
      </w:r>
      <w:r>
        <w:rPr>
          <w:spacing w:val="1"/>
          <w:w w:val="90"/>
        </w:rPr>
        <w:t> </w:t>
      </w:r>
      <w:r>
        <w:rPr>
          <w:w w:val="90"/>
        </w:rPr>
        <w:t>correrão</w:t>
      </w:r>
      <w:r>
        <w:rPr>
          <w:spacing w:val="1"/>
          <w:w w:val="90"/>
        </w:rPr>
        <w:t> </w:t>
      </w:r>
      <w:r>
        <w:rPr>
          <w:w w:val="90"/>
        </w:rPr>
        <w:t>por</w:t>
      </w:r>
      <w:r>
        <w:rPr>
          <w:spacing w:val="1"/>
          <w:w w:val="90"/>
        </w:rPr>
        <w:t> </w:t>
      </w:r>
      <w:r>
        <w:rPr>
          <w:w w:val="90"/>
        </w:rPr>
        <w:t>conta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Código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Despesas</w:t>
      </w:r>
      <w:r>
        <w:rPr>
          <w:spacing w:val="1"/>
          <w:w w:val="90"/>
        </w:rPr>
        <w:t> </w:t>
      </w:r>
      <w:r>
        <w:rPr>
          <w:w w:val="90"/>
        </w:rPr>
        <w:t>n°</w:t>
      </w:r>
      <w:r>
        <w:rPr>
          <w:spacing w:val="1"/>
          <w:w w:val="90"/>
        </w:rPr>
        <w:t> </w:t>
      </w:r>
      <w:r>
        <w:rPr>
          <w:w w:val="80"/>
        </w:rPr>
        <w:t>6.2.2.1.1.02.01.01.001, identificada pela rubrica Obras e instalações em andamento</w:t>
      </w:r>
      <w:r>
        <w:rPr>
          <w:color w:val="FF0000"/>
          <w:w w:val="80"/>
        </w:rPr>
        <w:t>, </w:t>
      </w:r>
      <w:r>
        <w:rPr>
          <w:w w:val="80"/>
        </w:rPr>
        <w:t>destinada ao CAU-RJ para o</w:t>
      </w:r>
      <w:r>
        <w:rPr>
          <w:spacing w:val="1"/>
          <w:w w:val="8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114.3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3"/>
        </w:numPr>
        <w:tabs>
          <w:tab w:pos="627" w:val="left" w:leader="none"/>
        </w:tabs>
        <w:spacing w:line="237" w:lineRule="auto" w:before="85" w:after="0"/>
        <w:ind w:left="100" w:right="129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 penais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21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3"/>
        </w:numPr>
        <w:tabs>
          <w:tab w:pos="759" w:val="left" w:leader="none"/>
        </w:tabs>
        <w:spacing w:line="240" w:lineRule="auto" w:before="120" w:after="0"/>
        <w:ind w:left="75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18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615" w:val="left" w:leader="none"/>
        </w:tabs>
        <w:spacing w:line="240" w:lineRule="auto" w:before="118" w:after="0"/>
        <w:ind w:left="100" w:right="1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20.1.4,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606" w:val="left" w:leader="none"/>
        </w:tabs>
        <w:spacing w:line="240" w:lineRule="auto" w:before="120" w:after="0"/>
        <w:ind w:left="100" w:right="113" w:firstLine="0"/>
        <w:jc w:val="left"/>
        <w:rPr>
          <w:sz w:val="24"/>
        </w:rPr>
      </w:pPr>
      <w:r>
        <w:rPr>
          <w:w w:val="80"/>
          <w:sz w:val="24"/>
        </w:rPr>
        <w:t>A adjudicatária estará sujeita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multa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10% (dez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cento) sobre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 valor total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0"/>
          <w:sz w:val="24"/>
        </w:rPr>
        <w:t> </w:t>
      </w:r>
      <w:r>
        <w:rPr>
          <w:w w:val="80"/>
          <w:sz w:val="24"/>
        </w:rPr>
        <w:t>Ordem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3"/>
        </w:numPr>
        <w:tabs>
          <w:tab w:pos="642" w:val="left" w:leader="none"/>
        </w:tabs>
        <w:spacing w:line="240" w:lineRule="auto" w:before="118" w:after="0"/>
        <w:ind w:left="100" w:right="126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0" w:lineRule="auto" w:before="120" w:after="0"/>
        <w:ind w:left="761" w:right="0" w:hanging="662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3"/>
        </w:numPr>
        <w:tabs>
          <w:tab w:pos="769" w:val="left" w:leader="none"/>
        </w:tabs>
        <w:spacing w:line="237" w:lineRule="auto" w:before="123" w:after="0"/>
        <w:ind w:left="100" w:right="112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620" w:val="left" w:leader="none"/>
        </w:tabs>
        <w:spacing w:line="240" w:lineRule="auto" w:before="120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multas será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05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596" w:val="left" w:leader="none"/>
        </w:tabs>
        <w:spacing w:line="240" w:lineRule="auto" w:before="120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363" w:val="left" w:leader="none"/>
        </w:tabs>
        <w:spacing w:line="240" w:lineRule="auto" w:before="118" w:after="0"/>
        <w:ind w:left="100" w:right="125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 Contratada,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aos autos,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ocorrência 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impeditiva do cumprimento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spacing w:after="0" w:line="240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4"/>
        </w:numPr>
        <w:tabs>
          <w:tab w:pos="342" w:val="left" w:leader="none"/>
        </w:tabs>
        <w:spacing w:line="240" w:lineRule="auto" w:before="100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7.279999pt;margin-top:14.751407pt;width:143.8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639" w:val="left" w:leader="none"/>
        </w:tabs>
        <w:spacing w:line="240" w:lineRule="auto" w:before="84" w:after="0"/>
        <w:ind w:left="100" w:right="11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concordará,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assinar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Fornecimento,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ética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adotada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608" w:val="left" w:leader="none"/>
        </w:tabs>
        <w:spacing w:line="240" w:lineRule="auto" w:before="120" w:after="0"/>
        <w:ind w:left="100" w:right="125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Proponente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visando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5"/>
        </w:numPr>
        <w:tabs>
          <w:tab w:pos="606" w:val="left" w:leader="none"/>
        </w:tabs>
        <w:spacing w:line="240" w:lineRule="auto" w:before="118" w:after="0"/>
        <w:ind w:left="100" w:right="122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606" w:val="left" w:leader="none"/>
        </w:tabs>
        <w:spacing w:line="237" w:lineRule="auto" w:before="122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623" w:val="left" w:leader="none"/>
        </w:tabs>
        <w:spacing w:line="240" w:lineRule="auto" w:before="121" w:after="0"/>
        <w:ind w:left="100" w:right="119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e a sua validade jurídica, </w:t>
      </w:r>
      <w:r>
        <w:rPr>
          <w:w w:val="90"/>
          <w:sz w:val="24"/>
        </w:rPr>
        <w:t>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596" w:val="left" w:leader="none"/>
        </w:tabs>
        <w:spacing w:line="240" w:lineRule="auto" w:before="118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120"/>
        <w:ind w:left="3589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20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3999" w:right="4017"/>
        <w:jc w:val="center"/>
      </w:pPr>
      <w:r>
        <w:rPr>
          <w:w w:val="80"/>
        </w:rPr>
        <w:t>Leticia</w:t>
      </w:r>
      <w:r>
        <w:rPr>
          <w:spacing w:val="17"/>
          <w:w w:val="80"/>
        </w:rPr>
        <w:t> </w:t>
      </w:r>
      <w:r>
        <w:rPr>
          <w:w w:val="80"/>
        </w:rPr>
        <w:t>Pinheiro</w:t>
      </w:r>
      <w:r>
        <w:rPr>
          <w:spacing w:val="17"/>
          <w:w w:val="80"/>
        </w:rPr>
        <w:t> </w:t>
      </w:r>
      <w:r>
        <w:rPr>
          <w:w w:val="80"/>
        </w:rPr>
        <w:t>Fernandes</w:t>
      </w:r>
      <w:r>
        <w:rPr>
          <w:spacing w:val="-51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2" w:val="left" w:leader="none"/>
        </w:tabs>
        <w:spacing w:line="240" w:lineRule="auto" w:before="245" w:after="0"/>
        <w:ind w:left="321" w:right="0" w:hanging="222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OBJETO:</w:t>
      </w:r>
    </w:p>
    <w:p>
      <w:pPr>
        <w:spacing w:before="100"/>
        <w:ind w:left="656" w:right="4767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</w:t>
      </w:r>
    </w:p>
    <w:p>
      <w:pPr>
        <w:pStyle w:val="Heading1"/>
        <w:spacing w:before="117"/>
        <w:ind w:left="97" w:right="4209"/>
        <w:jc w:val="center"/>
      </w:pPr>
      <w:r>
        <w:rPr>
          <w:w w:val="80"/>
        </w:rPr>
        <w:t>Termo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</w:t>
      </w:r>
    </w:p>
    <w:p>
      <w:pPr>
        <w:spacing w:after="0"/>
        <w:jc w:val="center"/>
        <w:sectPr>
          <w:type w:val="continuous"/>
          <w:pgSz w:w="11930" w:h="16850"/>
          <w:pgMar w:top="1700" w:bottom="280" w:left="840" w:right="720"/>
          <w:cols w:num="2" w:equalWidth="0">
            <w:col w:w="1586" w:space="2512"/>
            <w:col w:w="6272"/>
          </w:cols>
        </w:sectPr>
      </w:pPr>
    </w:p>
    <w:p>
      <w:pPr>
        <w:pStyle w:val="ListParagraph"/>
        <w:numPr>
          <w:ilvl w:val="1"/>
          <w:numId w:val="26"/>
        </w:numPr>
        <w:tabs>
          <w:tab w:pos="519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w w:val="85"/>
          <w:sz w:val="24"/>
        </w:rPr>
        <w:t>A contratação de </w:t>
      </w:r>
      <w:r>
        <w:rPr>
          <w:rFonts w:ascii="Arial" w:hAnsi="Arial"/>
          <w:b/>
          <w:w w:val="85"/>
          <w:sz w:val="24"/>
        </w:rPr>
        <w:t>MICROEMPRESA (ME) OU EMPRESA DE PEQUENO PORTE (EPP) especializada na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 do serviço de remanejamento de cabeamento de rede e elétrica</w:t>
      </w:r>
      <w:r>
        <w:rPr>
          <w:w w:val="85"/>
          <w:sz w:val="24"/>
        </w:rPr>
        <w:t>, observados os detalhamentos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técnicos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operacionais,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2" w:val="left" w:leader="none"/>
        </w:tabs>
        <w:spacing w:line="240" w:lineRule="auto" w:before="193" w:after="0"/>
        <w:ind w:left="321" w:right="0" w:hanging="222"/>
        <w:jc w:val="both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JUSTIFICATIVA:</w:t>
      </w:r>
    </w:p>
    <w:p>
      <w:pPr>
        <w:spacing w:line="240" w:lineRule="auto" w:before="120"/>
        <w:ind w:left="160" w:right="117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2.1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contratação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MICROEMPRESA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(ME)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OU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EMPRESA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PEQUENO</w:t>
      </w:r>
      <w:r>
        <w:rPr>
          <w:rFonts w:ascii="Arial" w:hAnsi="Arial"/>
          <w:b/>
          <w:spacing w:val="-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PORTE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(EPP)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especializada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na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 do serviço de remanejamento de cabeamento de rede e elétrica </w:t>
      </w:r>
      <w:r>
        <w:rPr>
          <w:w w:val="85"/>
          <w:sz w:val="24"/>
        </w:rPr>
        <w:t>visa adequar a distribuição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pontos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elétrica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novo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layout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andar.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2" w:val="left" w:leader="none"/>
        </w:tabs>
        <w:spacing w:line="240" w:lineRule="auto" w:before="191" w:after="0"/>
        <w:ind w:left="321" w:right="0" w:hanging="222"/>
        <w:jc w:val="both"/>
      </w:pP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ESPECIFICAÇÕES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6"/>
        </w:numPr>
        <w:tabs>
          <w:tab w:pos="488" w:val="left" w:leader="none"/>
        </w:tabs>
        <w:spacing w:line="240" w:lineRule="auto" w:before="118" w:after="0"/>
        <w:ind w:left="487" w:right="0" w:hanging="38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Materiais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poderão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ser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utilizados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remanejamento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rede: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jc w:val="left"/>
        <w:tblInd w:w="1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3"/>
        <w:gridCol w:w="1719"/>
        <w:gridCol w:w="1255"/>
      </w:tblGrid>
      <w:tr>
        <w:trPr>
          <w:trHeight w:val="1167" w:hRule="atLeast"/>
        </w:trPr>
        <w:tc>
          <w:tcPr>
            <w:tcW w:w="4283" w:type="dxa"/>
            <w:shd w:val="clear" w:color="auto" w:fill="FFD44F"/>
          </w:tcPr>
          <w:p>
            <w:pPr>
              <w:pStyle w:val="TableParagraph"/>
              <w:spacing w:before="114"/>
              <w:ind w:left="1603" w:right="158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Material</w:t>
            </w:r>
          </w:p>
        </w:tc>
        <w:tc>
          <w:tcPr>
            <w:tcW w:w="1719" w:type="dxa"/>
            <w:shd w:val="clear" w:color="auto" w:fill="FFD44F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8" w:right="112" w:firstLine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estimada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-material</w:t>
            </w:r>
          </w:p>
        </w:tc>
        <w:tc>
          <w:tcPr>
            <w:tcW w:w="1255" w:type="dxa"/>
            <w:shd w:val="clear" w:color="auto" w:fill="FFD44F"/>
          </w:tcPr>
          <w:p>
            <w:pPr>
              <w:pStyle w:val="TableParagraph"/>
              <w:spacing w:before="114"/>
              <w:ind w:left="337" w:hanging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Unidade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medida</w:t>
            </w:r>
          </w:p>
        </w:tc>
      </w:tr>
      <w:tr>
        <w:trPr>
          <w:trHeight w:val="469" w:hRule="atLeast"/>
        </w:trPr>
        <w:tc>
          <w:tcPr>
            <w:tcW w:w="428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Conector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macho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RJ45</w:t>
            </w: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42" w:right="72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98" w:right="38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</w:tr>
      <w:tr>
        <w:trPr>
          <w:trHeight w:val="470" w:hRule="atLeast"/>
        </w:trPr>
        <w:tc>
          <w:tcPr>
            <w:tcW w:w="4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Acessórios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acabamento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59"/>
              <w:rPr>
                <w:sz w:val="20"/>
              </w:rPr>
            </w:pPr>
            <w:r>
              <w:rPr>
                <w:w w:val="80"/>
                <w:sz w:val="20"/>
              </w:rPr>
              <w:t>Suficiente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2"/>
          <w:numId w:val="26"/>
        </w:numPr>
        <w:tabs>
          <w:tab w:pos="800" w:val="left" w:leader="none"/>
        </w:tabs>
        <w:spacing w:line="240" w:lineRule="auto" w:before="0" w:after="0"/>
        <w:ind w:left="242" w:right="122" w:firstLine="0"/>
        <w:jc w:val="left"/>
        <w:rPr>
          <w:sz w:val="24"/>
        </w:rPr>
      </w:pPr>
      <w:r>
        <w:rPr>
          <w:w w:val="80"/>
          <w:sz w:val="24"/>
        </w:rPr>
        <w:t>Pontos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remanejados: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planta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(PT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08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;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09;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10;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11;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23;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24;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25;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26;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27;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28;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29;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45;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83;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84;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102;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103;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PT130;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143;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149;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150)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1"/>
          <w:numId w:val="26"/>
        </w:numPr>
        <w:tabs>
          <w:tab w:pos="488" w:val="left" w:leader="none"/>
        </w:tabs>
        <w:spacing w:line="240" w:lineRule="auto" w:before="192" w:after="0"/>
        <w:ind w:left="487" w:right="0" w:hanging="388"/>
        <w:jc w:val="left"/>
      </w:pPr>
      <w:r>
        <w:rPr>
          <w:w w:val="80"/>
        </w:rPr>
        <w:t>Materiais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poderão</w:t>
      </w:r>
      <w:r>
        <w:rPr>
          <w:spacing w:val="14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utilizados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4"/>
          <w:w w:val="80"/>
        </w:rPr>
        <w:t> </w:t>
      </w:r>
      <w:r>
        <w:rPr>
          <w:w w:val="80"/>
        </w:rPr>
        <w:t>remanejamento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parte</w:t>
      </w:r>
      <w:r>
        <w:rPr>
          <w:spacing w:val="11"/>
          <w:w w:val="80"/>
        </w:rPr>
        <w:t> </w:t>
      </w:r>
      <w:r>
        <w:rPr>
          <w:w w:val="80"/>
        </w:rPr>
        <w:t>elétrica:</w:t>
      </w:r>
    </w:p>
    <w:p>
      <w:pPr>
        <w:pStyle w:val="BodyText"/>
        <w:spacing w:after="1"/>
        <w:rPr>
          <w:rFonts w:ascii="Arial"/>
          <w:b/>
          <w:sz w:val="11"/>
        </w:rPr>
      </w:pPr>
    </w:p>
    <w:tbl>
      <w:tblPr>
        <w:tblW w:w="0" w:type="auto"/>
        <w:jc w:val="left"/>
        <w:tblInd w:w="1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7"/>
        <w:gridCol w:w="1518"/>
        <w:gridCol w:w="1474"/>
      </w:tblGrid>
      <w:tr>
        <w:trPr>
          <w:trHeight w:val="1278" w:hRule="atLeast"/>
        </w:trPr>
        <w:tc>
          <w:tcPr>
            <w:tcW w:w="4367" w:type="dxa"/>
            <w:shd w:val="clear" w:color="auto" w:fill="FFD44F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647" w:right="16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Material</w:t>
            </w:r>
          </w:p>
        </w:tc>
        <w:tc>
          <w:tcPr>
            <w:tcW w:w="1518" w:type="dxa"/>
            <w:shd w:val="clear" w:color="auto" w:fill="FFD44F"/>
          </w:tcPr>
          <w:p>
            <w:pPr>
              <w:pStyle w:val="TableParagraph"/>
              <w:spacing w:before="114"/>
              <w:ind w:left="352" w:right="288" w:hanging="4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Quantidade</w:t>
            </w:r>
            <w:r>
              <w:rPr>
                <w:rFonts w:ascii="Arial"/>
                <w:b/>
                <w:spacing w:val="-4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estimada -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material</w:t>
            </w:r>
          </w:p>
        </w:tc>
        <w:tc>
          <w:tcPr>
            <w:tcW w:w="1474" w:type="dxa"/>
            <w:shd w:val="clear" w:color="auto" w:fill="FFD44F"/>
          </w:tcPr>
          <w:p>
            <w:pPr>
              <w:pStyle w:val="TableParagraph"/>
              <w:spacing w:before="114"/>
              <w:ind w:left="449" w:hanging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Unidade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medida</w:t>
            </w:r>
          </w:p>
        </w:tc>
      </w:tr>
      <w:tr>
        <w:trPr>
          <w:trHeight w:val="467" w:hRule="atLeast"/>
        </w:trPr>
        <w:tc>
          <w:tcPr>
            <w:tcW w:w="43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Cabo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elétrico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2,5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mm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25"/>
              <w:rPr>
                <w:sz w:val="20"/>
              </w:rPr>
            </w:pPr>
            <w:r>
              <w:rPr>
                <w:w w:val="90"/>
                <w:sz w:val="20"/>
              </w:rPr>
              <w:t>650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45" w:right="4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Metros</w:t>
            </w:r>
          </w:p>
        </w:tc>
      </w:tr>
      <w:tr>
        <w:trPr>
          <w:trHeight w:val="470" w:hRule="atLeast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Espelho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4x2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elétrica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saídas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tomada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71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441" w:right="4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</w:tr>
      <w:tr>
        <w:trPr>
          <w:trHeight w:val="470" w:hRule="atLeast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Espelho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4x2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saídas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tomada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71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41" w:right="4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</w:tr>
      <w:tr>
        <w:trPr>
          <w:trHeight w:val="470" w:hRule="atLeast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Disjuntor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monofásico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amperes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71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41" w:right="4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</w:tr>
      <w:tr>
        <w:trPr>
          <w:trHeight w:val="470" w:hRule="atLeast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Interruptor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71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41" w:right="42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</w:tr>
      <w:tr>
        <w:trPr>
          <w:trHeight w:val="470" w:hRule="atLeast"/>
        </w:trPr>
        <w:tc>
          <w:tcPr>
            <w:tcW w:w="4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Acessórios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acabamento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69"/>
              <w:rPr>
                <w:sz w:val="20"/>
              </w:rPr>
            </w:pPr>
            <w:r>
              <w:rPr>
                <w:w w:val="80"/>
                <w:sz w:val="20"/>
              </w:rPr>
              <w:t>Suficiente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30" w:h="16850"/>
          <w:pgMar w:top="1700" w:bottom="280" w:left="840" w:right="7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2"/>
          <w:numId w:val="26"/>
        </w:numPr>
        <w:tabs>
          <w:tab w:pos="651" w:val="left" w:leader="none"/>
        </w:tabs>
        <w:spacing w:line="240" w:lineRule="auto" w:before="100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Pontos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remanejados: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9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(T1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T9)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planta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anexa.</w:t>
      </w:r>
    </w:p>
    <w:p>
      <w:pPr>
        <w:pStyle w:val="ListParagraph"/>
        <w:numPr>
          <w:ilvl w:val="2"/>
          <w:numId w:val="26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Pontos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instalados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tomadas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simples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127V: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(TN1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TN4)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planta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anexa.</w:t>
      </w:r>
    </w:p>
    <w:p>
      <w:pPr>
        <w:pStyle w:val="ListParagraph"/>
        <w:numPr>
          <w:ilvl w:val="2"/>
          <w:numId w:val="26"/>
        </w:numPr>
        <w:tabs>
          <w:tab w:pos="656" w:val="left" w:leader="none"/>
        </w:tabs>
        <w:spacing w:line="240" w:lineRule="auto" w:before="120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Desmembramento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circuitos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iluminação: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3,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instalações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interruptores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planta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anexa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(trechos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hachurados)</w:t>
      </w:r>
    </w:p>
    <w:p>
      <w:pPr>
        <w:pStyle w:val="ListParagraph"/>
        <w:numPr>
          <w:ilvl w:val="1"/>
          <w:numId w:val="26"/>
        </w:numPr>
        <w:tabs>
          <w:tab w:pos="563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estimativa de gastos,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quantidade acima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 contitui,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 hipótese alguma,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compromisso futuro para o CAU/RJ, razão pela qual não poderá ser exigida nem considerada como quantidade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para pagamento mínimo, podendo sofrer alterações de acordo com as necessidades do CAU/RJ, sem que isso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justifique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indenização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666" w:val="left" w:leader="none"/>
        </w:tabs>
        <w:spacing w:line="240" w:lineRule="auto" w:before="119" w:after="0"/>
        <w:ind w:left="100" w:right="111" w:firstLine="0"/>
        <w:jc w:val="both"/>
        <w:rPr>
          <w:sz w:val="24"/>
        </w:rPr>
      </w:pP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hipótese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quantitativo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ultrapassado,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mantido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valor unitário por material / mão de obra, obtido na fase de julgamento das propostas de preços e constante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Fornecimento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2" w:val="left" w:leader="none"/>
        </w:tabs>
        <w:spacing w:line="240" w:lineRule="auto" w:before="191" w:after="0"/>
        <w:ind w:left="321" w:right="0" w:hanging="222"/>
        <w:jc w:val="left"/>
      </w:pP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FORMA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EXECUÇÃO:</w:t>
      </w:r>
    </w:p>
    <w:p>
      <w:pPr>
        <w:pStyle w:val="ListParagraph"/>
        <w:numPr>
          <w:ilvl w:val="1"/>
          <w:numId w:val="26"/>
        </w:numPr>
        <w:tabs>
          <w:tab w:pos="512" w:val="left" w:leader="none"/>
        </w:tabs>
        <w:spacing w:line="240" w:lineRule="auto" w:before="118" w:after="0"/>
        <w:ind w:left="100" w:right="119" w:firstLine="0"/>
        <w:jc w:val="left"/>
        <w:rPr>
          <w:rFonts w:ascii="Arial" w:hAnsi="Arial"/>
          <w:b/>
          <w:sz w:val="24"/>
        </w:rPr>
      </w:pPr>
      <w:r>
        <w:rPr>
          <w:w w:val="85"/>
          <w:sz w:val="24"/>
        </w:rPr>
        <w:t>Prazo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início</w:t>
      </w:r>
      <w:r>
        <w:rPr>
          <w:rFonts w:ascii="Arial" w:hAnsi="Arial"/>
          <w:b/>
          <w:spacing w:val="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da</w:t>
      </w:r>
      <w:r>
        <w:rPr>
          <w:rFonts w:ascii="Arial" w:hAnsi="Arial"/>
          <w:b/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dos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8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até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</w:t>
      </w:r>
      <w:r>
        <w:rPr>
          <w:rFonts w:ascii="Arial" w:hAnsi="Arial"/>
          <w:b/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(um)</w:t>
      </w:r>
      <w:r>
        <w:rPr>
          <w:rFonts w:ascii="Arial" w:hAnsi="Arial"/>
          <w:b/>
          <w:spacing w:val="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dia</w:t>
      </w:r>
      <w:r>
        <w:rPr>
          <w:rFonts w:ascii="Arial" w:hAnsi="Arial"/>
          <w:b/>
          <w:spacing w:val="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após</w:t>
      </w:r>
      <w:r>
        <w:rPr>
          <w:rFonts w:ascii="Arial" w:hAnsi="Arial"/>
          <w:b/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assinatura</w:t>
      </w:r>
      <w:r>
        <w:rPr>
          <w:rFonts w:ascii="Arial" w:hAnsi="Arial"/>
          <w:b/>
          <w:spacing w:val="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da</w:t>
      </w:r>
      <w:r>
        <w:rPr>
          <w:rFonts w:ascii="Arial" w:hAnsi="Arial"/>
          <w:b/>
          <w:spacing w:val="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Ordem</w:t>
      </w:r>
      <w:r>
        <w:rPr>
          <w:rFonts w:ascii="Arial" w:hAnsi="Arial"/>
          <w:b/>
          <w:spacing w:val="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3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Fornecimento.</w:t>
      </w:r>
    </w:p>
    <w:p>
      <w:pPr>
        <w:pStyle w:val="ListParagraph"/>
        <w:numPr>
          <w:ilvl w:val="1"/>
          <w:numId w:val="26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execução: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05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(cinco)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dias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corridos</w:t>
      </w:r>
      <w:r>
        <w:rPr>
          <w:w w:val="80"/>
          <w:sz w:val="24"/>
        </w:rPr>
        <w:t>.</w:t>
      </w:r>
    </w:p>
    <w:p>
      <w:pPr>
        <w:pStyle w:val="ListParagraph"/>
        <w:numPr>
          <w:ilvl w:val="1"/>
          <w:numId w:val="26"/>
        </w:numPr>
        <w:tabs>
          <w:tab w:pos="565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executados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Conselho,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localizada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Avenida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República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Chile,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230,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23º andar, Centro do Rio de Janeiro, incluindo finais de semana, das 08:00 às 18:00hs, com emprego de pessoal,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equipamento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suficientes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eficiente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6"/>
        </w:numPr>
        <w:tabs>
          <w:tab w:pos="541" w:val="left" w:leader="none"/>
        </w:tabs>
        <w:spacing w:line="240" w:lineRule="auto" w:before="118" w:after="0"/>
        <w:ind w:left="540" w:right="0" w:hanging="441"/>
        <w:jc w:val="both"/>
        <w:rPr>
          <w:sz w:val="24"/>
        </w:rPr>
      </w:pPr>
      <w:r>
        <w:rPr>
          <w:w w:val="80"/>
          <w:sz w:val="24"/>
        </w:rPr>
        <w:t>Nenhum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26"/>
        </w:numPr>
        <w:tabs>
          <w:tab w:pos="685" w:val="left" w:leader="none"/>
        </w:tabs>
        <w:spacing w:line="240" w:lineRule="auto" w:before="120" w:after="0"/>
        <w:ind w:left="100" w:right="115" w:firstLine="0"/>
        <w:jc w:val="both"/>
        <w:rPr>
          <w:sz w:val="24"/>
        </w:rPr>
      </w:pPr>
      <w:r>
        <w:rPr>
          <w:w w:val="85"/>
          <w:sz w:val="24"/>
        </w:rPr>
        <w:t>Se a Contratada deixar de prestar os serviços no prazo e condições estabelecidos, sem justificativa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escrito e aceita pelo CAU/RJ, sujeitar-se-á às penalidades impostas pela legislação vigente, pelo Edital, Termo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Referência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2"/>
          <w:numId w:val="26"/>
        </w:numPr>
        <w:tabs>
          <w:tab w:pos="671" w:val="left" w:leader="none"/>
        </w:tabs>
        <w:spacing w:line="240" w:lineRule="auto" w:before="118" w:after="0"/>
        <w:ind w:left="100" w:right="125" w:firstLine="0"/>
        <w:jc w:val="left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rejeitará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2"/>
          <w:numId w:val="26"/>
        </w:numPr>
        <w:tabs>
          <w:tab w:pos="673" w:val="left" w:leader="none"/>
        </w:tabs>
        <w:spacing w:line="240" w:lineRule="auto" w:before="118" w:after="0"/>
        <w:ind w:left="100" w:right="118" w:firstLine="0"/>
        <w:jc w:val="left"/>
        <w:rPr>
          <w:sz w:val="24"/>
        </w:rPr>
      </w:pPr>
      <w:r>
        <w:rPr>
          <w:w w:val="85"/>
          <w:sz w:val="24"/>
        </w:rPr>
        <w:t>A não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aceitação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 algum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serviço,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parte, não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dilatação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prestação,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519" w:val="left" w:leader="none"/>
        </w:tabs>
        <w:spacing w:line="240" w:lineRule="auto" w:before="120" w:after="0"/>
        <w:ind w:left="100" w:right="112" w:firstLine="0"/>
        <w:jc w:val="left"/>
        <w:rPr>
          <w:sz w:val="24"/>
        </w:rPr>
      </w:pPr>
      <w:r>
        <w:rPr>
          <w:w w:val="85"/>
          <w:sz w:val="24"/>
        </w:rPr>
        <w:t>Todas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comunicações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realizadas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encaminhadas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rFonts w:ascii="Arial" w:hAnsi="Arial"/>
          <w:i/>
          <w:w w:val="85"/>
          <w:sz w:val="24"/>
        </w:rPr>
        <w:t>e-</w:t>
      </w:r>
      <w:r>
        <w:rPr>
          <w:rFonts w:ascii="Arial" w:hAnsi="Arial"/>
          <w:i/>
          <w:spacing w:val="-54"/>
          <w:w w:val="85"/>
          <w:sz w:val="24"/>
        </w:rPr>
        <w:t> </w:t>
      </w:r>
      <w:r>
        <w:rPr>
          <w:rFonts w:ascii="Arial" w:hAnsi="Arial"/>
          <w:i/>
          <w:w w:val="90"/>
          <w:sz w:val="24"/>
        </w:rPr>
        <w:t>mail</w:t>
      </w:r>
      <w:r>
        <w:rPr>
          <w:w w:val="90"/>
          <w:sz w:val="24"/>
        </w:rPr>
        <w:t>).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2" w:val="left" w:leader="none"/>
        </w:tabs>
        <w:spacing w:line="240" w:lineRule="auto" w:before="192" w:after="0"/>
        <w:ind w:left="321" w:right="0" w:hanging="222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6"/>
        </w:numPr>
        <w:tabs>
          <w:tab w:pos="577" w:val="left" w:leader="none"/>
        </w:tabs>
        <w:spacing w:line="240" w:lineRule="auto" w:before="120" w:after="0"/>
        <w:ind w:left="100" w:right="115" w:firstLine="0"/>
        <w:jc w:val="left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atestará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26"/>
        </w:numPr>
        <w:tabs>
          <w:tab w:pos="651" w:val="left" w:leader="none"/>
        </w:tabs>
        <w:spacing w:line="240" w:lineRule="auto" w:before="117" w:after="0"/>
        <w:ind w:left="650" w:right="0" w:hanging="551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ListParagraph"/>
        <w:numPr>
          <w:ilvl w:val="1"/>
          <w:numId w:val="26"/>
        </w:numPr>
        <w:tabs>
          <w:tab w:pos="503" w:val="left" w:leader="none"/>
        </w:tabs>
        <w:spacing w:line="240" w:lineRule="auto" w:before="121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encaminhada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7"/>
        </w:numPr>
        <w:tabs>
          <w:tab w:pos="277" w:val="left" w:leader="none"/>
        </w:tabs>
        <w:spacing w:line="240" w:lineRule="auto" w:before="117" w:after="0"/>
        <w:ind w:left="100" w:right="116" w:firstLine="0"/>
        <w:jc w:val="left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Fundo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Garantia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Certificado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7"/>
        </w:numPr>
        <w:tabs>
          <w:tab w:pos="344" w:val="left" w:leader="none"/>
        </w:tabs>
        <w:spacing w:line="240" w:lineRule="auto" w:before="120" w:after="0"/>
        <w:ind w:left="100" w:right="119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relativa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Seguridade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(INSS),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comprovada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7"/>
        </w:numPr>
        <w:tabs>
          <w:tab w:pos="395" w:val="left" w:leader="none"/>
        </w:tabs>
        <w:spacing w:line="240" w:lineRule="auto" w:before="100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inexistência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perante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6"/>
        </w:numPr>
        <w:tabs>
          <w:tab w:pos="491" w:val="left" w:leader="none"/>
        </w:tabs>
        <w:spacing w:line="240" w:lineRule="auto" w:before="117" w:after="0"/>
        <w:ind w:left="100" w:right="129" w:firstLine="0"/>
        <w:jc w:val="both"/>
        <w:rPr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498" w:val="left" w:leader="none"/>
        </w:tabs>
        <w:spacing w:line="240" w:lineRule="auto" w:before="118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6"/>
        </w:numPr>
        <w:tabs>
          <w:tab w:pos="503" w:val="left" w:leader="none"/>
        </w:tabs>
        <w:spacing w:line="240" w:lineRule="auto" w:before="121" w:after="0"/>
        <w:ind w:left="100" w:right="129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efetuado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após a prestação dos serviços desde que atestada pelo servidor, que não o ordenador de despesas, designado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processo,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560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5.6,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536" w:val="left" w:leader="none"/>
        </w:tabs>
        <w:spacing w:line="240" w:lineRule="auto" w:before="118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26"/>
        </w:numPr>
        <w:tabs>
          <w:tab w:pos="531" w:val="left" w:leader="none"/>
        </w:tabs>
        <w:spacing w:line="240" w:lineRule="auto" w:before="118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 serviço será pago após a realização do evento e depois do atesto final da Nota Fiscal pelo fiscal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processo.</w:t>
      </w:r>
    </w:p>
    <w:p>
      <w:pPr>
        <w:pStyle w:val="ListParagraph"/>
        <w:numPr>
          <w:ilvl w:val="1"/>
          <w:numId w:val="26"/>
        </w:numPr>
        <w:tabs>
          <w:tab w:pos="637" w:val="left" w:leader="none"/>
        </w:tabs>
        <w:spacing w:line="240" w:lineRule="auto" w:before="118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3" w:val="left" w:leader="none"/>
        </w:tabs>
        <w:spacing w:line="240" w:lineRule="auto" w:before="194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ListParagraph"/>
        <w:numPr>
          <w:ilvl w:val="1"/>
          <w:numId w:val="26"/>
        </w:numPr>
        <w:tabs>
          <w:tab w:pos="498" w:val="left" w:leader="none"/>
        </w:tabs>
        <w:spacing w:line="240" w:lineRule="auto" w:before="117" w:after="0"/>
        <w:ind w:left="100" w:right="114" w:firstLine="0"/>
        <w:jc w:val="both"/>
        <w:rPr>
          <w:sz w:val="24"/>
        </w:rPr>
      </w:pPr>
      <w:r>
        <w:rPr>
          <w:w w:val="80"/>
          <w:sz w:val="24"/>
        </w:rPr>
        <w:t>As despesas com a execução do presente Termo de Referência correrão à conta da dotação orçamentária 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6.2.2.1.1.02.01.01.001, identificada pela rubrica </w:t>
      </w:r>
      <w:r>
        <w:rPr>
          <w:rFonts w:ascii="Arial" w:hAnsi="Arial"/>
          <w:i/>
          <w:w w:val="80"/>
          <w:sz w:val="24"/>
        </w:rPr>
        <w:t>Obras e instalações em andamento</w:t>
      </w:r>
      <w:r>
        <w:rPr>
          <w:w w:val="80"/>
          <w:sz w:val="24"/>
        </w:rPr>
        <w:t>, destinada ao CAU-RJ para 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corrente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exercício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2017.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3" w:val="left" w:leader="none"/>
        </w:tabs>
        <w:spacing w:line="240" w:lineRule="auto" w:before="193" w:after="0"/>
        <w:ind w:left="322" w:right="0" w:hanging="22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VIGÊNCIA</w:t>
      </w:r>
    </w:p>
    <w:p>
      <w:pPr>
        <w:pStyle w:val="ListParagraph"/>
        <w:numPr>
          <w:ilvl w:val="1"/>
          <w:numId w:val="26"/>
        </w:numPr>
        <w:tabs>
          <w:tab w:pos="500" w:val="left" w:leader="none"/>
        </w:tabs>
        <w:spacing w:line="240" w:lineRule="auto" w:before="120" w:after="0"/>
        <w:ind w:left="100" w:right="124" w:firstLine="0"/>
        <w:jc w:val="left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Ordem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fornecimento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terá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vigência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02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(dois)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meses,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assinatura,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condicionada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eficácia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publicação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resumida,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61,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único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26"/>
        </w:numPr>
        <w:tabs>
          <w:tab w:pos="654" w:val="left" w:leader="none"/>
        </w:tabs>
        <w:spacing w:line="237" w:lineRule="auto" w:before="122" w:after="0"/>
        <w:ind w:left="100" w:right="1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1"/>
          <w:numId w:val="26"/>
        </w:numPr>
        <w:tabs>
          <w:tab w:pos="512" w:val="left" w:leader="none"/>
        </w:tabs>
        <w:spacing w:line="240" w:lineRule="auto" w:before="121" w:after="0"/>
        <w:ind w:left="100" w:right="122" w:firstLine="0"/>
        <w:jc w:val="left"/>
        <w:rPr>
          <w:sz w:val="24"/>
        </w:rPr>
      </w:pPr>
      <w:r>
        <w:rPr>
          <w:color w:val="212121"/>
          <w:w w:val="85"/>
          <w:sz w:val="24"/>
        </w:rPr>
        <w:t>A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contratação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poderá ser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rescindida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unilateralmente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pelo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CAU/RJ antes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término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vigência</w:t>
      </w:r>
      <w:r>
        <w:rPr>
          <w:color w:val="212121"/>
          <w:spacing w:val="2"/>
          <w:w w:val="85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3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90"/>
          <w:sz w:val="24"/>
        </w:rPr>
        <w:t>contratado</w:t>
      </w:r>
      <w:r>
        <w:rPr>
          <w:color w:val="212121"/>
          <w:spacing w:val="-10"/>
          <w:w w:val="90"/>
          <w:sz w:val="24"/>
        </w:rPr>
        <w:t> </w:t>
      </w:r>
      <w:r>
        <w:rPr>
          <w:color w:val="212121"/>
          <w:w w:val="90"/>
          <w:sz w:val="24"/>
        </w:rPr>
        <w:t>não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execute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o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serviço</w:t>
      </w:r>
      <w:r>
        <w:rPr>
          <w:color w:val="212121"/>
          <w:spacing w:val="-9"/>
          <w:w w:val="90"/>
          <w:sz w:val="24"/>
        </w:rPr>
        <w:t> </w:t>
      </w:r>
      <w:r>
        <w:rPr>
          <w:color w:val="212121"/>
          <w:w w:val="90"/>
          <w:sz w:val="24"/>
        </w:rPr>
        <w:t>em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sua</w:t>
      </w:r>
      <w:r>
        <w:rPr>
          <w:color w:val="212121"/>
          <w:spacing w:val="-11"/>
          <w:w w:val="90"/>
          <w:sz w:val="24"/>
        </w:rPr>
        <w:t> </w:t>
      </w:r>
      <w:r>
        <w:rPr>
          <w:color w:val="212121"/>
          <w:w w:val="90"/>
          <w:sz w:val="24"/>
        </w:rPr>
        <w:t>plenitude.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3" w:val="left" w:leader="none"/>
        </w:tabs>
        <w:spacing w:line="240" w:lineRule="auto" w:before="192" w:after="0"/>
        <w:ind w:left="322" w:right="0" w:hanging="223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1"/>
          <w:numId w:val="26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obrigar-se-á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a:</w:t>
      </w:r>
    </w:p>
    <w:p>
      <w:pPr>
        <w:pStyle w:val="ListParagraph"/>
        <w:numPr>
          <w:ilvl w:val="0"/>
          <w:numId w:val="28"/>
        </w:numPr>
        <w:tabs>
          <w:tab w:pos="267" w:val="left" w:leader="none"/>
        </w:tabs>
        <w:spacing w:line="240" w:lineRule="auto" w:before="120" w:after="0"/>
        <w:ind w:left="266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28"/>
        </w:numPr>
        <w:tabs>
          <w:tab w:pos="327" w:val="left" w:leader="none"/>
        </w:tabs>
        <w:spacing w:line="237" w:lineRule="auto" w:before="122" w:after="0"/>
        <w:ind w:left="100" w:right="114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Referência;</w:t>
      </w:r>
    </w:p>
    <w:p>
      <w:pPr>
        <w:spacing w:after="0" w:line="237" w:lineRule="auto"/>
        <w:jc w:val="left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8"/>
        </w:numPr>
        <w:tabs>
          <w:tab w:pos="411" w:val="left" w:leader="none"/>
        </w:tabs>
        <w:spacing w:line="237" w:lineRule="auto" w:before="102" w:after="0"/>
        <w:ind w:left="100" w:right="114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10;</w:t>
      </w:r>
    </w:p>
    <w:p>
      <w:pPr>
        <w:pStyle w:val="ListParagraph"/>
        <w:numPr>
          <w:ilvl w:val="0"/>
          <w:numId w:val="28"/>
        </w:numPr>
        <w:tabs>
          <w:tab w:pos="399" w:val="left" w:leader="none"/>
        </w:tabs>
        <w:spacing w:line="240" w:lineRule="auto" w:before="121" w:after="0"/>
        <w:ind w:left="398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28"/>
        </w:numPr>
        <w:tabs>
          <w:tab w:pos="368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spacing w:val="-1"/>
          <w:w w:val="85"/>
          <w:sz w:val="24"/>
        </w:rPr>
        <w:t>Notificar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escrito,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imperfeições,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falhas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irregularidades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constatadas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adotadas 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323" w:val="left" w:leader="none"/>
        </w:tabs>
        <w:spacing w:line="240" w:lineRule="auto" w:before="192" w:after="0"/>
        <w:ind w:left="322" w:right="0" w:hanging="223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1"/>
          <w:numId w:val="26"/>
        </w:numPr>
        <w:tabs>
          <w:tab w:pos="486" w:val="left" w:leader="none"/>
        </w:tabs>
        <w:spacing w:line="240" w:lineRule="auto" w:before="120" w:after="0"/>
        <w:ind w:left="485" w:right="0" w:hanging="386"/>
        <w:jc w:val="left"/>
        <w:rPr>
          <w:sz w:val="24"/>
        </w:rPr>
      </w:pP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Contratada:</w:t>
      </w: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37" w:lineRule="auto" w:before="122" w:after="0"/>
        <w:ind w:left="821" w:right="124" w:hanging="471"/>
        <w:jc w:val="left"/>
        <w:rPr>
          <w:sz w:val="24"/>
        </w:rPr>
      </w:pPr>
      <w:r>
        <w:rPr>
          <w:w w:val="85"/>
          <w:sz w:val="24"/>
        </w:rPr>
        <w:t>Responder por quaisquer danos pessoais ou materiais ocasionados por seus empregados nos locais 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 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40" w:lineRule="auto" w:before="0" w:after="0"/>
        <w:ind w:left="821" w:right="115" w:hanging="524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transferir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outrem,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todo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Referência,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prévia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expressa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40" w:lineRule="auto" w:before="228" w:after="0"/>
        <w:ind w:left="821" w:right="120" w:hanging="579"/>
        <w:jc w:val="left"/>
        <w:rPr>
          <w:sz w:val="24"/>
        </w:rPr>
      </w:pPr>
      <w:r>
        <w:rPr>
          <w:w w:val="85"/>
          <w:sz w:val="24"/>
        </w:rPr>
        <w:t>Manter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Referência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40" w:lineRule="auto" w:before="1" w:after="0"/>
        <w:ind w:left="821" w:right="126" w:hanging="601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empregado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considerada inconveniente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40" w:lineRule="auto" w:before="227" w:after="0"/>
        <w:ind w:left="821" w:right="127" w:hanging="545"/>
        <w:jc w:val="left"/>
        <w:rPr>
          <w:sz w:val="24"/>
        </w:rPr>
      </w:pPr>
      <w:r>
        <w:rPr>
          <w:w w:val="80"/>
          <w:sz w:val="24"/>
        </w:rPr>
        <w:t>Responsabilizar-se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acidente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possam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vítimas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empregados,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Referência;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590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9"/>
        </w:numPr>
        <w:tabs>
          <w:tab w:pos="810" w:val="left" w:leader="none"/>
        </w:tabs>
        <w:spacing w:line="240" w:lineRule="auto" w:before="231" w:after="0"/>
        <w:ind w:left="821" w:right="124" w:hanging="656"/>
        <w:jc w:val="both"/>
        <w:rPr>
          <w:sz w:val="24"/>
        </w:rPr>
      </w:pPr>
      <w:r>
        <w:rPr>
          <w:w w:val="80"/>
          <w:sz w:val="24"/>
        </w:rPr>
        <w:t>Reparar, corrigir, remover ou substituir, às suas expensas, no total ou em parte, o objeto da prestação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serviço, caso se verifiquem vícios, defeitos ou incorreções resultantes da execução ou de materiais e peças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809" w:val="left" w:leader="none"/>
          <w:tab w:pos="810" w:val="left" w:leader="none"/>
        </w:tabs>
        <w:spacing w:line="240" w:lineRule="auto" w:before="0" w:after="0"/>
        <w:ind w:left="809" w:right="0" w:hanging="700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228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FISCALIZAÇÃO</w:t>
      </w:r>
    </w:p>
    <w:p>
      <w:pPr>
        <w:pStyle w:val="ListParagraph"/>
        <w:numPr>
          <w:ilvl w:val="1"/>
          <w:numId w:val="26"/>
        </w:numPr>
        <w:tabs>
          <w:tab w:pos="632" w:val="left" w:leader="none"/>
        </w:tabs>
        <w:spacing w:line="237" w:lineRule="auto" w:before="122" w:after="0"/>
        <w:ind w:left="100" w:right="123" w:firstLine="0"/>
        <w:jc w:val="both"/>
        <w:rPr>
          <w:sz w:val="24"/>
        </w:rPr>
      </w:pPr>
      <w:r>
        <w:rPr>
          <w:w w:val="85"/>
          <w:sz w:val="24"/>
        </w:rPr>
        <w:t>A execução do Termo de Referência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2"/>
          <w:numId w:val="26"/>
        </w:numPr>
        <w:tabs>
          <w:tab w:pos="774" w:val="left" w:leader="none"/>
        </w:tabs>
        <w:spacing w:line="240" w:lineRule="auto" w:before="121" w:after="0"/>
        <w:ind w:left="100" w:right="113" w:firstLine="0"/>
        <w:jc w:val="both"/>
        <w:rPr>
          <w:sz w:val="24"/>
        </w:rPr>
      </w:pPr>
      <w:r>
        <w:rPr>
          <w:w w:val="80"/>
          <w:sz w:val="24"/>
        </w:rPr>
        <w:t>O servidor designado para acompanhar e fiscalizar o presente Termo de Referência deverá fazê-lo sob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aspectos quantitativos e qualitativos, anotando em registro próprio as falhas detectadas e comunicando à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2" w:val="left" w:leader="none"/>
        </w:tabs>
        <w:spacing w:line="240" w:lineRule="auto" w:before="192" w:after="0"/>
        <w:ind w:left="431" w:right="0" w:hanging="332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ALTERAÇÃO</w:t>
      </w:r>
    </w:p>
    <w:p>
      <w:pPr>
        <w:pStyle w:val="ListParagraph"/>
        <w:numPr>
          <w:ilvl w:val="1"/>
          <w:numId w:val="26"/>
        </w:numPr>
        <w:tabs>
          <w:tab w:pos="613" w:val="left" w:leader="none"/>
        </w:tabs>
        <w:spacing w:line="237" w:lineRule="auto" w:before="122" w:after="0"/>
        <w:ind w:left="100" w:right="121" w:firstLine="0"/>
        <w:jc w:val="both"/>
        <w:rPr>
          <w:sz w:val="24"/>
        </w:rPr>
      </w:pPr>
      <w:r>
        <w:rPr>
          <w:spacing w:val="-1"/>
          <w:w w:val="85"/>
          <w:sz w:val="24"/>
        </w:rPr>
        <w:t>A presente contratação poderá ser alterada, com as devidas justificativas, nas hipóteses previstas </w:t>
      </w:r>
      <w:r>
        <w:rPr>
          <w:w w:val="85"/>
          <w:sz w:val="24"/>
        </w:rPr>
        <w:t>no artigo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65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spacing w:after="0" w:line="237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217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26"/>
        </w:numPr>
        <w:tabs>
          <w:tab w:pos="620" w:val="left" w:leader="none"/>
        </w:tabs>
        <w:spacing w:line="240" w:lineRule="auto" w:before="120" w:after="0"/>
        <w:ind w:left="100" w:right="112" w:firstLine="0"/>
        <w:jc w:val="both"/>
        <w:rPr>
          <w:sz w:val="24"/>
        </w:rPr>
      </w:pPr>
      <w:r>
        <w:rPr>
          <w:w w:val="85"/>
          <w:sz w:val="24"/>
        </w:rPr>
        <w:t>A contratação poderá ser rescindida por ato unilateral do Contratante, pela inexecução total ou parcial 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Cláusulas e condições descritas neste Termo de Referência e no Edital, sem que caiba à Contratada direito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indenizações de qualquer espécie com as consequências contratuais e as previstas em lei ou regulamento, nos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termos do artigo 77 da Lei nº 8.666/93, bem como pelos motivos relacionados nos artigos 78 e 79 do mesmo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26"/>
        </w:numPr>
        <w:tabs>
          <w:tab w:pos="786" w:val="left" w:leader="none"/>
        </w:tabs>
        <w:spacing w:line="240" w:lineRule="auto" w:before="119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formalmente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motivados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administrativo,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assegurado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Contratada o direito ao contraditório e a ampla defesa, consoante disposto no parágrafo único do art. 78 da Lei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1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VÍNCULO</w:t>
      </w:r>
      <w:r>
        <w:rPr>
          <w:spacing w:val="17"/>
          <w:w w:val="80"/>
        </w:rPr>
        <w:t> </w:t>
      </w:r>
      <w:r>
        <w:rPr>
          <w:w w:val="80"/>
        </w:rPr>
        <w:t>EMPREGATÍCIO</w:t>
      </w:r>
    </w:p>
    <w:p>
      <w:pPr>
        <w:pStyle w:val="ListParagraph"/>
        <w:numPr>
          <w:ilvl w:val="1"/>
          <w:numId w:val="26"/>
        </w:numPr>
        <w:tabs>
          <w:tab w:pos="637" w:val="left" w:leader="none"/>
        </w:tabs>
        <w:spacing w:line="240" w:lineRule="auto" w:before="120" w:after="0"/>
        <w:ind w:left="100" w:right="113" w:firstLine="0"/>
        <w:jc w:val="both"/>
        <w:rPr>
          <w:sz w:val="24"/>
        </w:rPr>
      </w:pPr>
      <w:r>
        <w:rPr>
          <w:w w:val="85"/>
          <w:sz w:val="24"/>
        </w:rPr>
        <w:t>Os empregados e prepostos da Contratada </w:t>
      </w:r>
      <w:r>
        <w:rPr>
          <w:w w:val="85"/>
          <w:sz w:val="24"/>
          <w:u w:val="single"/>
        </w:rPr>
        <w:t>não terão qualquer vínculo empregatício com o Contratante</w:t>
      </w:r>
      <w:r>
        <w:rPr>
          <w:w w:val="85"/>
          <w:sz w:val="24"/>
        </w:rPr>
        <w:t>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correndo por conta exclusiva da primeira todas as obrigações decorrentes da legislação trabalhista, fiscal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comercial,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quais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obriga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saldar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época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devida.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26"/>
        </w:numPr>
        <w:tabs>
          <w:tab w:pos="599" w:val="left" w:leader="none"/>
        </w:tabs>
        <w:spacing w:line="240" w:lineRule="auto" w:before="118" w:after="0"/>
        <w:ind w:left="100" w:right="118" w:firstLine="0"/>
        <w:jc w:val="both"/>
        <w:rPr>
          <w:sz w:val="24"/>
        </w:rPr>
      </w:pPr>
      <w:r>
        <w:rPr>
          <w:w w:val="80"/>
          <w:sz w:val="24"/>
        </w:rPr>
        <w:t>A Contratada poderá ficar impedida de licitar e contratar com o CAU/RJ pelo prazo de até cinco (5) anos, sem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prejuízo das multas previstas neste Termo de Referência e das demais penalidades legais, sendo garantido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ampla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defesa,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se:</w:t>
      </w: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26"/>
        </w:numPr>
        <w:tabs>
          <w:tab w:pos="759" w:val="left" w:leader="none"/>
        </w:tabs>
        <w:spacing w:line="240" w:lineRule="auto" w:before="118" w:after="0"/>
        <w:ind w:left="758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6"/>
        </w:numPr>
        <w:tabs>
          <w:tab w:pos="759" w:val="left" w:leader="none"/>
        </w:tabs>
        <w:spacing w:line="240" w:lineRule="auto" w:before="120" w:after="0"/>
        <w:ind w:left="758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18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2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6"/>
        </w:numPr>
        <w:tabs>
          <w:tab w:pos="613" w:val="left" w:leader="none"/>
        </w:tabs>
        <w:spacing w:line="240" w:lineRule="auto" w:before="120" w:after="0"/>
        <w:ind w:left="100" w:right="116" w:firstLine="0"/>
        <w:jc w:val="both"/>
        <w:rPr>
          <w:sz w:val="24"/>
        </w:rPr>
      </w:pPr>
      <w:r>
        <w:rPr>
          <w:spacing w:val="-1"/>
          <w:w w:val="85"/>
          <w:sz w:val="24"/>
        </w:rPr>
        <w:t>A Contratada ficará sujeita, no caso de atraso injustificado, execução parcial ou inexecução </w:t>
      </w:r>
      <w:r>
        <w:rPr>
          <w:w w:val="85"/>
          <w:sz w:val="24"/>
        </w:rPr>
        <w:t>das obrigações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contidas neste Termo de Referência, sem prejuízo da possibilidade de rescisão unilateral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 de Referência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pelo Contratante e das responsabilidades civil e criminal, assegurada a prévia e ampla defesa, às seguintes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26"/>
        </w:numPr>
        <w:tabs>
          <w:tab w:pos="800" w:val="left" w:leader="none"/>
        </w:tabs>
        <w:spacing w:line="237" w:lineRule="auto" w:before="120" w:after="0"/>
        <w:ind w:left="100" w:right="12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26"/>
        </w:numPr>
        <w:tabs>
          <w:tab w:pos="800" w:val="left" w:leader="none"/>
        </w:tabs>
        <w:spacing w:line="240" w:lineRule="auto" w:before="121" w:after="0"/>
        <w:ind w:left="100" w:right="118" w:firstLine="0"/>
        <w:jc w:val="both"/>
        <w:rPr>
          <w:sz w:val="24"/>
        </w:rPr>
      </w:pPr>
      <w:r>
        <w:rPr>
          <w:w w:val="85"/>
          <w:sz w:val="24"/>
        </w:rPr>
        <w:t>Multa administrativa, aplicada a critério do Contratante, atendendo à gravidade da infração até o valor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10% (dez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26"/>
        </w:numPr>
        <w:tabs>
          <w:tab w:pos="930" w:val="left" w:leader="none"/>
        </w:tabs>
        <w:spacing w:line="237" w:lineRule="auto" w:before="123" w:after="0"/>
        <w:ind w:left="100" w:right="12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15.2.2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26"/>
        </w:numPr>
        <w:tabs>
          <w:tab w:pos="596" w:val="left" w:leader="none"/>
        </w:tabs>
        <w:spacing w:line="240" w:lineRule="auto" w:before="121" w:after="0"/>
        <w:ind w:left="595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6"/>
        </w:numPr>
        <w:tabs>
          <w:tab w:pos="642" w:val="left" w:leader="none"/>
        </w:tabs>
        <w:spacing w:line="240" w:lineRule="auto" w:before="120" w:after="0"/>
        <w:ind w:left="100" w:right="126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2"/>
          <w:numId w:val="26"/>
        </w:numPr>
        <w:tabs>
          <w:tab w:pos="762" w:val="left" w:leader="none"/>
        </w:tabs>
        <w:spacing w:line="240" w:lineRule="auto" w:before="100" w:after="0"/>
        <w:ind w:left="761" w:right="0" w:hanging="662"/>
        <w:jc w:val="both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6"/>
        </w:numPr>
        <w:tabs>
          <w:tab w:pos="615" w:val="left" w:leader="none"/>
        </w:tabs>
        <w:spacing w:line="240" w:lineRule="auto" w:before="117" w:after="0"/>
        <w:ind w:left="100" w:right="119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recursos enviados pelo correio,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telex, fac-símile,</w:t>
      </w:r>
      <w:r>
        <w:rPr>
          <w:spacing w:val="4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eletrônico ou qualquer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6"/>
        </w:numPr>
        <w:tabs>
          <w:tab w:pos="596" w:val="left" w:leader="none"/>
        </w:tabs>
        <w:spacing w:line="240" w:lineRule="auto" w:before="120" w:after="0"/>
        <w:ind w:left="100" w:right="12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6"/>
        </w:numPr>
        <w:tabs>
          <w:tab w:pos="596" w:val="left" w:leader="none"/>
        </w:tabs>
        <w:spacing w:line="240" w:lineRule="auto" w:before="118" w:after="0"/>
        <w:ind w:left="595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30"/>
        </w:numPr>
        <w:tabs>
          <w:tab w:pos="359" w:val="left" w:leader="none"/>
        </w:tabs>
        <w:spacing w:line="240" w:lineRule="auto" w:before="121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cumprimento;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30"/>
        </w:numPr>
        <w:tabs>
          <w:tab w:pos="342" w:val="left" w:leader="none"/>
        </w:tabs>
        <w:spacing w:line="240" w:lineRule="auto" w:before="117" w:after="0"/>
        <w:ind w:left="341" w:right="0" w:hanging="242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4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2"/>
          <w:w w:val="80"/>
        </w:rPr>
        <w:t> </w:t>
      </w:r>
      <w:r>
        <w:rPr>
          <w:w w:val="80"/>
        </w:rPr>
        <w:t>AO</w:t>
      </w:r>
      <w:r>
        <w:rPr>
          <w:spacing w:val="15"/>
          <w:w w:val="80"/>
        </w:rPr>
        <w:t> </w:t>
      </w:r>
      <w:r>
        <w:rPr>
          <w:w w:val="80"/>
        </w:rPr>
        <w:t>JUDICIÁRIO</w:t>
      </w:r>
    </w:p>
    <w:p>
      <w:pPr>
        <w:pStyle w:val="ListParagraph"/>
        <w:numPr>
          <w:ilvl w:val="1"/>
          <w:numId w:val="26"/>
        </w:numPr>
        <w:tabs>
          <w:tab w:pos="615" w:val="left" w:leader="none"/>
        </w:tabs>
        <w:spacing w:line="240" w:lineRule="auto" w:before="120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Caso o Contratante tenha de recorrer ou comparecer a juízo para haver o que lhe for devido, a Contratada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ficará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principal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débito,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convencional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2%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(dois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litígio, dos juros de mora de 1% (um por cento) ao mês, despesas de processo e honorários de advogado, estes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fixados, desde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logo 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litígio.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0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ListParagraph"/>
        <w:numPr>
          <w:ilvl w:val="1"/>
          <w:numId w:val="26"/>
        </w:numPr>
        <w:tabs>
          <w:tab w:pos="599" w:val="left" w:leader="none"/>
        </w:tabs>
        <w:spacing w:line="240" w:lineRule="auto" w:before="120" w:after="0"/>
        <w:ind w:left="100" w:right="12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cessão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transferência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prévio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expresso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consentimento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rescisão.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PUBLICAÇÃO</w:t>
      </w:r>
    </w:p>
    <w:p>
      <w:pPr>
        <w:pStyle w:val="ListParagraph"/>
        <w:numPr>
          <w:ilvl w:val="1"/>
          <w:numId w:val="26"/>
        </w:numPr>
        <w:tabs>
          <w:tab w:pos="635" w:val="left" w:leader="none"/>
        </w:tabs>
        <w:spacing w:line="240" w:lineRule="auto" w:before="120" w:after="0"/>
        <w:ind w:left="100" w:right="128" w:firstLine="0"/>
        <w:jc w:val="left"/>
        <w:rPr>
          <w:sz w:val="24"/>
        </w:rPr>
      </w:pPr>
      <w:r>
        <w:rPr>
          <w:w w:val="85"/>
          <w:sz w:val="24"/>
        </w:rPr>
        <w:t>Após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assinatura,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publicada,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extrato,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Diário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Oficial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União,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correndo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encargos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61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3"/>
          <w:w w:val="80"/>
        </w:rPr>
        <w:t> </w:t>
      </w:r>
      <w:r>
        <w:rPr>
          <w:w w:val="80"/>
        </w:rPr>
        <w:t>COMPETENTE</w:t>
      </w:r>
    </w:p>
    <w:p>
      <w:pPr>
        <w:pStyle w:val="ListParagraph"/>
        <w:numPr>
          <w:ilvl w:val="1"/>
          <w:numId w:val="26"/>
        </w:numPr>
        <w:tabs>
          <w:tab w:pos="620" w:val="left" w:leader="none"/>
        </w:tabs>
        <w:spacing w:line="240" w:lineRule="auto" w:before="120" w:after="0"/>
        <w:ind w:left="100" w:right="127" w:firstLine="0"/>
        <w:jc w:val="left"/>
        <w:rPr>
          <w:sz w:val="24"/>
        </w:rPr>
      </w:pPr>
      <w:r>
        <w:rPr>
          <w:w w:val="85"/>
          <w:sz w:val="24"/>
        </w:rPr>
        <w:t>O Foro da Seção Judiciária do Rio de Janeiro (Justiça Federal, salvo questões de competência da Justiça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especializada)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resultar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433" w:val="left" w:leader="none"/>
        </w:tabs>
        <w:spacing w:line="240" w:lineRule="auto" w:before="192" w:after="0"/>
        <w:ind w:left="432" w:right="0" w:hanging="333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4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26"/>
        </w:numPr>
        <w:tabs>
          <w:tab w:pos="666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 bom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6"/>
        </w:numPr>
        <w:tabs>
          <w:tab w:pos="601" w:val="left" w:leader="none"/>
        </w:tabs>
        <w:spacing w:line="240" w:lineRule="auto" w:before="120" w:after="0"/>
        <w:ind w:left="100" w:right="12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tolerância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descumprimentos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relativas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estipuladas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considerada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precedente,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novação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renúncia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spacing w:after="0" w:line="240" w:lineRule="auto"/>
        <w:jc w:val="both"/>
        <w:rPr>
          <w:sz w:val="24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26"/>
        </w:numPr>
        <w:tabs>
          <w:tab w:pos="642" w:val="left" w:leader="none"/>
        </w:tabs>
        <w:spacing w:line="240" w:lineRule="auto" w:before="217" w:after="0"/>
        <w:ind w:left="100" w:right="114" w:firstLine="0"/>
        <w:jc w:val="both"/>
        <w:rPr>
          <w:sz w:val="24"/>
        </w:rPr>
      </w:pPr>
      <w:r>
        <w:rPr>
          <w:w w:val="85"/>
          <w:sz w:val="24"/>
        </w:rPr>
        <w:t>A Contratada concordará, ao assinar a Ordem de Fornecimento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20"/>
        <w:ind w:left="3451" w:right="3466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0"/>
        <w:ind w:left="3448" w:right="3466"/>
        <w:jc w:val="center"/>
      </w:pPr>
      <w:r>
        <w:rPr>
          <w:w w:val="80"/>
        </w:rPr>
        <w:t>Rodrigo</w:t>
      </w:r>
      <w:r>
        <w:rPr>
          <w:spacing w:val="15"/>
          <w:w w:val="80"/>
        </w:rPr>
        <w:t> </w:t>
      </w:r>
      <w:r>
        <w:rPr>
          <w:w w:val="80"/>
        </w:rPr>
        <w:t>Abbade</w:t>
      </w:r>
    </w:p>
    <w:p>
      <w:pPr>
        <w:pStyle w:val="BodyText"/>
        <w:spacing w:line="237" w:lineRule="auto" w:before="2"/>
        <w:ind w:left="3445" w:right="3466"/>
        <w:jc w:val="center"/>
      </w:pPr>
      <w:r>
        <w:rPr>
          <w:w w:val="80"/>
        </w:rPr>
        <w:t>Gerente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Interino</w:t>
      </w:r>
      <w:r>
        <w:rPr>
          <w:spacing w:val="-51"/>
          <w:w w:val="80"/>
        </w:rPr>
        <w:t> </w:t>
      </w:r>
      <w:r>
        <w:rPr>
          <w:spacing w:val="-1"/>
          <w:w w:val="85"/>
        </w:rPr>
        <w:t>Arquiteto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Urbanista</w:t>
      </w:r>
    </w:p>
    <w:p>
      <w:pPr>
        <w:pStyle w:val="BodyText"/>
        <w:spacing w:before="1"/>
        <w:ind w:left="3449" w:right="3466"/>
        <w:jc w:val="center"/>
      </w:pPr>
      <w:r>
        <w:rPr>
          <w:w w:val="90"/>
        </w:rPr>
        <w:t>CAU/RJ</w:t>
      </w:r>
    </w:p>
    <w:p>
      <w:pPr>
        <w:spacing w:after="0"/>
        <w:jc w:val="center"/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1"/>
          <w:pgSz w:w="23820" w:h="16840" w:orient="landscape"/>
          <w:pgMar w:header="0" w:footer="0" w:top="0" w:bottom="280" w:left="1320" w:right="16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/>
        <w:pict>
          <v:shape style="position:absolute;margin-left:812.145996pt;margin-top:-98.525024pt;width:27.9pt;height:219.35pt;mso-position-horizontal-relative:page;mso-position-vertical-relative:page;z-index:1574451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rPr>
                      <w:sz w:val="56"/>
                    </w:rPr>
                  </w:pPr>
                </w:p>
                <w:p>
                  <w:pPr>
                    <w:pStyle w:val="BodyText"/>
                    <w:rPr>
                      <w:sz w:val="56"/>
                    </w:rPr>
                  </w:pPr>
                </w:p>
                <w:p>
                  <w:pPr>
                    <w:pStyle w:val="BodyText"/>
                    <w:spacing w:before="3"/>
                    <w:rPr>
                      <w:sz w:val="61"/>
                    </w:rPr>
                  </w:pPr>
                </w:p>
                <w:p>
                  <w:pPr>
                    <w:spacing w:before="0"/>
                    <w:ind w:left="-11234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0000FF"/>
                      <w:sz w:val="50"/>
                    </w:rPr>
                    <w:t>Apêndice A - REDE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w w:val="105"/>
          <w:sz w:val="16"/>
        </w:rPr>
        <w:t>FINANCEIRO</w:t>
      </w:r>
    </w:p>
    <w:p>
      <w:pPr>
        <w:pStyle w:val="BodyText"/>
        <w:spacing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line="259" w:lineRule="auto" w:before="0"/>
        <w:ind w:left="466" w:right="0" w:firstLine="115"/>
        <w:jc w:val="left"/>
        <w:rPr>
          <w:sz w:val="16"/>
        </w:rPr>
      </w:pPr>
      <w:r>
        <w:rPr>
          <w:w w:val="105"/>
          <w:sz w:val="16"/>
        </w:rPr>
        <w:t>GERENTE</w:t>
      </w:r>
      <w:r>
        <w:rPr>
          <w:spacing w:val="1"/>
          <w:w w:val="105"/>
          <w:sz w:val="16"/>
        </w:rPr>
        <w:t> </w:t>
      </w:r>
      <w:r>
        <w:rPr>
          <w:sz w:val="16"/>
        </w:rPr>
        <w:t>FINANCEIRO</w:t>
      </w:r>
    </w:p>
    <w:p>
      <w:pPr>
        <w:pStyle w:val="BodyText"/>
        <w:spacing w:before="2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56" w:lineRule="auto" w:before="1"/>
        <w:ind w:left="735" w:right="0" w:hanging="224"/>
        <w:jc w:val="left"/>
        <w:rPr>
          <w:sz w:val="16"/>
        </w:rPr>
      </w:pPr>
      <w:r>
        <w:rPr>
          <w:sz w:val="16"/>
        </w:rPr>
        <w:t>GERENTE</w:t>
      </w:r>
      <w:r>
        <w:rPr>
          <w:spacing w:val="-42"/>
          <w:sz w:val="16"/>
        </w:rPr>
        <w:t> </w:t>
      </w:r>
      <w:r>
        <w:rPr>
          <w:w w:val="105"/>
          <w:sz w:val="16"/>
        </w:rPr>
        <w:t>ADM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49" w:lineRule="auto" w:before="0"/>
        <w:ind w:left="2341" w:right="38" w:firstLine="0"/>
        <w:jc w:val="right"/>
        <w:rPr>
          <w:sz w:val="6"/>
        </w:rPr>
      </w:pPr>
      <w:r>
        <w:rPr>
          <w:color w:val="00B82D"/>
          <w:sz w:val="6"/>
        </w:rPr>
        <w:t>PT102</w:t>
      </w:r>
      <w:r>
        <w:rPr>
          <w:color w:val="00B82D"/>
          <w:spacing w:val="-14"/>
          <w:sz w:val="6"/>
        </w:rPr>
        <w:t> </w:t>
      </w:r>
      <w:r>
        <w:rPr>
          <w:color w:val="00B82D"/>
          <w:sz w:val="6"/>
        </w:rPr>
        <w:t>PT103</w:t>
      </w:r>
    </w:p>
    <w:p>
      <w:pPr>
        <w:spacing w:before="31"/>
        <w:ind w:left="1258" w:right="0" w:firstLine="0"/>
        <w:jc w:val="left"/>
        <w:rPr>
          <w:sz w:val="16"/>
        </w:rPr>
      </w:pPr>
      <w:r>
        <w:rPr/>
        <w:pict>
          <v:shape style="position:absolute;margin-left:504.399994pt;margin-top:.085818pt;width:12.85pt;height:3.4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B82D"/>
                      <w:sz w:val="6"/>
                    </w:rPr>
                    <w:t>(h=30cm)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ATENDIMENTO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90" w:lineRule="auto" w:before="114"/>
        <w:ind w:left="2328" w:right="0" w:firstLine="237"/>
        <w:jc w:val="left"/>
        <w:rPr>
          <w:sz w:val="16"/>
        </w:rPr>
      </w:pPr>
      <w:r>
        <w:rPr>
          <w:w w:val="105"/>
          <w:sz w:val="16"/>
        </w:rPr>
        <w:t>TÉCNICA</w:t>
      </w:r>
      <w:r>
        <w:rPr>
          <w:spacing w:val="1"/>
          <w:w w:val="105"/>
          <w:sz w:val="16"/>
        </w:rPr>
        <w:t> </w:t>
      </w:r>
      <w:r>
        <w:rPr>
          <w:sz w:val="16"/>
        </w:rPr>
        <w:t>FISCALIZAÇÃO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304" w:right="2220" w:firstLine="0"/>
        <w:jc w:val="center"/>
        <w:rPr>
          <w:sz w:val="16"/>
        </w:rPr>
      </w:pPr>
      <w:r>
        <w:rPr>
          <w:w w:val="105"/>
          <w:sz w:val="16"/>
        </w:rPr>
        <w:t>GERENTE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GERAL</w:t>
      </w:r>
    </w:p>
    <w:p>
      <w:pPr>
        <w:spacing w:after="0"/>
        <w:jc w:val="center"/>
        <w:rPr>
          <w:sz w:val="16"/>
        </w:rPr>
        <w:sectPr>
          <w:type w:val="continuous"/>
          <w:pgSz w:w="23820" w:h="16840" w:orient="landscape"/>
          <w:pgMar w:top="1700" w:bottom="280" w:left="1320" w:right="1620"/>
          <w:cols w:num="6" w:equalWidth="0">
            <w:col w:w="3352" w:space="40"/>
            <w:col w:w="1489" w:space="39"/>
            <w:col w:w="1314" w:space="40"/>
            <w:col w:w="2713" w:space="1907"/>
            <w:col w:w="3567" w:space="436"/>
            <w:col w:w="5983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7"/>
        <w:rPr>
          <w:sz w:val="8"/>
        </w:rPr>
      </w:pPr>
    </w:p>
    <w:p>
      <w:pPr>
        <w:spacing w:before="0"/>
        <w:ind w:left="3560" w:right="0" w:firstLine="0"/>
        <w:jc w:val="left"/>
        <w:rPr>
          <w:sz w:val="6"/>
        </w:rPr>
      </w:pPr>
      <w:r>
        <w:rPr>
          <w:color w:val="00B82D"/>
          <w:sz w:val="6"/>
        </w:rPr>
        <w:t>.25</w:t>
      </w:r>
    </w:p>
    <w:p>
      <w:pPr>
        <w:spacing w:after="0"/>
        <w:jc w:val="left"/>
        <w:rPr>
          <w:sz w:val="6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/>
        <w:pict>
          <v:shape style="position:absolute;margin-left:439.711914pt;margin-top:9.866106pt;width:5.4pt;height:6.2pt;mso-position-horizontal-relative:page;mso-position-vertical-relative:paragraph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B82D"/>
                      <w:sz w:val="6"/>
                    </w:rPr>
                    <w:t>1/2</w:t>
                  </w:r>
                </w:p>
              </w:txbxContent>
            </v:textbox>
            <w10:wrap type="none"/>
          </v:shape>
        </w:pict>
      </w:r>
      <w:r>
        <w:rPr>
          <w:color w:val="00B82D"/>
          <w:sz w:val="6"/>
        </w:rPr>
        <w:t>2.03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6"/>
        </w:rPr>
      </w:pPr>
    </w:p>
    <w:p>
      <w:pPr>
        <w:spacing w:line="249" w:lineRule="auto" w:before="0"/>
        <w:ind w:left="272" w:right="0" w:firstLine="0"/>
        <w:jc w:val="both"/>
        <w:rPr>
          <w:sz w:val="6"/>
        </w:rPr>
      </w:pPr>
      <w:r>
        <w:rPr>
          <w:color w:val="00B82D"/>
          <w:sz w:val="6"/>
        </w:rPr>
        <w:t>PT08</w:t>
      </w:r>
      <w:r>
        <w:rPr>
          <w:color w:val="00B82D"/>
          <w:w w:val="100"/>
          <w:sz w:val="6"/>
        </w:rPr>
        <w:t> </w:t>
      </w:r>
      <w:r>
        <w:rPr>
          <w:color w:val="00B82D"/>
          <w:sz w:val="6"/>
        </w:rPr>
        <w:t>PT09</w:t>
      </w:r>
      <w:r>
        <w:rPr>
          <w:color w:val="00B82D"/>
          <w:w w:val="100"/>
          <w:sz w:val="6"/>
        </w:rPr>
        <w:t> </w:t>
      </w:r>
      <w:r>
        <w:rPr>
          <w:color w:val="00B82D"/>
          <w:sz w:val="6"/>
        </w:rPr>
        <w:t>PT10</w:t>
      </w:r>
      <w:r>
        <w:rPr>
          <w:color w:val="00B82D"/>
          <w:w w:val="100"/>
          <w:sz w:val="6"/>
        </w:rPr>
        <w:t> </w:t>
      </w:r>
      <w:r>
        <w:rPr>
          <w:color w:val="00B82D"/>
          <w:sz w:val="6"/>
        </w:rPr>
        <w:t>PT11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1"/>
        <w:ind w:left="202" w:right="0" w:firstLine="0"/>
        <w:jc w:val="left"/>
        <w:rPr>
          <w:sz w:val="16"/>
        </w:rPr>
      </w:pPr>
      <w:r>
        <w:rPr>
          <w:w w:val="105"/>
          <w:sz w:val="16"/>
        </w:rPr>
        <w:t>COM.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3"/>
        <w:rPr>
          <w:sz w:val="5"/>
        </w:rPr>
      </w:pPr>
    </w:p>
    <w:p>
      <w:pPr>
        <w:spacing w:before="1"/>
        <w:ind w:left="490" w:right="0" w:firstLine="0"/>
        <w:jc w:val="left"/>
        <w:rPr>
          <w:sz w:val="6"/>
        </w:rPr>
      </w:pPr>
      <w:r>
        <w:rPr/>
        <w:pict>
          <v:shape style="position:absolute;margin-left:393.031891pt;margin-top:4.280532pt;width:5.4pt;height:7.9pt;mso-position-horizontal-relative:page;mso-position-vertical-relative:paragraph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B82D"/>
                      <w:sz w:val="6"/>
                    </w:rPr>
                    <w:t>1.06</w:t>
                  </w:r>
                </w:p>
              </w:txbxContent>
            </v:textbox>
            <w10:wrap type="none"/>
          </v:shape>
        </w:pict>
      </w:r>
      <w:r>
        <w:rPr>
          <w:color w:val="00B82D"/>
          <w:sz w:val="6"/>
        </w:rPr>
        <w:t>PT149 (TETO)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spacing w:before="0"/>
        <w:ind w:left="490" w:right="0" w:firstLine="0"/>
        <w:jc w:val="left"/>
        <w:rPr>
          <w:sz w:val="16"/>
        </w:rPr>
      </w:pPr>
      <w:r>
        <w:rPr>
          <w:w w:val="105"/>
          <w:sz w:val="16"/>
        </w:rPr>
        <w:t>ADM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6"/>
        </w:rPr>
      </w:pPr>
    </w:p>
    <w:p>
      <w:pPr>
        <w:spacing w:before="0"/>
        <w:ind w:left="490" w:right="0" w:firstLine="0"/>
        <w:jc w:val="left"/>
        <w:rPr>
          <w:sz w:val="6"/>
        </w:rPr>
      </w:pPr>
      <w:r>
        <w:rPr>
          <w:color w:val="00B82D"/>
          <w:sz w:val="6"/>
        </w:rPr>
        <w:t>PT29</w:t>
      </w:r>
    </w:p>
    <w:p>
      <w:pPr>
        <w:spacing w:before="3"/>
        <w:ind w:left="490" w:right="0" w:firstLine="0"/>
        <w:jc w:val="left"/>
        <w:rPr>
          <w:sz w:val="6"/>
        </w:rPr>
      </w:pPr>
      <w:r>
        <w:rPr>
          <w:color w:val="00B82D"/>
          <w:sz w:val="6"/>
        </w:rPr>
        <w:t>h=30cm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0"/>
        <w:ind w:left="358" w:right="0" w:firstLine="0"/>
        <w:jc w:val="left"/>
        <w:rPr>
          <w:sz w:val="16"/>
        </w:rPr>
      </w:pPr>
      <w:r>
        <w:rPr>
          <w:sz w:val="16"/>
        </w:rPr>
        <w:t>CPD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4"/>
        </w:rPr>
      </w:pPr>
    </w:p>
    <w:p>
      <w:pPr>
        <w:spacing w:before="0"/>
        <w:ind w:left="303" w:right="0" w:firstLine="0"/>
        <w:jc w:val="left"/>
        <w:rPr>
          <w:sz w:val="6"/>
        </w:rPr>
      </w:pPr>
      <w:r>
        <w:rPr>
          <w:color w:val="00B82D"/>
          <w:sz w:val="6"/>
        </w:rPr>
        <w:t>PT 45 (h=30cm)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7"/>
        </w:rPr>
      </w:pPr>
    </w:p>
    <w:p>
      <w:pPr>
        <w:spacing w:before="1"/>
        <w:ind w:left="478" w:right="0" w:firstLine="0"/>
        <w:jc w:val="left"/>
        <w:rPr>
          <w:sz w:val="6"/>
        </w:rPr>
      </w:pPr>
      <w:r>
        <w:rPr/>
        <w:pict>
          <v:shape style="position:absolute;margin-left:439.711914pt;margin-top:-24.283907pt;width:5.4pt;height:6.2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B82D"/>
                      <w:sz w:val="6"/>
                    </w:rPr>
                    <w:t>1/2</w:t>
                  </w:r>
                </w:p>
              </w:txbxContent>
            </v:textbox>
            <w10:wrap type="none"/>
          </v:shape>
        </w:pict>
      </w:r>
      <w:r>
        <w:rPr>
          <w:color w:val="00B82D"/>
          <w:sz w:val="6"/>
        </w:rPr>
        <w:t>PT</w:t>
      </w:r>
      <w:r>
        <w:rPr>
          <w:color w:val="00B82D"/>
          <w:spacing w:val="-5"/>
          <w:sz w:val="6"/>
        </w:rPr>
        <w:t> </w:t>
      </w:r>
      <w:r>
        <w:rPr>
          <w:color w:val="00B82D"/>
          <w:sz w:val="6"/>
        </w:rPr>
        <w:t>150</w:t>
      </w:r>
      <w:r>
        <w:rPr>
          <w:color w:val="00B82D"/>
          <w:spacing w:val="9"/>
          <w:sz w:val="6"/>
        </w:rPr>
        <w:t> </w:t>
      </w:r>
      <w:r>
        <w:rPr>
          <w:color w:val="00B82D"/>
          <w:sz w:val="6"/>
        </w:rPr>
        <w:t>(h=1,20m)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5"/>
        <w:rPr>
          <w:sz w:val="8"/>
        </w:rPr>
      </w:pPr>
    </w:p>
    <w:p>
      <w:pPr>
        <w:spacing w:before="0"/>
        <w:ind w:left="449" w:right="0" w:firstLine="0"/>
        <w:jc w:val="left"/>
        <w:rPr>
          <w:sz w:val="6"/>
        </w:rPr>
      </w:pPr>
      <w:r>
        <w:rPr>
          <w:color w:val="00B82D"/>
          <w:sz w:val="6"/>
        </w:rPr>
        <w:t>PT 45</w:t>
      </w:r>
    </w:p>
    <w:p>
      <w:pPr>
        <w:spacing w:before="3"/>
        <w:ind w:left="449" w:right="0" w:firstLine="0"/>
        <w:jc w:val="left"/>
        <w:rPr>
          <w:sz w:val="6"/>
        </w:rPr>
      </w:pPr>
      <w:r>
        <w:rPr>
          <w:color w:val="00B82D"/>
          <w:sz w:val="6"/>
        </w:rPr>
        <w:t>PT</w:t>
      </w:r>
      <w:r>
        <w:rPr>
          <w:color w:val="00B82D"/>
          <w:spacing w:val="-1"/>
          <w:sz w:val="6"/>
        </w:rPr>
        <w:t> </w:t>
      </w:r>
      <w:r>
        <w:rPr>
          <w:color w:val="00B82D"/>
          <w:sz w:val="6"/>
        </w:rPr>
        <w:t>150 (TETO)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49" w:lineRule="auto" w:before="44"/>
        <w:ind w:left="515" w:right="53" w:firstLine="0"/>
        <w:jc w:val="right"/>
        <w:rPr>
          <w:sz w:val="6"/>
        </w:rPr>
      </w:pPr>
      <w:r>
        <w:rPr>
          <w:color w:val="00B82D"/>
          <w:sz w:val="6"/>
        </w:rPr>
        <w:t>PT102</w:t>
      </w:r>
      <w:r>
        <w:rPr>
          <w:color w:val="00B82D"/>
          <w:spacing w:val="-14"/>
          <w:sz w:val="6"/>
        </w:rPr>
        <w:t> </w:t>
      </w:r>
      <w:r>
        <w:rPr>
          <w:color w:val="00B82D"/>
          <w:sz w:val="6"/>
        </w:rPr>
        <w:t>PT103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spacing w:line="256" w:lineRule="auto" w:before="0"/>
        <w:ind w:left="490" w:right="0" w:firstLine="72"/>
        <w:jc w:val="left"/>
        <w:rPr>
          <w:sz w:val="16"/>
        </w:rPr>
      </w:pPr>
      <w:r>
        <w:rPr>
          <w:w w:val="105"/>
          <w:sz w:val="16"/>
        </w:rPr>
        <w:t>TELE</w:t>
      </w:r>
      <w:r>
        <w:rPr>
          <w:spacing w:val="1"/>
          <w:w w:val="105"/>
          <w:sz w:val="16"/>
        </w:rPr>
        <w:t> </w:t>
      </w:r>
      <w:r>
        <w:rPr>
          <w:sz w:val="16"/>
        </w:rPr>
        <w:t>ATEND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97" w:lineRule="auto" w:before="0"/>
        <w:ind w:left="526" w:right="0" w:hanging="36"/>
        <w:jc w:val="left"/>
        <w:rPr>
          <w:sz w:val="16"/>
        </w:rPr>
      </w:pPr>
      <w:r>
        <w:rPr>
          <w:sz w:val="16"/>
        </w:rPr>
        <w:t>GERENTE</w:t>
      </w:r>
      <w:r>
        <w:rPr>
          <w:spacing w:val="-42"/>
          <w:sz w:val="16"/>
        </w:rPr>
        <w:t> </w:t>
      </w:r>
      <w:r>
        <w:rPr>
          <w:w w:val="105"/>
          <w:sz w:val="16"/>
        </w:rPr>
        <w:t>TÉCNICA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8"/>
        </w:rPr>
      </w:pPr>
    </w:p>
    <w:p>
      <w:pPr>
        <w:spacing w:line="249" w:lineRule="auto" w:before="0"/>
        <w:ind w:left="250" w:right="53" w:firstLine="0"/>
        <w:jc w:val="left"/>
        <w:rPr>
          <w:sz w:val="6"/>
        </w:rPr>
      </w:pPr>
      <w:r>
        <w:rPr/>
        <w:pict>
          <v:shape style="position:absolute;margin-left:763.111877pt;margin-top:-11.249479pt;width:5.4pt;height:7.9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B82D"/>
                      <w:sz w:val="6"/>
                    </w:rPr>
                    <w:t>1.02</w:t>
                  </w:r>
                </w:p>
              </w:txbxContent>
            </v:textbox>
            <w10:wrap type="none"/>
          </v:shape>
        </w:pict>
      </w:r>
      <w:r>
        <w:rPr>
          <w:color w:val="00B82D"/>
          <w:sz w:val="6"/>
        </w:rPr>
        <w:t>PT83</w:t>
      </w:r>
      <w:r>
        <w:rPr>
          <w:color w:val="00B82D"/>
          <w:spacing w:val="-14"/>
          <w:sz w:val="6"/>
        </w:rPr>
        <w:t> </w:t>
      </w:r>
      <w:r>
        <w:rPr>
          <w:color w:val="00B82D"/>
          <w:sz w:val="6"/>
        </w:rPr>
        <w:t>PT84</w:t>
      </w:r>
    </w:p>
    <w:p>
      <w:pPr>
        <w:spacing w:before="1"/>
        <w:ind w:left="250" w:right="0" w:firstLine="0"/>
        <w:jc w:val="left"/>
        <w:rPr>
          <w:sz w:val="6"/>
        </w:rPr>
      </w:pPr>
      <w:r>
        <w:rPr>
          <w:color w:val="00B82D"/>
          <w:sz w:val="6"/>
        </w:rPr>
        <w:t>h=30cm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90" w:lineRule="auto" w:before="0"/>
        <w:ind w:left="291" w:right="0" w:firstLine="64"/>
        <w:jc w:val="left"/>
        <w:rPr>
          <w:sz w:val="16"/>
        </w:rPr>
      </w:pPr>
      <w:r>
        <w:rPr>
          <w:w w:val="105"/>
          <w:sz w:val="16"/>
        </w:rPr>
        <w:t>GERENTE DE</w:t>
      </w:r>
      <w:r>
        <w:rPr>
          <w:spacing w:val="-44"/>
          <w:w w:val="105"/>
          <w:sz w:val="16"/>
        </w:rPr>
        <w:t> </w:t>
      </w:r>
      <w:r>
        <w:rPr>
          <w:sz w:val="16"/>
        </w:rPr>
        <w:t>FISCALIZAÇÃO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435" w:right="0" w:firstLine="0"/>
        <w:jc w:val="left"/>
        <w:rPr>
          <w:sz w:val="16"/>
        </w:rPr>
      </w:pPr>
      <w:r>
        <w:rPr>
          <w:w w:val="105"/>
          <w:sz w:val="16"/>
        </w:rPr>
        <w:t>JURÍDICO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90" w:right="0" w:firstLine="0"/>
        <w:jc w:val="left"/>
        <w:rPr>
          <w:sz w:val="16"/>
        </w:rPr>
      </w:pPr>
      <w:r>
        <w:rPr>
          <w:w w:val="105"/>
          <w:sz w:val="16"/>
        </w:rPr>
        <w:t>JURÍDICO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1700" w:bottom="280" w:left="1320" w:right="1620"/>
          <w:cols w:num="15" w:equalWidth="0">
            <w:col w:w="608" w:space="40"/>
            <w:col w:w="417" w:space="39"/>
            <w:col w:w="675" w:space="1117"/>
            <w:col w:w="926" w:space="752"/>
            <w:col w:w="899" w:space="311"/>
            <w:col w:w="707" w:space="39"/>
            <w:col w:w="709" w:space="40"/>
            <w:col w:w="984" w:space="39"/>
            <w:col w:w="902" w:space="1325"/>
            <w:col w:w="1093" w:space="448"/>
            <w:col w:w="1292" w:space="39"/>
            <w:col w:w="467" w:space="40"/>
            <w:col w:w="1489" w:space="40"/>
            <w:col w:w="1258" w:space="1305"/>
            <w:col w:w="28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"/>
        <w:ind w:left="178" w:right="0" w:firstLine="0"/>
        <w:jc w:val="left"/>
        <w:rPr>
          <w:sz w:val="16"/>
        </w:rPr>
      </w:pPr>
      <w:r>
        <w:rPr>
          <w:w w:val="105"/>
          <w:sz w:val="16"/>
        </w:rPr>
        <w:t>REFEITÓRIO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7"/>
        </w:rPr>
      </w:pPr>
    </w:p>
    <w:p>
      <w:pPr>
        <w:spacing w:before="1"/>
        <w:ind w:left="178" w:right="0" w:firstLine="0"/>
        <w:jc w:val="left"/>
        <w:rPr>
          <w:sz w:val="6"/>
        </w:rPr>
      </w:pPr>
      <w:r>
        <w:rPr>
          <w:color w:val="00B82D"/>
          <w:sz w:val="6"/>
        </w:rPr>
        <w:t>PT149 (TETO)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8"/>
        <w:rPr>
          <w:sz w:val="5"/>
        </w:rPr>
      </w:pPr>
    </w:p>
    <w:p>
      <w:pPr>
        <w:spacing w:line="249" w:lineRule="auto" w:before="1"/>
        <w:ind w:left="178" w:right="38" w:firstLine="0"/>
        <w:jc w:val="both"/>
        <w:rPr>
          <w:sz w:val="6"/>
        </w:rPr>
      </w:pPr>
      <w:r>
        <w:rPr>
          <w:color w:val="00B82D"/>
          <w:sz w:val="6"/>
        </w:rPr>
        <w:t>PT23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PT24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PT25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PT26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PT27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PT28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line="252" w:lineRule="auto" w:before="0"/>
        <w:ind w:left="178" w:right="309" w:firstLine="0"/>
        <w:jc w:val="both"/>
        <w:rPr>
          <w:sz w:val="6"/>
        </w:rPr>
      </w:pPr>
      <w:r>
        <w:rPr>
          <w:color w:val="00B82D"/>
          <w:sz w:val="6"/>
        </w:rPr>
        <w:t>PT23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PT24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PT25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PT26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PT27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PT28</w:t>
      </w:r>
    </w:p>
    <w:p>
      <w:pPr>
        <w:spacing w:line="69" w:lineRule="exact" w:before="0"/>
        <w:ind w:left="178" w:right="0" w:firstLine="0"/>
        <w:jc w:val="left"/>
        <w:rPr>
          <w:sz w:val="6"/>
        </w:rPr>
      </w:pPr>
      <w:r>
        <w:rPr>
          <w:color w:val="00B82D"/>
          <w:sz w:val="6"/>
        </w:rPr>
        <w:t>h=30cm</w:t>
      </w:r>
      <w:r>
        <w:rPr>
          <w:color w:val="00B82D"/>
          <w:spacing w:val="23"/>
          <w:sz w:val="6"/>
        </w:rPr>
        <w:t> </w:t>
      </w:r>
      <w:r>
        <w:rPr>
          <w:color w:val="00B82D"/>
          <w:sz w:val="6"/>
        </w:rPr>
        <w:t>PT29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</w:p>
    <w:p>
      <w:pPr>
        <w:spacing w:before="0"/>
        <w:ind w:left="178" w:right="0" w:firstLine="0"/>
        <w:jc w:val="left"/>
        <w:rPr>
          <w:sz w:val="16"/>
        </w:rPr>
      </w:pPr>
      <w:r>
        <w:rPr>
          <w:w w:val="105"/>
          <w:sz w:val="16"/>
        </w:rPr>
        <w:t>AUDITORIA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1700" w:bottom="280" w:left="1320" w:right="1620"/>
          <w:cols w:num="5" w:equalWidth="0">
            <w:col w:w="1232" w:space="1399"/>
            <w:col w:w="614" w:space="216"/>
            <w:col w:w="363" w:space="328"/>
            <w:col w:w="634" w:space="13883"/>
            <w:col w:w="2211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49" w:lineRule="auto" w:before="50"/>
        <w:ind w:left="1236" w:right="38" w:firstLine="0"/>
        <w:jc w:val="both"/>
        <w:rPr>
          <w:sz w:val="6"/>
        </w:rPr>
      </w:pPr>
      <w:r>
        <w:rPr>
          <w:color w:val="00B82D"/>
          <w:sz w:val="6"/>
        </w:rPr>
        <w:t>PT08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PT09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PT10</w:t>
      </w:r>
      <w:r>
        <w:rPr>
          <w:color w:val="00B82D"/>
          <w:spacing w:val="-15"/>
          <w:sz w:val="6"/>
        </w:rPr>
        <w:t> </w:t>
      </w:r>
      <w:r>
        <w:rPr>
          <w:color w:val="00B82D"/>
          <w:sz w:val="6"/>
        </w:rPr>
        <w:t>PT11</w:t>
      </w:r>
    </w:p>
    <w:p>
      <w:pPr>
        <w:spacing w:before="35"/>
        <w:ind w:left="0" w:right="38" w:firstLine="0"/>
        <w:jc w:val="right"/>
        <w:rPr>
          <w:sz w:val="6"/>
        </w:rPr>
      </w:pPr>
      <w:r>
        <w:rPr/>
        <w:br w:type="column"/>
      </w:r>
      <w:r>
        <w:rPr>
          <w:color w:val="00B82D"/>
          <w:sz w:val="6"/>
        </w:rPr>
        <w:t>1.50</w:t>
      </w:r>
    </w:p>
    <w:p>
      <w:pPr>
        <w:spacing w:line="249" w:lineRule="auto" w:before="37"/>
        <w:ind w:left="1236" w:right="7062" w:firstLine="0"/>
        <w:jc w:val="left"/>
        <w:rPr>
          <w:sz w:val="6"/>
        </w:rPr>
      </w:pPr>
      <w:r>
        <w:rPr/>
        <w:br w:type="column"/>
      </w:r>
      <w:r>
        <w:rPr>
          <w:color w:val="00B82D"/>
          <w:sz w:val="6"/>
        </w:rPr>
        <w:t>PT83</w:t>
      </w:r>
      <w:r>
        <w:rPr>
          <w:color w:val="00B82D"/>
          <w:spacing w:val="-14"/>
          <w:sz w:val="6"/>
        </w:rPr>
        <w:t> </w:t>
      </w:r>
      <w:r>
        <w:rPr>
          <w:color w:val="00B82D"/>
          <w:sz w:val="6"/>
        </w:rPr>
        <w:t>PT84</w:t>
      </w:r>
    </w:p>
    <w:p>
      <w:pPr>
        <w:spacing w:after="0" w:line="249" w:lineRule="auto"/>
        <w:jc w:val="left"/>
        <w:rPr>
          <w:sz w:val="6"/>
        </w:rPr>
        <w:sectPr>
          <w:type w:val="continuous"/>
          <w:pgSz w:w="23820" w:h="16840" w:orient="landscape"/>
          <w:pgMar w:top="1700" w:bottom="280" w:left="1320" w:right="1620"/>
          <w:cols w:num="3" w:equalWidth="0">
            <w:col w:w="1421" w:space="1451"/>
            <w:col w:w="1395" w:space="8151"/>
            <w:col w:w="846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spacing w:before="100"/>
        <w:ind w:left="0" w:right="38" w:firstLine="0"/>
        <w:jc w:val="right"/>
        <w:rPr>
          <w:sz w:val="16"/>
        </w:rPr>
      </w:pPr>
      <w:r>
        <w:rPr>
          <w:w w:val="105"/>
          <w:sz w:val="16"/>
        </w:rPr>
        <w:t>COPA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1"/>
        </w:rPr>
      </w:pPr>
    </w:p>
    <w:p>
      <w:pPr>
        <w:spacing w:before="1"/>
        <w:ind w:left="0" w:right="0" w:firstLine="0"/>
        <w:jc w:val="right"/>
        <w:rPr>
          <w:sz w:val="9"/>
        </w:rPr>
      </w:pPr>
      <w:r>
        <w:rPr>
          <w:w w:val="105"/>
          <w:sz w:val="9"/>
        </w:rPr>
        <w:t>ESCANINHOS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259" w:lineRule="auto" w:before="0"/>
        <w:ind w:left="2773" w:right="-17" w:firstLine="84"/>
        <w:jc w:val="left"/>
        <w:rPr>
          <w:rFonts w:ascii="Verdana"/>
          <w:sz w:val="9"/>
        </w:rPr>
      </w:pPr>
      <w:r>
        <w:rPr>
          <w:rFonts w:ascii="Verdana"/>
          <w:w w:val="105"/>
          <w:sz w:val="9"/>
        </w:rPr>
        <w:t>SANIT.</w:t>
      </w:r>
      <w:r>
        <w:rPr>
          <w:rFonts w:ascii="Verdana"/>
          <w:spacing w:val="1"/>
          <w:w w:val="105"/>
          <w:sz w:val="9"/>
        </w:rPr>
        <w:t> </w:t>
      </w:r>
      <w:r>
        <w:rPr>
          <w:rFonts w:ascii="Verdana"/>
          <w:w w:val="105"/>
          <w:sz w:val="9"/>
        </w:rPr>
        <w:t>FEMININO</w:t>
      </w:r>
    </w:p>
    <w:p>
      <w:pPr>
        <w:pStyle w:val="BodyText"/>
        <w:spacing w:before="8"/>
        <w:rPr>
          <w:rFonts w:ascii="Verdana"/>
          <w:sz w:val="12"/>
        </w:rPr>
      </w:pPr>
      <w:r>
        <w:rPr/>
        <w:br w:type="column"/>
      </w:r>
      <w:r>
        <w:rPr>
          <w:rFonts w:ascii="Verdana"/>
          <w:sz w:val="12"/>
        </w:rPr>
      </w:r>
    </w:p>
    <w:p>
      <w:pPr>
        <w:spacing w:line="259" w:lineRule="auto" w:before="1"/>
        <w:ind w:left="1206" w:right="3443" w:firstLine="129"/>
        <w:jc w:val="left"/>
        <w:rPr>
          <w:rFonts w:ascii="Verdana"/>
          <w:sz w:val="9"/>
        </w:rPr>
      </w:pPr>
      <w:r>
        <w:rPr>
          <w:rFonts w:ascii="Verdana"/>
          <w:w w:val="105"/>
          <w:sz w:val="9"/>
        </w:rPr>
        <w:t>SANIT.</w:t>
      </w:r>
      <w:r>
        <w:rPr>
          <w:rFonts w:ascii="Verdana"/>
          <w:spacing w:val="1"/>
          <w:w w:val="105"/>
          <w:sz w:val="9"/>
        </w:rPr>
        <w:t> </w:t>
      </w:r>
      <w:r>
        <w:rPr>
          <w:rFonts w:ascii="Verdana"/>
          <w:w w:val="105"/>
          <w:sz w:val="9"/>
        </w:rPr>
        <w:t>MASCULINO</w:t>
      </w:r>
    </w:p>
    <w:p>
      <w:pPr>
        <w:spacing w:after="0" w:line="259" w:lineRule="auto"/>
        <w:jc w:val="left"/>
        <w:rPr>
          <w:rFonts w:ascii="Verdana"/>
          <w:sz w:val="9"/>
        </w:rPr>
        <w:sectPr>
          <w:type w:val="continuous"/>
          <w:pgSz w:w="23820" w:h="16840" w:orient="landscape"/>
          <w:pgMar w:top="1700" w:bottom="280" w:left="1320" w:right="1620"/>
          <w:cols w:num="4" w:equalWidth="0">
            <w:col w:w="3293" w:space="5571"/>
            <w:col w:w="3421" w:space="39"/>
            <w:col w:w="3266" w:space="39"/>
            <w:col w:w="5251"/>
          </w:cols>
        </w:sectPr>
      </w:pPr>
    </w:p>
    <w:p>
      <w:pPr>
        <w:pStyle w:val="BodyText"/>
        <w:spacing w:before="3"/>
        <w:rPr>
          <w:rFonts w:ascii="Verdana"/>
          <w:sz w:val="29"/>
        </w:rPr>
      </w:pPr>
    </w:p>
    <w:p>
      <w:pPr>
        <w:spacing w:after="0"/>
        <w:rPr>
          <w:rFonts w:ascii="Verdana"/>
          <w:sz w:val="29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6"/>
        <w:rPr>
          <w:rFonts w:ascii="Verdana"/>
          <w:sz w:val="13"/>
        </w:rPr>
      </w:pPr>
    </w:p>
    <w:p>
      <w:pPr>
        <w:spacing w:before="0"/>
        <w:ind w:left="0" w:right="38" w:firstLine="0"/>
        <w:jc w:val="right"/>
        <w:rPr>
          <w:sz w:val="16"/>
        </w:rPr>
      </w:pPr>
      <w:r>
        <w:rPr>
          <w:w w:val="105"/>
          <w:sz w:val="16"/>
        </w:rPr>
        <w:t>C.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MAQ.</w:t>
      </w:r>
    </w:p>
    <w:p>
      <w:pPr>
        <w:pStyle w:val="BodyText"/>
        <w:spacing w:before="11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2847" w:right="0" w:firstLine="0"/>
        <w:jc w:val="center"/>
        <w:rPr>
          <w:sz w:val="9"/>
        </w:rPr>
      </w:pPr>
      <w:r>
        <w:rPr>
          <w:w w:val="105"/>
          <w:sz w:val="9"/>
        </w:rPr>
        <w:t>HALL</w:t>
      </w:r>
      <w:r>
        <w:rPr>
          <w:spacing w:val="-1"/>
          <w:w w:val="105"/>
          <w:sz w:val="9"/>
        </w:rPr>
        <w:t> </w:t>
      </w:r>
      <w:r>
        <w:rPr>
          <w:w w:val="105"/>
          <w:sz w:val="9"/>
        </w:rPr>
        <w:t>ELEVADORES</w:t>
      </w:r>
    </w:p>
    <w:p>
      <w:pPr>
        <w:spacing w:before="28"/>
        <w:ind w:left="2851" w:right="0" w:firstLine="0"/>
        <w:jc w:val="center"/>
        <w:rPr>
          <w:sz w:val="9"/>
        </w:rPr>
      </w:pPr>
      <w:r>
        <w:rPr>
          <w:w w:val="105"/>
          <w:sz w:val="9"/>
        </w:rPr>
        <w:t>Área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=</w:t>
      </w:r>
      <w:r>
        <w:rPr>
          <w:spacing w:val="1"/>
          <w:w w:val="105"/>
          <w:sz w:val="9"/>
        </w:rPr>
        <w:t> </w:t>
      </w:r>
      <w:r>
        <w:rPr>
          <w:w w:val="105"/>
          <w:sz w:val="9"/>
        </w:rPr>
        <w:t>27,50m²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0" w:right="38" w:firstLine="0"/>
        <w:jc w:val="right"/>
        <w:rPr>
          <w:sz w:val="16"/>
        </w:rPr>
      </w:pPr>
      <w:r>
        <w:rPr>
          <w:w w:val="105"/>
          <w:sz w:val="16"/>
        </w:rPr>
        <w:t>CAFÉ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spacing w:line="259" w:lineRule="auto" w:before="0"/>
        <w:ind w:left="2847" w:right="3430" w:firstLine="13"/>
        <w:jc w:val="center"/>
        <w:rPr>
          <w:rFonts w:ascii="Verdana"/>
          <w:sz w:val="9"/>
        </w:rPr>
      </w:pPr>
      <w:r>
        <w:rPr/>
        <w:pict>
          <v:shape style="position:absolute;margin-left:781.275146pt;margin-top:-24.832441pt;width:7.4pt;height:24.25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105"/>
                      <w:sz w:val="9"/>
                    </w:rPr>
                    <w:t>ARQUIVO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105"/>
          <w:sz w:val="9"/>
        </w:rPr>
        <w:t>SANIT.</w:t>
      </w:r>
      <w:r>
        <w:rPr>
          <w:rFonts w:ascii="Verdana"/>
          <w:spacing w:val="1"/>
          <w:w w:val="105"/>
          <w:sz w:val="9"/>
        </w:rPr>
        <w:t> </w:t>
      </w:r>
      <w:r>
        <w:rPr>
          <w:rFonts w:ascii="Verdana"/>
          <w:w w:val="105"/>
          <w:sz w:val="9"/>
        </w:rPr>
        <w:t>MASCULINO</w:t>
      </w:r>
    </w:p>
    <w:p>
      <w:pPr>
        <w:spacing w:after="0" w:line="259" w:lineRule="auto"/>
        <w:jc w:val="center"/>
        <w:rPr>
          <w:rFonts w:ascii="Verdana"/>
          <w:sz w:val="9"/>
        </w:rPr>
        <w:sectPr>
          <w:type w:val="continuous"/>
          <w:pgSz w:w="23820" w:h="16840" w:orient="landscape"/>
          <w:pgMar w:top="1700" w:bottom="280" w:left="1320" w:right="1620"/>
          <w:cols w:num="4" w:equalWidth="0">
            <w:col w:w="3523" w:space="2763"/>
            <w:col w:w="3769" w:space="39"/>
            <w:col w:w="2081" w:space="1841"/>
            <w:col w:w="6864"/>
          </w:cols>
        </w:sectPr>
      </w:pPr>
    </w:p>
    <w:p>
      <w:pPr>
        <w:pStyle w:val="BodyText"/>
        <w:spacing w:before="7"/>
        <w:rPr>
          <w:rFonts w:ascii="Verdana"/>
          <w:sz w:val="11"/>
        </w:rPr>
      </w:pPr>
    </w:p>
    <w:p>
      <w:pPr>
        <w:spacing w:line="259" w:lineRule="auto" w:before="0"/>
        <w:ind w:left="15022" w:right="5348" w:firstLine="84"/>
        <w:jc w:val="left"/>
        <w:rPr>
          <w:rFonts w:ascii="Verdana"/>
          <w:sz w:val="9"/>
        </w:rPr>
      </w:pPr>
      <w:r>
        <w:rPr/>
        <w:pict>
          <v:shape style="position:absolute;margin-left:746.889465pt;margin-top:26.808416pt;width:8.1pt;height:27.35pt;mso-position-horizontal-relative:page;mso-position-vertical-relative:paragraph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ARMARIO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105"/>
          <w:sz w:val="9"/>
        </w:rPr>
        <w:t>SANIT.</w:t>
      </w:r>
      <w:r>
        <w:rPr>
          <w:rFonts w:ascii="Verdana"/>
          <w:spacing w:val="1"/>
          <w:w w:val="105"/>
          <w:sz w:val="9"/>
        </w:rPr>
        <w:t> </w:t>
      </w:r>
      <w:r>
        <w:rPr>
          <w:rFonts w:ascii="Verdana"/>
          <w:w w:val="105"/>
          <w:sz w:val="9"/>
        </w:rPr>
        <w:t>FEMININO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spacing w:before="3"/>
        <w:rPr>
          <w:rFonts w:ascii="Verdana"/>
          <w:sz w:val="22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>
          <w:w w:val="105"/>
          <w:sz w:val="16"/>
        </w:rPr>
        <w:t>FOYER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/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EXPOSIÇÕES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/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EVENTOS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2007" w:right="2313" w:firstLine="0"/>
        <w:jc w:val="center"/>
        <w:rPr>
          <w:sz w:val="6"/>
        </w:rPr>
      </w:pPr>
      <w:r>
        <w:rPr/>
        <w:pict>
          <v:shape style="position:absolute;margin-left:989.55188pt;margin-top:-6.336829pt;width:5.4pt;height:6.2pt;mso-position-horizontal-relative:page;mso-position-vertical-relative:paragraph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B82D"/>
                      <w:sz w:val="6"/>
                    </w:rPr>
                    <w:t>.20</w:t>
                  </w:r>
                </w:p>
              </w:txbxContent>
            </v:textbox>
            <w10:wrap type="none"/>
          </v:shape>
        </w:pict>
      </w:r>
      <w:r>
        <w:rPr>
          <w:color w:val="00B82D"/>
          <w:sz w:val="6"/>
        </w:rPr>
        <w:t>PT143</w:t>
      </w:r>
    </w:p>
    <w:p>
      <w:pPr>
        <w:spacing w:after="0"/>
        <w:jc w:val="center"/>
        <w:rPr>
          <w:sz w:val="6"/>
        </w:rPr>
        <w:sectPr>
          <w:type w:val="continuous"/>
          <w:pgSz w:w="23820" w:h="16840" w:orient="landscape"/>
          <w:pgMar w:top="1700" w:bottom="280" w:left="1320" w:right="1620"/>
          <w:cols w:num="2" w:equalWidth="0">
            <w:col w:w="16302" w:space="40"/>
            <w:col w:w="4538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100"/>
        <w:ind w:left="0" w:right="427" w:firstLine="0"/>
        <w:jc w:val="right"/>
        <w:rPr>
          <w:sz w:val="16"/>
        </w:rPr>
      </w:pPr>
      <w:r>
        <w:rPr/>
        <w:pict>
          <v:shape style="position:absolute;margin-left:603.880005pt;margin-top:-5.376091pt;width:66.6pt;height:64.8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26"/>
                    <w:ind w:left="131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5"/>
                      <w:sz w:val="16"/>
                    </w:rPr>
                    <w:t>COMISSÕES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TREINAMENTO</w:t>
      </w:r>
    </w:p>
    <w:p>
      <w:pPr>
        <w:spacing w:after="0"/>
        <w:jc w:val="right"/>
        <w:rPr>
          <w:sz w:val="16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18"/>
        </w:rPr>
      </w:pPr>
    </w:p>
    <w:p>
      <w:pPr>
        <w:spacing w:before="120"/>
        <w:ind w:left="0" w:right="0" w:firstLine="0"/>
        <w:jc w:val="right"/>
        <w:rPr>
          <w:sz w:val="16"/>
        </w:rPr>
      </w:pPr>
      <w:r>
        <w:rPr>
          <w:w w:val="105"/>
          <w:sz w:val="16"/>
        </w:rPr>
        <w:t>CEP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79"/>
        <w:ind w:left="0" w:right="2305" w:firstLine="0"/>
        <w:jc w:val="right"/>
        <w:rPr>
          <w:sz w:val="9"/>
        </w:rPr>
      </w:pPr>
      <w:r>
        <w:rPr>
          <w:w w:val="105"/>
          <w:sz w:val="9"/>
        </w:rPr>
        <w:t>TV</w:t>
      </w:r>
    </w:p>
    <w:p>
      <w:pPr>
        <w:spacing w:before="30"/>
        <w:ind w:left="867" w:right="0" w:firstLine="0"/>
        <w:jc w:val="left"/>
        <w:rPr>
          <w:sz w:val="16"/>
        </w:rPr>
      </w:pPr>
      <w:r>
        <w:rPr>
          <w:w w:val="105"/>
          <w:sz w:val="16"/>
        </w:rPr>
        <w:t>CED</w:t>
      </w:r>
    </w:p>
    <w:p>
      <w:pPr>
        <w:spacing w:after="0"/>
        <w:jc w:val="left"/>
        <w:rPr>
          <w:sz w:val="16"/>
        </w:rPr>
        <w:sectPr>
          <w:type w:val="continuous"/>
          <w:pgSz w:w="23820" w:h="16840" w:orient="landscape"/>
          <w:pgMar w:top="1700" w:bottom="280" w:left="1320" w:right="1620"/>
          <w:cols w:num="2" w:equalWidth="0">
            <w:col w:w="9025" w:space="40"/>
            <w:col w:w="11815"/>
          </w:cols>
        </w:sectPr>
      </w:pPr>
    </w:p>
    <w:p>
      <w:pPr>
        <w:pStyle w:val="BodyText"/>
        <w:spacing w:before="10"/>
        <w:rPr>
          <w:sz w:val="17"/>
        </w:rPr>
      </w:pPr>
    </w:p>
    <w:p>
      <w:pPr>
        <w:spacing w:before="100"/>
        <w:ind w:left="5926" w:right="0" w:firstLine="0"/>
        <w:jc w:val="left"/>
        <w:rPr>
          <w:sz w:val="16"/>
        </w:rPr>
      </w:pPr>
      <w:r>
        <w:rPr>
          <w:w w:val="105"/>
          <w:sz w:val="16"/>
        </w:rPr>
        <w:t>PLENÁRIO</w:t>
      </w:r>
    </w:p>
    <w:p>
      <w:pPr>
        <w:pStyle w:val="BodyText"/>
        <w:spacing w:before="3"/>
        <w:rPr>
          <w:sz w:val="18"/>
        </w:rPr>
      </w:pPr>
    </w:p>
    <w:p>
      <w:pPr>
        <w:spacing w:before="100"/>
        <w:ind w:left="0" w:right="280" w:firstLine="0"/>
        <w:jc w:val="right"/>
        <w:rPr>
          <w:sz w:val="16"/>
        </w:rPr>
      </w:pPr>
      <w:r>
        <w:rPr>
          <w:w w:val="105"/>
          <w:sz w:val="16"/>
        </w:rPr>
        <w:t>BIBLIOTECA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50"/>
        <w:ind w:left="6317" w:right="0" w:firstLine="0"/>
        <w:jc w:val="left"/>
        <w:rPr>
          <w:sz w:val="6"/>
        </w:rPr>
      </w:pPr>
      <w:r>
        <w:rPr>
          <w:color w:val="00B82D"/>
          <w:sz w:val="6"/>
        </w:rPr>
        <w:t>PT130</w:t>
      </w:r>
    </w:p>
    <w:p>
      <w:pPr>
        <w:spacing w:before="6"/>
        <w:ind w:left="6317" w:right="0" w:firstLine="0"/>
        <w:jc w:val="left"/>
        <w:rPr>
          <w:sz w:val="6"/>
        </w:rPr>
      </w:pPr>
      <w:r>
        <w:rPr>
          <w:color w:val="00B82D"/>
          <w:sz w:val="6"/>
        </w:rPr>
        <w:t>(piso)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5"/>
        </w:rPr>
      </w:pPr>
    </w:p>
    <w:p>
      <w:pPr>
        <w:spacing w:before="1"/>
        <w:ind w:left="730" w:right="0" w:firstLine="0"/>
        <w:jc w:val="left"/>
        <w:rPr>
          <w:sz w:val="6"/>
        </w:rPr>
      </w:pPr>
      <w:r>
        <w:rPr>
          <w:color w:val="00B82D"/>
          <w:sz w:val="6"/>
        </w:rPr>
        <w:t>PT130</w:t>
      </w:r>
    </w:p>
    <w:p>
      <w:pPr>
        <w:spacing w:before="5"/>
        <w:ind w:left="730" w:right="0" w:firstLine="0"/>
        <w:jc w:val="left"/>
        <w:rPr>
          <w:sz w:val="6"/>
        </w:rPr>
      </w:pPr>
      <w:r>
        <w:rPr>
          <w:color w:val="00B82D"/>
          <w:sz w:val="6"/>
        </w:rPr>
        <w:t>(piso)</w:t>
      </w:r>
    </w:p>
    <w:p>
      <w:pPr>
        <w:spacing w:before="136"/>
        <w:ind w:left="125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PRESIDÊNCIA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97" w:lineRule="auto" w:before="0"/>
        <w:ind w:left="926" w:right="-12" w:firstLine="33"/>
        <w:jc w:val="left"/>
        <w:rPr>
          <w:sz w:val="16"/>
        </w:rPr>
      </w:pPr>
      <w:r>
        <w:rPr>
          <w:w w:val="105"/>
          <w:sz w:val="16"/>
        </w:rPr>
        <w:t>ASSESSORIA</w:t>
      </w:r>
      <w:r>
        <w:rPr>
          <w:spacing w:val="-44"/>
          <w:w w:val="105"/>
          <w:sz w:val="16"/>
        </w:rPr>
        <w:t> </w:t>
      </w:r>
      <w:r>
        <w:rPr>
          <w:sz w:val="16"/>
        </w:rPr>
        <w:t>PRESIDÊNCIA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59" w:lineRule="auto" w:before="0"/>
        <w:ind w:left="367" w:right="0" w:firstLine="139"/>
        <w:jc w:val="left"/>
        <w:rPr>
          <w:sz w:val="16"/>
        </w:rPr>
      </w:pPr>
      <w:r>
        <w:rPr>
          <w:w w:val="105"/>
          <w:sz w:val="16"/>
        </w:rPr>
        <w:t>CHEFE</w:t>
      </w:r>
      <w:r>
        <w:rPr>
          <w:spacing w:val="1"/>
          <w:w w:val="105"/>
          <w:sz w:val="16"/>
        </w:rPr>
        <w:t> </w:t>
      </w:r>
      <w:r>
        <w:rPr>
          <w:sz w:val="16"/>
        </w:rPr>
        <w:t>GABINETE</w:t>
      </w:r>
    </w:p>
    <w:p>
      <w:pPr>
        <w:pStyle w:val="BodyText"/>
        <w:spacing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59" w:lineRule="auto" w:before="0"/>
        <w:ind w:left="720" w:right="0" w:hanging="293"/>
        <w:jc w:val="left"/>
        <w:rPr>
          <w:sz w:val="16"/>
        </w:rPr>
      </w:pPr>
      <w:r>
        <w:rPr>
          <w:sz w:val="16"/>
        </w:rPr>
        <w:t>SECRETARIA</w:t>
      </w:r>
      <w:r>
        <w:rPr>
          <w:spacing w:val="-42"/>
          <w:sz w:val="16"/>
        </w:rPr>
        <w:t> </w:t>
      </w:r>
      <w:r>
        <w:rPr>
          <w:w w:val="105"/>
          <w:sz w:val="16"/>
        </w:rPr>
        <w:t>MESA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11"/>
        <w:ind w:left="830" w:right="0" w:firstLine="0"/>
        <w:jc w:val="left"/>
        <w:rPr>
          <w:sz w:val="16"/>
        </w:rPr>
      </w:pPr>
      <w:r>
        <w:rPr>
          <w:sz w:val="16"/>
        </w:rPr>
        <w:t>DIRETORIA</w:t>
      </w:r>
    </w:p>
    <w:p>
      <w:pPr>
        <w:pStyle w:val="BodyText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1248" w:right="0" w:firstLine="0"/>
        <w:jc w:val="left"/>
        <w:rPr>
          <w:sz w:val="9"/>
        </w:rPr>
      </w:pPr>
      <w:r>
        <w:rPr>
          <w:w w:val="105"/>
          <w:sz w:val="9"/>
        </w:rPr>
        <w:t>CONVIVÊNCIA</w:t>
      </w:r>
    </w:p>
    <w:p>
      <w:pPr>
        <w:spacing w:after="0"/>
        <w:jc w:val="left"/>
        <w:rPr>
          <w:sz w:val="9"/>
        </w:rPr>
        <w:sectPr>
          <w:type w:val="continuous"/>
          <w:pgSz w:w="23820" w:h="16840" w:orient="landscape"/>
          <w:pgMar w:top="1700" w:bottom="280" w:left="1320" w:right="1620"/>
          <w:cols w:num="8" w:equalWidth="0">
            <w:col w:w="6496" w:space="40"/>
            <w:col w:w="908" w:space="39"/>
            <w:col w:w="2383" w:space="40"/>
            <w:col w:w="2051" w:space="39"/>
            <w:col w:w="1206" w:space="39"/>
            <w:col w:w="1487" w:space="40"/>
            <w:col w:w="1733" w:space="39"/>
            <w:col w:w="4340"/>
          </w:cols>
        </w:sectPr>
      </w:pPr>
    </w:p>
    <w:p>
      <w:pPr>
        <w:spacing w:before="39"/>
        <w:ind w:left="6812" w:right="0" w:firstLine="0"/>
        <w:jc w:val="left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6663680">
            <wp:simplePos x="0" y="0"/>
            <wp:positionH relativeFrom="page">
              <wp:posOffset>398272</wp:posOffset>
            </wp:positionH>
            <wp:positionV relativeFrom="page">
              <wp:posOffset>1051560</wp:posOffset>
            </wp:positionV>
            <wp:extent cx="14441423" cy="847496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1423" cy="847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82D"/>
          <w:sz w:val="6"/>
        </w:rPr>
        <w:t>2.23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0" w:right="3254" w:firstLine="0"/>
        <w:jc w:val="right"/>
        <w:rPr>
          <w:sz w:val="6"/>
        </w:rPr>
      </w:pPr>
      <w:r>
        <w:rPr>
          <w:color w:val="00B82D"/>
          <w:sz w:val="6"/>
        </w:rPr>
        <w:t>PT143</w:t>
      </w:r>
    </w:p>
    <w:p>
      <w:pPr>
        <w:spacing w:after="0"/>
        <w:jc w:val="right"/>
        <w:rPr>
          <w:sz w:val="6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pgSz w:w="23820" w:h="16840" w:orient="landscape"/>
          <w:pgMar w:header="0" w:footer="0" w:top="0" w:bottom="280" w:left="1320" w:right="16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052" w:right="0" w:firstLine="0"/>
        <w:jc w:val="left"/>
        <w:rPr>
          <w:sz w:val="17"/>
        </w:rPr>
      </w:pPr>
      <w:r>
        <w:rPr>
          <w:w w:val="95"/>
          <w:sz w:val="17"/>
        </w:rPr>
        <w:t>FINANCEIRO</w:t>
      </w:r>
    </w:p>
    <w:p>
      <w:pPr>
        <w:pStyle w:val="BodyText"/>
      </w:pPr>
      <w:r>
        <w:rPr/>
        <w:br w:type="column"/>
      </w:r>
      <w:r>
        <w:rPr/>
      </w:r>
    </w:p>
    <w:p>
      <w:pPr>
        <w:spacing w:line="249" w:lineRule="auto" w:before="0"/>
        <w:ind w:left="479" w:right="0" w:firstLine="117"/>
        <w:jc w:val="left"/>
        <w:rPr>
          <w:sz w:val="17"/>
        </w:rPr>
      </w:pPr>
      <w:r>
        <w:rPr>
          <w:sz w:val="17"/>
        </w:rPr>
        <w:t>GERENTE</w:t>
      </w:r>
      <w:r>
        <w:rPr>
          <w:spacing w:val="1"/>
          <w:sz w:val="17"/>
        </w:rPr>
        <w:t> </w:t>
      </w:r>
      <w:r>
        <w:rPr>
          <w:w w:val="95"/>
          <w:sz w:val="17"/>
        </w:rPr>
        <w:t>FINANCEIRO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9" w:lineRule="auto" w:before="0"/>
        <w:ind w:left="753" w:right="0" w:hanging="228"/>
        <w:jc w:val="left"/>
        <w:rPr>
          <w:sz w:val="17"/>
        </w:rPr>
      </w:pPr>
      <w:r>
        <w:rPr>
          <w:w w:val="95"/>
          <w:sz w:val="17"/>
        </w:rPr>
        <w:t>GERENTE</w:t>
      </w:r>
      <w:r>
        <w:rPr>
          <w:spacing w:val="-42"/>
          <w:w w:val="95"/>
          <w:sz w:val="17"/>
        </w:rPr>
        <w:t> </w:t>
      </w:r>
      <w:r>
        <w:rPr>
          <w:sz w:val="17"/>
        </w:rPr>
        <w:t>ADM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38"/>
        <w:ind w:left="2590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T2</w:t>
      </w:r>
    </w:p>
    <w:p>
      <w:pPr>
        <w:spacing w:line="59" w:lineRule="exact" w:before="5"/>
        <w:ind w:left="2587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h=30cm</w:t>
      </w:r>
    </w:p>
    <w:p>
      <w:pPr>
        <w:spacing w:line="185" w:lineRule="exact" w:before="0"/>
        <w:ind w:left="1287" w:right="0" w:firstLine="0"/>
        <w:jc w:val="left"/>
        <w:rPr>
          <w:sz w:val="17"/>
        </w:rPr>
      </w:pPr>
      <w:r>
        <w:rPr>
          <w:sz w:val="17"/>
        </w:rPr>
        <w:t>ATENDIMENTO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280" w:lineRule="auto" w:before="0"/>
        <w:ind w:left="2052" w:right="19" w:firstLine="242"/>
        <w:jc w:val="left"/>
        <w:rPr>
          <w:sz w:val="17"/>
        </w:rPr>
      </w:pPr>
      <w:r>
        <w:rPr>
          <w:sz w:val="17"/>
        </w:rPr>
        <w:t>TÉCNICA</w:t>
      </w:r>
      <w:r>
        <w:rPr>
          <w:spacing w:val="1"/>
          <w:sz w:val="17"/>
        </w:rPr>
        <w:t> </w:t>
      </w:r>
      <w:r>
        <w:rPr>
          <w:sz w:val="17"/>
        </w:rPr>
        <w:t>FISCALIZAÇÃO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2034" w:right="2100" w:firstLine="0"/>
        <w:jc w:val="center"/>
        <w:rPr>
          <w:sz w:val="17"/>
        </w:rPr>
      </w:pPr>
      <w:r>
        <w:rPr>
          <w:sz w:val="17"/>
        </w:rPr>
        <w:t>GERENTE</w:t>
      </w:r>
      <w:r>
        <w:rPr>
          <w:spacing w:val="-1"/>
          <w:sz w:val="17"/>
        </w:rPr>
        <w:t> </w:t>
      </w:r>
      <w:r>
        <w:rPr>
          <w:sz w:val="17"/>
        </w:rPr>
        <w:t>GERAL</w:t>
      </w:r>
    </w:p>
    <w:p>
      <w:pPr>
        <w:spacing w:after="0"/>
        <w:jc w:val="center"/>
        <w:rPr>
          <w:sz w:val="17"/>
        </w:rPr>
        <w:sectPr>
          <w:type w:val="continuous"/>
          <w:pgSz w:w="23820" w:h="16840" w:orient="landscape"/>
          <w:pgMar w:top="1700" w:bottom="280" w:left="1320" w:right="1620"/>
          <w:cols w:num="6" w:equalWidth="0">
            <w:col w:w="3101" w:space="40"/>
            <w:col w:w="1528" w:space="39"/>
            <w:col w:w="1347" w:space="39"/>
            <w:col w:w="2850" w:space="2216"/>
            <w:col w:w="3320" w:space="781"/>
            <w:col w:w="5619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76" w:lineRule="auto" w:before="38"/>
        <w:ind w:left="118" w:right="-8" w:firstLine="0"/>
        <w:jc w:val="left"/>
        <w:rPr>
          <w:sz w:val="6"/>
        </w:rPr>
      </w:pPr>
      <w:r>
        <w:rPr>
          <w:color w:val="003FFF"/>
          <w:sz w:val="6"/>
        </w:rPr>
        <w:t>DESMEMBRAR</w:t>
      </w:r>
      <w:r>
        <w:rPr>
          <w:color w:val="003FFF"/>
          <w:spacing w:val="-14"/>
          <w:sz w:val="6"/>
        </w:rPr>
        <w:t> </w:t>
      </w:r>
      <w:r>
        <w:rPr>
          <w:color w:val="003FFF"/>
          <w:spacing w:val="-1"/>
          <w:w w:val="105"/>
          <w:sz w:val="6"/>
        </w:rPr>
        <w:t>CIRCUITO </w:t>
      </w:r>
      <w:r>
        <w:rPr>
          <w:color w:val="003FFF"/>
          <w:w w:val="105"/>
          <w:sz w:val="6"/>
        </w:rPr>
        <w:t>DE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w w:val="105"/>
          <w:sz w:val="6"/>
        </w:rPr>
        <w:t>ILUMINAÇÃO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6"/>
        </w:rPr>
      </w:pPr>
    </w:p>
    <w:p>
      <w:pPr>
        <w:spacing w:before="0"/>
        <w:ind w:left="168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2.03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4"/>
        </w:rPr>
      </w:pPr>
    </w:p>
    <w:p>
      <w:pPr>
        <w:spacing w:before="0"/>
        <w:ind w:left="98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TN1</w:t>
      </w:r>
    </w:p>
    <w:p>
      <w:pPr>
        <w:spacing w:before="6"/>
        <w:ind w:left="115" w:right="0" w:firstLine="0"/>
        <w:jc w:val="left"/>
        <w:rPr>
          <w:sz w:val="6"/>
        </w:rPr>
      </w:pPr>
      <w:r>
        <w:rPr>
          <w:color w:val="003FFF"/>
          <w:sz w:val="6"/>
        </w:rPr>
        <w:t>(h=30cm)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before="116"/>
        <w:ind w:left="-15" w:right="0" w:firstLine="0"/>
        <w:jc w:val="left"/>
        <w:rPr>
          <w:sz w:val="17"/>
        </w:rPr>
      </w:pPr>
      <w:r>
        <w:rPr>
          <w:sz w:val="17"/>
        </w:rPr>
        <w:t>COM.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6"/>
        </w:rPr>
      </w:pPr>
    </w:p>
    <w:p>
      <w:pPr>
        <w:spacing w:line="276" w:lineRule="auto" w:before="0"/>
        <w:ind w:left="118" w:right="-8" w:firstLine="0"/>
        <w:jc w:val="left"/>
        <w:rPr>
          <w:sz w:val="6"/>
        </w:rPr>
      </w:pPr>
      <w:r>
        <w:rPr>
          <w:color w:val="003FFF"/>
          <w:sz w:val="6"/>
        </w:rPr>
        <w:t>DESMEMBRAR</w:t>
      </w:r>
      <w:r>
        <w:rPr>
          <w:color w:val="003FFF"/>
          <w:spacing w:val="-14"/>
          <w:sz w:val="6"/>
        </w:rPr>
        <w:t> </w:t>
      </w:r>
      <w:r>
        <w:rPr>
          <w:color w:val="003FFF"/>
          <w:spacing w:val="-1"/>
          <w:w w:val="105"/>
          <w:sz w:val="6"/>
        </w:rPr>
        <w:t>CIRCUITO </w:t>
      </w:r>
      <w:r>
        <w:rPr>
          <w:color w:val="003FFF"/>
          <w:w w:val="105"/>
          <w:sz w:val="6"/>
        </w:rPr>
        <w:t>DE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w w:val="105"/>
          <w:sz w:val="6"/>
        </w:rPr>
        <w:t>ILUMINAÇÃO</w:t>
      </w:r>
    </w:p>
    <w:p>
      <w:pPr>
        <w:pStyle w:val="BodyText"/>
        <w:spacing w:before="8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236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.25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259" w:lineRule="auto" w:before="43"/>
        <w:ind w:left="137" w:right="27" w:hanging="20"/>
        <w:jc w:val="left"/>
        <w:rPr>
          <w:sz w:val="6"/>
        </w:rPr>
      </w:pPr>
      <w:r>
        <w:rPr>
          <w:color w:val="003FFF"/>
          <w:w w:val="105"/>
          <w:sz w:val="6"/>
        </w:rPr>
        <w:t>T8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sz w:val="6"/>
        </w:rPr>
        <w:t>(TETO)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18" w:right="0" w:firstLine="0"/>
        <w:jc w:val="left"/>
        <w:rPr>
          <w:sz w:val="17"/>
        </w:rPr>
      </w:pPr>
      <w:r>
        <w:rPr/>
        <w:pict>
          <v:shape style="position:absolute;margin-left:384.325409pt;margin-top:-13.673428pt;width:5.45pt;height:8.0500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1.06</w:t>
                  </w:r>
                </w:p>
              </w:txbxContent>
            </v:textbox>
            <w10:wrap type="none"/>
          </v:shape>
        </w:pict>
      </w:r>
      <w:r>
        <w:rPr>
          <w:sz w:val="17"/>
        </w:rPr>
        <w:t>ADM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5"/>
        </w:rPr>
      </w:pPr>
    </w:p>
    <w:p>
      <w:pPr>
        <w:spacing w:before="0"/>
        <w:ind w:left="120" w:right="0" w:firstLine="0"/>
        <w:jc w:val="left"/>
        <w:rPr>
          <w:sz w:val="6"/>
        </w:rPr>
      </w:pPr>
      <w:r>
        <w:rPr/>
        <w:pict>
          <v:shape style="position:absolute;margin-left:148.653397pt;margin-top:-16.661108pt;width:20.350pt;height:16.3pt;mso-position-horizontal-relative:page;mso-position-vertical-relative:paragraph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003FFF"/>
                      <w:w w:val="105"/>
                      <w:sz w:val="15"/>
                    </w:rPr>
                    <w:t>S3</w:t>
                  </w:r>
                </w:p>
                <w:p>
                  <w:pPr>
                    <w:spacing w:before="125"/>
                    <w:ind w:left="22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(h=1,00m)</w:t>
                  </w:r>
                </w:p>
              </w:txbxContent>
            </v:textbox>
            <w10:wrap type="none"/>
          </v:shape>
        </w:pict>
      </w:r>
      <w:r>
        <w:rPr>
          <w:color w:val="003FFF"/>
          <w:w w:val="105"/>
          <w:sz w:val="6"/>
        </w:rPr>
        <w:t>T6</w:t>
      </w:r>
    </w:p>
    <w:p>
      <w:pPr>
        <w:spacing w:before="6"/>
        <w:ind w:left="118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(h=30cm)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spacing w:before="0"/>
        <w:ind w:left="118" w:right="0" w:firstLine="0"/>
        <w:jc w:val="left"/>
        <w:rPr>
          <w:sz w:val="17"/>
        </w:rPr>
      </w:pPr>
      <w:r>
        <w:rPr>
          <w:sz w:val="17"/>
        </w:rPr>
        <w:t>CPD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8"/>
        <w:rPr>
          <w:sz w:val="7"/>
        </w:rPr>
      </w:pPr>
    </w:p>
    <w:p>
      <w:pPr>
        <w:spacing w:line="259" w:lineRule="auto" w:before="0"/>
        <w:ind w:left="1308" w:right="37" w:firstLine="2"/>
        <w:jc w:val="left"/>
        <w:rPr>
          <w:sz w:val="6"/>
        </w:rPr>
      </w:pPr>
      <w:r>
        <w:rPr>
          <w:color w:val="003FFF"/>
          <w:w w:val="105"/>
          <w:sz w:val="6"/>
        </w:rPr>
        <w:t>T5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sz w:val="6"/>
        </w:rPr>
        <w:t>(TETO)</w:t>
      </w:r>
    </w:p>
    <w:p>
      <w:pPr>
        <w:tabs>
          <w:tab w:pos="1310" w:val="left" w:leader="none"/>
        </w:tabs>
        <w:spacing w:before="43"/>
        <w:ind w:left="120" w:right="0" w:firstLine="0"/>
        <w:jc w:val="left"/>
        <w:rPr>
          <w:sz w:val="6"/>
        </w:rPr>
      </w:pPr>
      <w:r>
        <w:rPr>
          <w:color w:val="003FFF"/>
          <w:w w:val="105"/>
          <w:position w:val="-2"/>
          <w:sz w:val="6"/>
        </w:rPr>
        <w:t>T5</w:t>
        <w:tab/>
      </w:r>
      <w:r>
        <w:rPr>
          <w:color w:val="003FFF"/>
          <w:w w:val="105"/>
          <w:sz w:val="6"/>
        </w:rPr>
        <w:t>T4</w:t>
      </w:r>
    </w:p>
    <w:p>
      <w:pPr>
        <w:tabs>
          <w:tab w:pos="1310" w:val="left" w:leader="none"/>
        </w:tabs>
        <w:spacing w:before="12"/>
        <w:ind w:left="118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(TETO)</w:t>
        <w:tab/>
        <w:t>T3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1452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T2</w:t>
      </w:r>
    </w:p>
    <w:p>
      <w:pPr>
        <w:spacing w:line="259" w:lineRule="auto" w:before="15"/>
        <w:ind w:left="228" w:right="1041" w:firstLine="2"/>
        <w:jc w:val="left"/>
        <w:rPr>
          <w:sz w:val="6"/>
        </w:rPr>
      </w:pPr>
      <w:r>
        <w:rPr>
          <w:color w:val="003FFF"/>
          <w:w w:val="105"/>
          <w:sz w:val="6"/>
        </w:rPr>
        <w:t>T4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sz w:val="6"/>
        </w:rPr>
        <w:t>(h=1,20m)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7" w:lineRule="auto" w:before="135"/>
        <w:ind w:left="118" w:right="19" w:firstLine="74"/>
        <w:jc w:val="left"/>
        <w:rPr>
          <w:sz w:val="17"/>
        </w:rPr>
      </w:pPr>
      <w:r>
        <w:rPr>
          <w:sz w:val="17"/>
        </w:rPr>
        <w:t>TELE</w:t>
      </w:r>
      <w:r>
        <w:rPr>
          <w:spacing w:val="1"/>
          <w:sz w:val="17"/>
        </w:rPr>
        <w:t> </w:t>
      </w:r>
      <w:r>
        <w:rPr>
          <w:sz w:val="17"/>
        </w:rPr>
        <w:t>ATEND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85" w:lineRule="auto" w:before="0"/>
        <w:ind w:left="154" w:right="20" w:hanging="36"/>
        <w:jc w:val="left"/>
        <w:rPr>
          <w:sz w:val="17"/>
        </w:rPr>
      </w:pPr>
      <w:r>
        <w:rPr>
          <w:sz w:val="17"/>
        </w:rPr>
        <w:t>GERENTE</w:t>
      </w:r>
      <w:r>
        <w:rPr>
          <w:spacing w:val="-46"/>
          <w:sz w:val="17"/>
        </w:rPr>
        <w:t> </w:t>
      </w:r>
      <w:r>
        <w:rPr>
          <w:sz w:val="17"/>
        </w:rPr>
        <w:t>TÉCNICA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4"/>
        </w:rPr>
      </w:pPr>
    </w:p>
    <w:p>
      <w:pPr>
        <w:pStyle w:val="BodyText"/>
        <w:ind w:left="-65"/>
        <w:rPr>
          <w:sz w:val="20"/>
        </w:rPr>
      </w:pPr>
      <w:r>
        <w:rPr/>
        <w:pict>
          <v:shape style="position:absolute;margin-left:432.205414pt;margin-top:-3.569955pt;width:5.45pt;height:6.3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1/2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3.525391pt;margin-top:-6.366327pt;width:5.45pt;height:8.0500pt;mso-position-horizontal-relative:page;mso-position-vertical-relative:paragraph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1.02</w:t>
                  </w:r>
                </w:p>
              </w:txbxContent>
            </v:textbox>
            <w10:wrap type="none"/>
          </v:shape>
        </w:pict>
      </w:r>
      <w:r>
        <w:rPr>
          <w:position w:val="0"/>
          <w:sz w:val="20"/>
        </w:rPr>
        <w:pict>
          <v:shape style="width:13.4pt;height:12.25pt;mso-position-horizontal-relative:char;mso-position-vertical-relative:line" type="#_x0000_t202" filled="false" stroked="true" strokeweight=".72pt" strokecolor="#944a4a">
            <w10:anchorlock/>
            <v:textbox inset="0,0,0,0">
              <w:txbxContent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7"/>
                    </w:rPr>
                  </w:pPr>
                </w:p>
                <w:p>
                  <w:pPr>
                    <w:spacing w:before="0"/>
                    <w:ind w:left="0" w:right="8" w:firstLine="0"/>
                    <w:jc w:val="righ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T1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before="0"/>
        <w:ind w:left="118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h=30cm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83" w:lineRule="auto" w:before="145"/>
        <w:ind w:left="118" w:right="19" w:firstLine="64"/>
        <w:jc w:val="left"/>
        <w:rPr>
          <w:sz w:val="17"/>
        </w:rPr>
      </w:pPr>
      <w:r>
        <w:rPr/>
        <w:pict>
          <v:shape style="position:absolute;margin-left:805.596985pt;margin-top:-30.281006pt;width:27.9pt;height:272.1pt;mso-position-horizontal-relative:page;mso-position-vertical-relative:page;z-index:1575014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rPr>
                      <w:sz w:val="66"/>
                    </w:rPr>
                  </w:pPr>
                </w:p>
                <w:p>
                  <w:pPr>
                    <w:spacing w:before="0"/>
                    <w:ind w:left="-9738" w:right="0" w:firstLine="0"/>
                    <w:jc w:val="left"/>
                    <w:rPr>
                      <w:sz w:val="50"/>
                    </w:rPr>
                  </w:pPr>
                  <w:r>
                    <w:rPr>
                      <w:color w:val="0000FF"/>
                      <w:sz w:val="50"/>
                    </w:rPr>
                    <w:t>Apêndice B - ELÉTRICA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sz w:val="17"/>
        </w:rPr>
        <w:t>GERENTE DE</w:t>
      </w:r>
      <w:r>
        <w:rPr>
          <w:spacing w:val="1"/>
          <w:sz w:val="17"/>
        </w:rPr>
        <w:t> </w:t>
      </w:r>
      <w:r>
        <w:rPr>
          <w:sz w:val="17"/>
        </w:rPr>
        <w:t>FISCALIZAÇÃO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0"/>
        <w:ind w:left="118" w:right="0" w:firstLine="0"/>
        <w:jc w:val="left"/>
        <w:rPr>
          <w:sz w:val="17"/>
        </w:rPr>
      </w:pPr>
      <w:r>
        <w:rPr>
          <w:sz w:val="17"/>
        </w:rPr>
        <w:t>JURÍDICO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spacing w:before="0"/>
        <w:ind w:left="118" w:right="0" w:firstLine="0"/>
        <w:jc w:val="left"/>
        <w:rPr>
          <w:sz w:val="17"/>
        </w:rPr>
      </w:pPr>
      <w:r>
        <w:rPr>
          <w:sz w:val="17"/>
        </w:rPr>
        <w:t>JURÍDICO</w:t>
      </w:r>
    </w:p>
    <w:p>
      <w:pPr>
        <w:spacing w:after="0"/>
        <w:jc w:val="left"/>
        <w:rPr>
          <w:sz w:val="17"/>
        </w:rPr>
        <w:sectPr>
          <w:type w:val="continuous"/>
          <w:pgSz w:w="23820" w:h="16840" w:orient="landscape"/>
          <w:pgMar w:top="1700" w:bottom="280" w:left="1320" w:right="1620"/>
          <w:cols w:num="15" w:equalWidth="0">
            <w:col w:w="561" w:space="40"/>
            <w:col w:w="379" w:space="39"/>
            <w:col w:w="469" w:space="979"/>
            <w:col w:w="561" w:space="48"/>
            <w:col w:w="384" w:space="1277"/>
            <w:col w:w="536" w:space="660"/>
            <w:col w:w="421" w:space="253"/>
            <w:col w:w="517" w:space="309"/>
            <w:col w:w="1565" w:space="1838"/>
            <w:col w:w="734" w:space="794"/>
            <w:col w:w="980" w:space="144"/>
            <w:col w:w="380" w:space="121"/>
            <w:col w:w="1386" w:space="434"/>
            <w:col w:w="961" w:space="1722"/>
            <w:col w:w="2388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11"/>
        <w:rPr>
          <w:sz w:val="8"/>
        </w:rPr>
      </w:pPr>
    </w:p>
    <w:p>
      <w:pPr>
        <w:spacing w:line="259" w:lineRule="auto" w:before="0"/>
        <w:ind w:left="2619" w:right="707" w:hanging="20"/>
        <w:jc w:val="left"/>
        <w:rPr>
          <w:sz w:val="6"/>
        </w:rPr>
      </w:pPr>
      <w:r>
        <w:rPr>
          <w:color w:val="003FFF"/>
          <w:w w:val="105"/>
          <w:sz w:val="6"/>
        </w:rPr>
        <w:t>T8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sz w:val="6"/>
        </w:rPr>
        <w:t>(TETO)</w:t>
      </w:r>
    </w:p>
    <w:p>
      <w:pPr>
        <w:pStyle w:val="BodyText"/>
        <w:spacing w:before="9"/>
        <w:rPr>
          <w:sz w:val="6"/>
        </w:rPr>
      </w:pPr>
    </w:p>
    <w:p>
      <w:pPr>
        <w:tabs>
          <w:tab w:pos="3473" w:val="left" w:leader="none"/>
        </w:tabs>
        <w:spacing w:before="1"/>
        <w:ind w:left="2609" w:right="0" w:firstLine="0"/>
        <w:jc w:val="left"/>
        <w:rPr>
          <w:sz w:val="9"/>
        </w:rPr>
      </w:pPr>
      <w:r>
        <w:rPr>
          <w:color w:val="003FFF"/>
          <w:w w:val="105"/>
          <w:sz w:val="15"/>
        </w:rPr>
        <w:t>S2</w:t>
      </w:r>
      <w:r>
        <w:rPr>
          <w:color w:val="003FFF"/>
          <w:spacing w:val="-8"/>
          <w:w w:val="105"/>
          <w:sz w:val="15"/>
        </w:rPr>
        <w:t> </w:t>
      </w:r>
      <w:r>
        <w:rPr>
          <w:color w:val="003FFF"/>
          <w:w w:val="105"/>
          <w:sz w:val="9"/>
        </w:rPr>
        <w:t>(h=1,00m)</w:t>
        <w:tab/>
      </w:r>
      <w:r>
        <w:rPr>
          <w:color w:val="003FFF"/>
          <w:spacing w:val="-4"/>
          <w:w w:val="105"/>
          <w:sz w:val="9"/>
          <w:vertAlign w:val="superscript"/>
        </w:rPr>
        <w:t>T7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tabs>
          <w:tab w:pos="835" w:val="left" w:leader="none"/>
        </w:tabs>
        <w:spacing w:line="184" w:lineRule="auto" w:before="69"/>
        <w:ind w:left="269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T7</w:t>
        <w:tab/>
      </w:r>
      <w:r>
        <w:rPr>
          <w:color w:val="003FFF"/>
          <w:w w:val="105"/>
          <w:position w:val="-1"/>
          <w:sz w:val="6"/>
        </w:rPr>
        <w:t>T6</w:t>
      </w:r>
    </w:p>
    <w:p>
      <w:pPr>
        <w:spacing w:line="62" w:lineRule="exact" w:before="0"/>
        <w:ind w:left="267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(h=30cm)</w:t>
      </w:r>
    </w:p>
    <w:p>
      <w:pPr>
        <w:pStyle w:val="BodyText"/>
        <w:rPr>
          <w:sz w:val="6"/>
        </w:rPr>
      </w:pPr>
    </w:p>
    <w:p>
      <w:pPr>
        <w:spacing w:before="35"/>
        <w:ind w:left="291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1.50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46"/>
        <w:ind w:left="2602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T3</w:t>
      </w:r>
    </w:p>
    <w:p>
      <w:pPr>
        <w:spacing w:before="5"/>
        <w:ind w:left="2600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(h-30cm)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47"/>
        <w:ind w:left="2626" w:right="0" w:firstLine="0"/>
        <w:jc w:val="left"/>
        <w:rPr>
          <w:sz w:val="6"/>
        </w:rPr>
      </w:pPr>
      <w:r>
        <w:rPr/>
        <w:pict>
          <v:shape style="position:absolute;margin-left:432.205414pt;margin-top:-6.005957pt;width:5.45pt;height:6.3pt;mso-position-horizontal-relative:page;mso-position-vertical-relative:paragraph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1/2</w:t>
                  </w:r>
                </w:p>
              </w:txbxContent>
            </v:textbox>
            <w10:wrap type="none"/>
          </v:shape>
        </w:pict>
      </w:r>
      <w:r>
        <w:rPr>
          <w:color w:val="003FFF"/>
          <w:w w:val="105"/>
          <w:sz w:val="6"/>
        </w:rPr>
        <w:t>.21</w:t>
      </w: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8"/>
        </w:rPr>
      </w:pPr>
    </w:p>
    <w:p>
      <w:pPr>
        <w:spacing w:before="0"/>
        <w:ind w:left="2600" w:right="0" w:firstLine="0"/>
        <w:jc w:val="left"/>
        <w:rPr>
          <w:sz w:val="15"/>
        </w:rPr>
      </w:pPr>
      <w:r>
        <w:rPr>
          <w:color w:val="003FFF"/>
          <w:w w:val="105"/>
          <w:sz w:val="15"/>
        </w:rPr>
        <w:t>S1</w:t>
      </w:r>
    </w:p>
    <w:p>
      <w:pPr>
        <w:tabs>
          <w:tab w:pos="4164" w:val="left" w:leader="none"/>
        </w:tabs>
        <w:spacing w:before="29"/>
        <w:ind w:left="2604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(H=1,00m)</w:t>
        <w:tab/>
      </w:r>
      <w:r>
        <w:rPr>
          <w:color w:val="003FFF"/>
          <w:w w:val="105"/>
          <w:position w:val="-1"/>
          <w:sz w:val="6"/>
        </w:rPr>
        <w:t>T1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2600" w:right="0" w:firstLine="0"/>
        <w:jc w:val="left"/>
        <w:rPr>
          <w:sz w:val="17"/>
        </w:rPr>
      </w:pPr>
      <w:r>
        <w:rPr>
          <w:sz w:val="17"/>
        </w:rPr>
        <w:t>AUDITORIA</w:t>
      </w:r>
    </w:p>
    <w:p>
      <w:pPr>
        <w:spacing w:after="0"/>
        <w:jc w:val="left"/>
        <w:rPr>
          <w:sz w:val="17"/>
        </w:rPr>
        <w:sectPr>
          <w:type w:val="continuous"/>
          <w:pgSz w:w="23820" w:h="16840" w:orient="landscape"/>
          <w:pgMar w:top="1700" w:bottom="280" w:left="1320" w:right="1620"/>
          <w:cols w:num="5" w:equalWidth="0">
            <w:col w:w="3546" w:space="40"/>
            <w:col w:w="948" w:space="503"/>
            <w:col w:w="2887" w:space="1601"/>
            <w:col w:w="4277" w:space="2573"/>
            <w:col w:w="4505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8"/>
        <w:rPr>
          <w:sz w:val="8"/>
        </w:rPr>
      </w:pPr>
    </w:p>
    <w:p>
      <w:pPr>
        <w:spacing w:line="271" w:lineRule="auto" w:before="0"/>
        <w:ind w:left="12848" w:right="7581" w:firstLine="0"/>
        <w:jc w:val="left"/>
        <w:rPr>
          <w:sz w:val="6"/>
        </w:rPr>
      </w:pPr>
      <w:r>
        <w:rPr>
          <w:color w:val="003FFF"/>
          <w:sz w:val="6"/>
        </w:rPr>
        <w:t>DESMEMBRAR</w:t>
      </w:r>
      <w:r>
        <w:rPr>
          <w:color w:val="003FFF"/>
          <w:spacing w:val="-14"/>
          <w:sz w:val="6"/>
        </w:rPr>
        <w:t> </w:t>
      </w:r>
      <w:r>
        <w:rPr>
          <w:color w:val="003FFF"/>
          <w:spacing w:val="-1"/>
          <w:w w:val="105"/>
          <w:sz w:val="6"/>
        </w:rPr>
        <w:t>CIRCUITO </w:t>
      </w:r>
      <w:r>
        <w:rPr>
          <w:color w:val="003FFF"/>
          <w:w w:val="105"/>
          <w:sz w:val="6"/>
        </w:rPr>
        <w:t>DE</w:t>
      </w:r>
      <w:r>
        <w:rPr>
          <w:color w:val="003FFF"/>
          <w:spacing w:val="1"/>
          <w:w w:val="105"/>
          <w:sz w:val="6"/>
        </w:rPr>
        <w:t> </w:t>
      </w:r>
      <w:r>
        <w:rPr>
          <w:color w:val="003FFF"/>
          <w:w w:val="105"/>
          <w:sz w:val="6"/>
        </w:rPr>
        <w:t>ILUMINAÇÃO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spacing w:before="94"/>
        <w:ind w:left="0" w:right="38" w:firstLine="0"/>
        <w:jc w:val="right"/>
        <w:rPr>
          <w:sz w:val="17"/>
        </w:rPr>
      </w:pPr>
      <w:r>
        <w:rPr>
          <w:sz w:val="17"/>
        </w:rPr>
        <w:t>COPA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1"/>
        </w:rPr>
      </w:pPr>
    </w:p>
    <w:p>
      <w:pPr>
        <w:spacing w:before="0"/>
        <w:ind w:left="0" w:right="38" w:firstLine="0"/>
        <w:jc w:val="right"/>
        <w:rPr>
          <w:sz w:val="10"/>
        </w:rPr>
      </w:pPr>
      <w:r>
        <w:rPr>
          <w:sz w:val="10"/>
        </w:rPr>
        <w:t>ESCANINHOS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spacing w:line="259" w:lineRule="auto" w:before="0"/>
        <w:ind w:left="2518" w:right="-6" w:firstLine="86"/>
        <w:jc w:val="left"/>
        <w:rPr>
          <w:rFonts w:ascii="Verdana"/>
          <w:sz w:val="9"/>
        </w:rPr>
      </w:pPr>
      <w:r>
        <w:rPr>
          <w:rFonts w:ascii="Verdana"/>
          <w:w w:val="110"/>
          <w:sz w:val="9"/>
        </w:rPr>
        <w:t>SANIT.</w:t>
      </w:r>
      <w:r>
        <w:rPr>
          <w:rFonts w:ascii="Verdana"/>
          <w:spacing w:val="1"/>
          <w:w w:val="110"/>
          <w:sz w:val="9"/>
        </w:rPr>
        <w:t> </w:t>
      </w:r>
      <w:r>
        <w:rPr>
          <w:rFonts w:ascii="Verdana"/>
          <w:w w:val="105"/>
          <w:sz w:val="9"/>
        </w:rPr>
        <w:t>FEMININO</w:t>
      </w:r>
    </w:p>
    <w:p>
      <w:pPr>
        <w:pStyle w:val="BodyText"/>
        <w:spacing w:before="3"/>
        <w:rPr>
          <w:rFonts w:ascii="Verdana"/>
          <w:sz w:val="13"/>
        </w:rPr>
      </w:pPr>
      <w:r>
        <w:rPr/>
        <w:br w:type="column"/>
      </w:r>
      <w:r>
        <w:rPr>
          <w:rFonts w:ascii="Verdana"/>
          <w:sz w:val="13"/>
        </w:rPr>
      </w:r>
    </w:p>
    <w:p>
      <w:pPr>
        <w:spacing w:line="259" w:lineRule="auto" w:before="0"/>
        <w:ind w:left="1234" w:right="2926" w:firstLine="134"/>
        <w:jc w:val="left"/>
        <w:rPr>
          <w:rFonts w:ascii="Verdana"/>
          <w:sz w:val="9"/>
        </w:rPr>
      </w:pPr>
      <w:r>
        <w:rPr>
          <w:rFonts w:ascii="Verdana"/>
          <w:w w:val="110"/>
          <w:sz w:val="9"/>
        </w:rPr>
        <w:t>SANIT.</w:t>
      </w:r>
      <w:r>
        <w:rPr>
          <w:rFonts w:ascii="Verdana"/>
          <w:spacing w:val="1"/>
          <w:w w:val="110"/>
          <w:sz w:val="9"/>
        </w:rPr>
        <w:t> </w:t>
      </w:r>
      <w:r>
        <w:rPr>
          <w:rFonts w:ascii="Verdana"/>
          <w:w w:val="105"/>
          <w:sz w:val="9"/>
        </w:rPr>
        <w:t>MASCULINO</w:t>
      </w:r>
    </w:p>
    <w:p>
      <w:pPr>
        <w:spacing w:after="0" w:line="259" w:lineRule="auto"/>
        <w:jc w:val="left"/>
        <w:rPr>
          <w:rFonts w:ascii="Verdana"/>
          <w:sz w:val="9"/>
        </w:rPr>
        <w:sectPr>
          <w:type w:val="continuous"/>
          <w:pgSz w:w="23820" w:h="16840" w:orient="landscape"/>
          <w:pgMar w:top="1700" w:bottom="280" w:left="1320" w:right="1620"/>
          <w:cols w:num="4" w:equalWidth="0">
            <w:col w:w="3040" w:space="6039"/>
            <w:col w:w="3212" w:space="323"/>
            <w:col w:w="3022" w:space="40"/>
            <w:col w:w="5204"/>
          </w:cols>
        </w:sectPr>
      </w:pPr>
    </w:p>
    <w:p>
      <w:pPr>
        <w:pStyle w:val="BodyText"/>
        <w:rPr>
          <w:rFonts w:ascii="Verdana"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spacing w:before="4"/>
        <w:rPr>
          <w:rFonts w:ascii="Verdana"/>
        </w:rPr>
      </w:pPr>
    </w:p>
    <w:p>
      <w:pPr>
        <w:spacing w:before="0"/>
        <w:ind w:left="0" w:right="38" w:firstLine="0"/>
        <w:jc w:val="right"/>
        <w:rPr>
          <w:sz w:val="17"/>
        </w:rPr>
      </w:pPr>
      <w:r>
        <w:rPr>
          <w:sz w:val="17"/>
        </w:rPr>
        <w:t>C.</w:t>
      </w:r>
      <w:r>
        <w:rPr>
          <w:spacing w:val="-2"/>
          <w:sz w:val="17"/>
        </w:rPr>
        <w:t> </w:t>
      </w:r>
      <w:r>
        <w:rPr>
          <w:sz w:val="17"/>
        </w:rPr>
        <w:t>MAQ.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before="2"/>
        <w:rPr>
          <w:sz w:val="9"/>
        </w:rPr>
      </w:pPr>
    </w:p>
    <w:p>
      <w:pPr>
        <w:spacing w:before="0"/>
        <w:ind w:left="2585" w:right="0" w:firstLine="0"/>
        <w:jc w:val="center"/>
        <w:rPr>
          <w:sz w:val="10"/>
        </w:rPr>
      </w:pPr>
      <w:r>
        <w:rPr>
          <w:spacing w:val="-2"/>
          <w:sz w:val="10"/>
        </w:rPr>
        <w:t>HALL</w:t>
      </w:r>
      <w:r>
        <w:rPr>
          <w:spacing w:val="-3"/>
          <w:sz w:val="10"/>
        </w:rPr>
        <w:t> </w:t>
      </w:r>
      <w:r>
        <w:rPr>
          <w:spacing w:val="-2"/>
          <w:sz w:val="10"/>
        </w:rPr>
        <w:t>ELEVADORES</w:t>
      </w:r>
    </w:p>
    <w:p>
      <w:pPr>
        <w:spacing w:before="19"/>
        <w:ind w:left="2588" w:right="0" w:firstLine="0"/>
        <w:jc w:val="center"/>
        <w:rPr>
          <w:sz w:val="10"/>
        </w:rPr>
      </w:pPr>
      <w:r>
        <w:rPr>
          <w:sz w:val="10"/>
        </w:rPr>
        <w:t>Área</w:t>
      </w:r>
      <w:r>
        <w:rPr>
          <w:spacing w:val="-6"/>
          <w:sz w:val="10"/>
        </w:rPr>
        <w:t> </w:t>
      </w:r>
      <w:r>
        <w:rPr>
          <w:sz w:val="10"/>
        </w:rPr>
        <w:t>=</w:t>
      </w:r>
      <w:r>
        <w:rPr>
          <w:spacing w:val="-6"/>
          <w:sz w:val="10"/>
        </w:rPr>
        <w:t> </w:t>
      </w:r>
      <w:r>
        <w:rPr>
          <w:sz w:val="10"/>
        </w:rPr>
        <w:t>27,50m²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0" w:right="38" w:firstLine="0"/>
        <w:jc w:val="right"/>
        <w:rPr>
          <w:sz w:val="17"/>
        </w:rPr>
      </w:pPr>
      <w:r>
        <w:rPr>
          <w:sz w:val="17"/>
        </w:rPr>
        <w:t>CAFÉ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spacing w:line="264" w:lineRule="auto" w:before="0"/>
        <w:ind w:left="2585" w:right="3336" w:firstLine="12"/>
        <w:jc w:val="center"/>
        <w:rPr>
          <w:rFonts w:ascii="Verdana"/>
          <w:sz w:val="9"/>
        </w:rPr>
      </w:pPr>
      <w:r>
        <w:rPr/>
        <w:pict>
          <v:shape style="position:absolute;margin-left:782.12854pt;margin-top:-25.615353pt;width:7.55pt;height:24.8pt;mso-position-horizontal-relative:page;mso-position-vertical-relative:paragraph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ARQUIVO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110"/>
          <w:sz w:val="9"/>
        </w:rPr>
        <w:t>SANIT.</w:t>
      </w:r>
      <w:r>
        <w:rPr>
          <w:rFonts w:ascii="Verdana"/>
          <w:spacing w:val="1"/>
          <w:w w:val="110"/>
          <w:sz w:val="9"/>
        </w:rPr>
        <w:t> </w:t>
      </w:r>
      <w:r>
        <w:rPr>
          <w:rFonts w:ascii="Verdana"/>
          <w:w w:val="105"/>
          <w:sz w:val="9"/>
        </w:rPr>
        <w:t>MASCULINO</w:t>
      </w:r>
    </w:p>
    <w:p>
      <w:pPr>
        <w:spacing w:after="0" w:line="264" w:lineRule="auto"/>
        <w:jc w:val="center"/>
        <w:rPr>
          <w:rFonts w:ascii="Verdana"/>
          <w:sz w:val="9"/>
        </w:rPr>
        <w:sectPr>
          <w:type w:val="continuous"/>
          <w:pgSz w:w="23820" w:h="16840" w:orient="landscape"/>
          <w:pgMar w:top="1700" w:bottom="280" w:left="1320" w:right="1620"/>
          <w:cols w:num="4" w:equalWidth="0">
            <w:col w:w="3277" w:space="3162"/>
            <w:col w:w="3530" w:space="40"/>
            <w:col w:w="2130" w:space="2218"/>
            <w:col w:w="6523"/>
          </w:cols>
        </w:sectPr>
      </w:pPr>
    </w:p>
    <w:p>
      <w:pPr>
        <w:pStyle w:val="BodyText"/>
        <w:rPr>
          <w:rFonts w:ascii="Verdana"/>
          <w:sz w:val="12"/>
        </w:rPr>
      </w:pPr>
    </w:p>
    <w:p>
      <w:pPr>
        <w:spacing w:line="264" w:lineRule="auto" w:before="0"/>
        <w:ind w:left="15058" w:right="5312" w:firstLine="84"/>
        <w:jc w:val="left"/>
        <w:rPr>
          <w:rFonts w:ascii="Verdana"/>
          <w:sz w:val="9"/>
        </w:rPr>
      </w:pPr>
      <w:r>
        <w:rPr/>
        <w:pict>
          <v:shape style="position:absolute;margin-left:746.889648pt;margin-top:27.390705pt;width:8.25pt;height:27.95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ARMARIO</w:t>
                  </w:r>
                </w:p>
              </w:txbxContent>
            </v:textbox>
            <w10:wrap type="none"/>
          </v:shape>
        </w:pict>
      </w:r>
      <w:r>
        <w:rPr>
          <w:rFonts w:ascii="Verdana"/>
          <w:w w:val="110"/>
          <w:sz w:val="9"/>
        </w:rPr>
        <w:t>SANIT.</w:t>
      </w:r>
      <w:r>
        <w:rPr>
          <w:rFonts w:ascii="Verdana"/>
          <w:spacing w:val="1"/>
          <w:w w:val="110"/>
          <w:sz w:val="9"/>
        </w:rPr>
        <w:t> </w:t>
      </w:r>
      <w:r>
        <w:rPr>
          <w:rFonts w:ascii="Verdana"/>
          <w:w w:val="105"/>
          <w:sz w:val="9"/>
        </w:rPr>
        <w:t>FEMININO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spacing w:before="94"/>
        <w:ind w:left="0" w:right="0" w:firstLine="0"/>
        <w:jc w:val="right"/>
        <w:rPr>
          <w:sz w:val="17"/>
        </w:rPr>
      </w:pPr>
      <w:r>
        <w:rPr>
          <w:sz w:val="17"/>
        </w:rPr>
        <w:t>FOYER</w:t>
      </w:r>
      <w:r>
        <w:rPr>
          <w:spacing w:val="-1"/>
          <w:sz w:val="17"/>
        </w:rPr>
        <w:t> </w:t>
      </w:r>
      <w:r>
        <w:rPr>
          <w:sz w:val="17"/>
        </w:rPr>
        <w:t>/</w:t>
      </w:r>
      <w:r>
        <w:rPr>
          <w:spacing w:val="-1"/>
          <w:sz w:val="17"/>
        </w:rPr>
        <w:t> </w:t>
      </w:r>
      <w:r>
        <w:rPr>
          <w:sz w:val="17"/>
        </w:rPr>
        <w:t>EXPOSIÇÕES</w:t>
      </w:r>
      <w:r>
        <w:rPr>
          <w:spacing w:val="-1"/>
          <w:sz w:val="17"/>
        </w:rPr>
        <w:t> </w:t>
      </w:r>
      <w:r>
        <w:rPr>
          <w:sz w:val="17"/>
        </w:rPr>
        <w:t>/</w:t>
      </w:r>
      <w:r>
        <w:rPr>
          <w:spacing w:val="-1"/>
          <w:sz w:val="17"/>
        </w:rPr>
        <w:t> </w:t>
      </w:r>
      <w:r>
        <w:rPr>
          <w:sz w:val="17"/>
        </w:rPr>
        <w:t>EVENTOS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3"/>
        <w:rPr>
          <w:sz w:val="5"/>
        </w:rPr>
      </w:pPr>
    </w:p>
    <w:p>
      <w:pPr>
        <w:spacing w:before="0"/>
        <w:ind w:left="2055" w:right="0" w:firstLine="0"/>
        <w:jc w:val="left"/>
        <w:rPr>
          <w:sz w:val="6"/>
        </w:rPr>
      </w:pPr>
      <w:r>
        <w:rPr/>
        <w:pict>
          <v:shape style="position:absolute;margin-left:995.485413pt;margin-top:-9.438957pt;width:5.45pt;height:6.3pt;mso-position-horizontal-relative:page;mso-position-vertical-relative:paragraph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6"/>
                    </w:rPr>
                  </w:pPr>
                  <w:r>
                    <w:rPr>
                      <w:color w:val="003FFF"/>
                      <w:w w:val="105"/>
                      <w:sz w:val="6"/>
                    </w:rPr>
                    <w:t>.20</w:t>
                  </w:r>
                </w:p>
              </w:txbxContent>
            </v:textbox>
            <w10:wrap type="none"/>
          </v:shape>
        </w:pict>
      </w:r>
      <w:r>
        <w:rPr>
          <w:color w:val="003FFF"/>
          <w:w w:val="105"/>
          <w:sz w:val="6"/>
        </w:rPr>
        <w:t>TN3</w:t>
      </w:r>
    </w:p>
    <w:p>
      <w:pPr>
        <w:spacing w:before="5"/>
        <w:ind w:left="2075" w:right="0" w:firstLine="0"/>
        <w:jc w:val="left"/>
        <w:rPr>
          <w:sz w:val="6"/>
        </w:rPr>
      </w:pPr>
      <w:r>
        <w:rPr>
          <w:color w:val="003FFF"/>
          <w:sz w:val="6"/>
        </w:rPr>
        <w:t>(h=30cm)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597" w:right="0" w:firstLine="0"/>
        <w:jc w:val="left"/>
        <w:rPr>
          <w:sz w:val="17"/>
        </w:rPr>
      </w:pPr>
      <w:r>
        <w:rPr>
          <w:sz w:val="17"/>
        </w:rPr>
        <w:t>TREINAMENTO</w:t>
      </w:r>
    </w:p>
    <w:p>
      <w:pPr>
        <w:spacing w:after="0"/>
        <w:jc w:val="left"/>
        <w:rPr>
          <w:sz w:val="17"/>
        </w:rPr>
        <w:sectPr>
          <w:type w:val="continuous"/>
          <w:pgSz w:w="23820" w:h="16840" w:orient="landscape"/>
          <w:pgMar w:top="1700" w:bottom="280" w:left="1320" w:right="1620"/>
          <w:cols w:num="3" w:equalWidth="0">
            <w:col w:w="16367" w:space="40"/>
            <w:col w:w="2338" w:space="39"/>
            <w:col w:w="2096"/>
          </w:cols>
        </w:sectPr>
      </w:pPr>
    </w:p>
    <w:p>
      <w:pPr>
        <w:pStyle w:val="BodyText"/>
        <w:rPr>
          <w:sz w:val="18"/>
        </w:rPr>
      </w:pPr>
    </w:p>
    <w:p>
      <w:pPr>
        <w:spacing w:before="123"/>
        <w:ind w:left="0" w:right="0" w:firstLine="0"/>
        <w:jc w:val="right"/>
        <w:rPr>
          <w:sz w:val="17"/>
        </w:rPr>
      </w:pPr>
      <w:r>
        <w:rPr>
          <w:sz w:val="17"/>
        </w:rPr>
        <w:t>CEP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3"/>
        <w:ind w:left="0" w:right="0" w:firstLine="0"/>
        <w:jc w:val="right"/>
        <w:rPr>
          <w:sz w:val="17"/>
        </w:rPr>
      </w:pPr>
      <w:r>
        <w:rPr>
          <w:sz w:val="17"/>
        </w:rPr>
        <w:t>CED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52"/>
        <w:ind w:left="585" w:right="0" w:firstLine="0"/>
        <w:jc w:val="left"/>
        <w:rPr>
          <w:sz w:val="17"/>
        </w:rPr>
      </w:pPr>
      <w:r>
        <w:rPr>
          <w:spacing w:val="-1"/>
          <w:sz w:val="17"/>
        </w:rPr>
        <w:t>COMISSÕES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line="115" w:lineRule="exact" w:before="77"/>
        <w:ind w:left="0" w:right="2184" w:firstLine="0"/>
        <w:jc w:val="right"/>
        <w:rPr>
          <w:sz w:val="10"/>
        </w:rPr>
      </w:pPr>
      <w:r>
        <w:rPr>
          <w:sz w:val="10"/>
        </w:rPr>
        <w:t>TV</w:t>
      </w:r>
    </w:p>
    <w:p>
      <w:pPr>
        <w:spacing w:line="69" w:lineRule="exact" w:before="0"/>
        <w:ind w:left="2191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TN2</w:t>
      </w:r>
      <w:r>
        <w:rPr>
          <w:color w:val="003FFF"/>
          <w:spacing w:val="-4"/>
          <w:w w:val="105"/>
          <w:sz w:val="6"/>
        </w:rPr>
        <w:t> </w:t>
      </w:r>
      <w:r>
        <w:rPr>
          <w:color w:val="003FFF"/>
          <w:w w:val="105"/>
          <w:sz w:val="6"/>
        </w:rPr>
        <w:t>(TETO)</w:t>
      </w:r>
    </w:p>
    <w:p>
      <w:pPr>
        <w:spacing w:after="0" w:line="69" w:lineRule="exact"/>
        <w:jc w:val="left"/>
        <w:rPr>
          <w:sz w:val="6"/>
        </w:rPr>
        <w:sectPr>
          <w:type w:val="continuous"/>
          <w:pgSz w:w="23820" w:h="16840" w:orient="landscape"/>
          <w:pgMar w:top="1700" w:bottom="280" w:left="1320" w:right="1620"/>
          <w:cols w:num="4" w:equalWidth="0">
            <w:col w:w="8914" w:space="40"/>
            <w:col w:w="1247" w:space="39"/>
            <w:col w:w="1614" w:space="39"/>
            <w:col w:w="8987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before="94"/>
        <w:ind w:left="5739" w:right="0" w:firstLine="0"/>
        <w:jc w:val="left"/>
        <w:rPr>
          <w:sz w:val="17"/>
        </w:rPr>
      </w:pPr>
      <w:r>
        <w:rPr>
          <w:sz w:val="17"/>
        </w:rPr>
        <w:t>PLENÁRIO</w:t>
      </w:r>
    </w:p>
    <w:p>
      <w:pPr>
        <w:pStyle w:val="BodyText"/>
        <w:spacing w:before="7"/>
        <w:rPr>
          <w:sz w:val="18"/>
        </w:rPr>
      </w:pPr>
    </w:p>
    <w:p>
      <w:pPr>
        <w:spacing w:before="95"/>
        <w:ind w:left="0" w:right="110" w:firstLine="0"/>
        <w:jc w:val="right"/>
        <w:rPr>
          <w:sz w:val="17"/>
        </w:rPr>
      </w:pPr>
      <w:r>
        <w:rPr>
          <w:sz w:val="17"/>
        </w:rPr>
        <w:t>BIBLIOTECA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5"/>
        </w:rPr>
      </w:pPr>
    </w:p>
    <w:p>
      <w:pPr>
        <w:spacing w:before="0"/>
        <w:ind w:left="6142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T9</w:t>
      </w:r>
    </w:p>
    <w:p>
      <w:pPr>
        <w:spacing w:before="5"/>
        <w:ind w:left="6140" w:right="0" w:firstLine="0"/>
        <w:jc w:val="left"/>
        <w:rPr>
          <w:sz w:val="6"/>
        </w:rPr>
      </w:pPr>
      <w:r>
        <w:rPr>
          <w:color w:val="003FFF"/>
          <w:sz w:val="6"/>
        </w:rPr>
        <w:t>(piso)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5"/>
        </w:rPr>
      </w:pPr>
    </w:p>
    <w:p>
      <w:pPr>
        <w:spacing w:before="0"/>
        <w:ind w:left="792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T9</w:t>
      </w:r>
    </w:p>
    <w:p>
      <w:pPr>
        <w:spacing w:before="5"/>
        <w:ind w:left="789" w:right="0" w:firstLine="0"/>
        <w:jc w:val="left"/>
        <w:rPr>
          <w:sz w:val="6"/>
        </w:rPr>
      </w:pPr>
      <w:r>
        <w:rPr>
          <w:color w:val="003FFF"/>
          <w:sz w:val="6"/>
        </w:rPr>
        <w:t>(piso)</w:t>
      </w:r>
    </w:p>
    <w:p>
      <w:pPr>
        <w:spacing w:before="129"/>
        <w:ind w:left="1303" w:right="0" w:firstLine="0"/>
        <w:jc w:val="left"/>
        <w:rPr>
          <w:sz w:val="17"/>
        </w:rPr>
      </w:pPr>
      <w:r>
        <w:rPr/>
        <w:br w:type="column"/>
      </w:r>
      <w:r>
        <w:rPr>
          <w:w w:val="95"/>
          <w:sz w:val="17"/>
        </w:rPr>
        <w:t>PRESIDÊNCIA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85" w:lineRule="auto" w:before="0"/>
        <w:ind w:left="949" w:right="0" w:firstLine="36"/>
        <w:jc w:val="left"/>
        <w:rPr>
          <w:sz w:val="17"/>
        </w:rPr>
      </w:pPr>
      <w:r>
        <w:rPr>
          <w:sz w:val="17"/>
        </w:rPr>
        <w:t>ASSESSORIA</w:t>
      </w:r>
      <w:r>
        <w:rPr>
          <w:spacing w:val="-45"/>
          <w:sz w:val="17"/>
        </w:rPr>
        <w:t> </w:t>
      </w:r>
      <w:r>
        <w:rPr>
          <w:w w:val="95"/>
          <w:sz w:val="17"/>
        </w:rPr>
        <w:t>PRESIDÊNCIA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9" w:lineRule="auto" w:before="0"/>
        <w:ind w:left="378" w:right="0" w:firstLine="141"/>
        <w:jc w:val="left"/>
        <w:rPr>
          <w:sz w:val="17"/>
        </w:rPr>
      </w:pPr>
      <w:r>
        <w:rPr>
          <w:sz w:val="17"/>
        </w:rPr>
        <w:t>CHEFE</w:t>
      </w:r>
      <w:r>
        <w:rPr>
          <w:spacing w:val="1"/>
          <w:sz w:val="17"/>
        </w:rPr>
        <w:t> </w:t>
      </w:r>
      <w:r>
        <w:rPr>
          <w:w w:val="95"/>
          <w:sz w:val="17"/>
        </w:rPr>
        <w:t>GABINETE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9" w:lineRule="auto" w:before="0"/>
        <w:ind w:left="740" w:right="0" w:hanging="300"/>
        <w:jc w:val="left"/>
        <w:rPr>
          <w:sz w:val="17"/>
        </w:rPr>
      </w:pPr>
      <w:r>
        <w:rPr>
          <w:w w:val="95"/>
          <w:sz w:val="17"/>
        </w:rPr>
        <w:t>SECRETARIA</w:t>
      </w:r>
      <w:r>
        <w:rPr>
          <w:spacing w:val="1"/>
          <w:w w:val="95"/>
          <w:sz w:val="17"/>
        </w:rPr>
        <w:t> </w:t>
      </w:r>
      <w:r>
        <w:rPr>
          <w:sz w:val="17"/>
        </w:rPr>
        <w:t>MESA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09"/>
        <w:ind w:left="850" w:right="0" w:firstLine="0"/>
        <w:jc w:val="left"/>
        <w:rPr>
          <w:sz w:val="17"/>
        </w:rPr>
      </w:pPr>
      <w:r>
        <w:rPr>
          <w:spacing w:val="-1"/>
          <w:sz w:val="17"/>
        </w:rPr>
        <w:t>DIRETORIA</w:t>
      </w:r>
    </w:p>
    <w:p>
      <w:pPr>
        <w:pStyle w:val="BodyText"/>
        <w:spacing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1282" w:right="0" w:firstLine="0"/>
        <w:jc w:val="left"/>
        <w:rPr>
          <w:sz w:val="10"/>
        </w:rPr>
      </w:pPr>
      <w:r>
        <w:rPr>
          <w:sz w:val="10"/>
        </w:rPr>
        <w:t>CONVIVÊNCIA</w:t>
      </w:r>
    </w:p>
    <w:p>
      <w:pPr>
        <w:spacing w:after="0"/>
        <w:jc w:val="left"/>
        <w:rPr>
          <w:sz w:val="10"/>
        </w:rPr>
        <w:sectPr>
          <w:type w:val="continuous"/>
          <w:pgSz w:w="23820" w:h="16840" w:orient="landscape"/>
          <w:pgMar w:top="1700" w:bottom="280" w:left="1320" w:right="1620"/>
          <w:cols w:num="8" w:equalWidth="0">
            <w:col w:w="6295" w:space="40"/>
            <w:col w:w="945" w:space="39"/>
            <w:col w:w="2455" w:space="39"/>
            <w:col w:w="2101" w:space="39"/>
            <w:col w:w="1238" w:space="40"/>
            <w:col w:w="1526" w:space="39"/>
            <w:col w:w="1775" w:space="40"/>
            <w:col w:w="4269"/>
          </w:cols>
        </w:sectPr>
      </w:pPr>
    </w:p>
    <w:p>
      <w:pPr>
        <w:spacing w:before="49"/>
        <w:ind w:left="6646" w:right="0" w:firstLine="0"/>
        <w:jc w:val="left"/>
        <w:rPr>
          <w:sz w:val="6"/>
        </w:rPr>
      </w:pPr>
      <w:r>
        <w:rPr/>
        <w:pict>
          <v:group style="position:absolute;margin-left:13.840026pt;margin-top:84.000015pt;width:1165pt;height:683.55pt;mso-position-horizontal-relative:page;mso-position-vertical-relative:page;z-index:-16646656" coordorigin="277,1680" coordsize="23300,13671">
            <v:shape style="position:absolute;left:276;top:1680;width:23300;height:13671" type="#_x0000_t75" stroked="false">
              <v:imagedata r:id="rId14" o:title=""/>
            </v:shape>
            <v:shape style="position:absolute;left:3917;top:7824;width:15;height:166" type="#_x0000_t75" stroked="false">
              <v:imagedata r:id="rId15" o:title=""/>
            </v:shape>
            <w10:wrap type="none"/>
          </v:group>
        </w:pict>
      </w:r>
      <w:r>
        <w:rPr>
          <w:color w:val="003FFF"/>
          <w:w w:val="105"/>
          <w:sz w:val="6"/>
        </w:rPr>
        <w:t>2.23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8"/>
        </w:rPr>
      </w:pPr>
    </w:p>
    <w:p>
      <w:pPr>
        <w:spacing w:before="0"/>
        <w:ind w:left="4947" w:right="0" w:firstLine="0"/>
        <w:jc w:val="left"/>
        <w:rPr>
          <w:sz w:val="6"/>
        </w:rPr>
      </w:pPr>
      <w:r>
        <w:rPr>
          <w:color w:val="003FFF"/>
          <w:w w:val="105"/>
          <w:sz w:val="6"/>
        </w:rPr>
        <w:t>TN4</w:t>
      </w:r>
      <w:r>
        <w:rPr>
          <w:color w:val="003FFF"/>
          <w:spacing w:val="-4"/>
          <w:w w:val="105"/>
          <w:sz w:val="6"/>
        </w:rPr>
        <w:t> </w:t>
      </w:r>
      <w:r>
        <w:rPr>
          <w:color w:val="003FFF"/>
          <w:w w:val="105"/>
          <w:sz w:val="6"/>
        </w:rPr>
        <w:t>(TETO)</w:t>
      </w:r>
    </w:p>
    <w:p>
      <w:pPr>
        <w:spacing w:after="0"/>
        <w:jc w:val="left"/>
        <w:rPr>
          <w:sz w:val="6"/>
        </w:rPr>
        <w:sectPr>
          <w:type w:val="continuous"/>
          <w:pgSz w:w="23820" w:h="16840" w:orient="landscape"/>
          <w:pgMar w:top="1700" w:bottom="280" w:left="1320" w:right="1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00"/>
        <w:ind w:left="3450" w:right="3466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before="117"/>
        <w:ind w:left="3447" w:right="3466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Modelo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Proposta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Preços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100"/>
      </w:pPr>
      <w:r>
        <w:rPr>
          <w:w w:val="80"/>
        </w:rPr>
        <w:t>Referência:</w:t>
      </w:r>
      <w:r>
        <w:rPr>
          <w:spacing w:val="17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2"/>
          <w:w w:val="80"/>
        </w:rPr>
        <w:t> </w:t>
      </w:r>
      <w:r>
        <w:rPr>
          <w:w w:val="80"/>
        </w:rPr>
        <w:t>007/2017.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3723"/>
        <w:gridCol w:w="2556"/>
      </w:tblGrid>
      <w:tr>
        <w:trPr>
          <w:trHeight w:val="645" w:hRule="atLeast"/>
        </w:trPr>
        <w:tc>
          <w:tcPr>
            <w:tcW w:w="922" w:type="dxa"/>
            <w:shd w:val="clear" w:color="auto" w:fill="E6E6E6"/>
          </w:tcPr>
          <w:p>
            <w:pPr>
              <w:pStyle w:val="TableParagraph"/>
              <w:spacing w:before="180"/>
              <w:ind w:left="187" w:right="1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Itens</w:t>
            </w:r>
          </w:p>
        </w:tc>
        <w:tc>
          <w:tcPr>
            <w:tcW w:w="3723" w:type="dxa"/>
            <w:shd w:val="clear" w:color="auto" w:fill="E6E6E6"/>
          </w:tcPr>
          <w:p>
            <w:pPr>
              <w:pStyle w:val="TableParagraph"/>
              <w:spacing w:before="180"/>
              <w:ind w:left="1324" w:right="13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</w:t>
            </w:r>
          </w:p>
        </w:tc>
        <w:tc>
          <w:tcPr>
            <w:tcW w:w="2556" w:type="dxa"/>
            <w:shd w:val="clear" w:color="auto" w:fill="E6E6E6"/>
          </w:tcPr>
          <w:p>
            <w:pPr>
              <w:pStyle w:val="TableParagraph"/>
              <w:spacing w:before="180"/>
              <w:ind w:left="76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</w:tr>
      <w:tr>
        <w:trPr>
          <w:trHeight w:val="2319" w:hRule="atLeast"/>
        </w:trPr>
        <w:tc>
          <w:tcPr>
            <w:tcW w:w="92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ind w:left="247" w:right="228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Prestação</w:t>
            </w:r>
            <w:r>
              <w:rPr>
                <w:rFonts w:ascii="Arial" w:hAnsi="Arial"/>
                <w:b/>
                <w:spacing w:val="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serviços</w:t>
            </w:r>
            <w:r>
              <w:rPr>
                <w:rFonts w:ascii="Arial" w:hAnsi="Arial"/>
                <w:b/>
                <w:spacing w:val="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remanejamento</w:t>
            </w:r>
            <w:r>
              <w:rPr>
                <w:rFonts w:ascii="Arial" w:hAnsi="Arial"/>
                <w:b/>
                <w:spacing w:val="2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cabeamento</w:t>
            </w:r>
            <w:r>
              <w:rPr>
                <w:rFonts w:ascii="Arial" w:hAnsi="Arial"/>
                <w:b/>
                <w:spacing w:val="2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-5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rede</w:t>
            </w:r>
            <w:r>
              <w:rPr>
                <w:rFonts w:ascii="Arial" w:hAnsi="Arial"/>
                <w:b/>
                <w:spacing w:val="-3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e</w:t>
            </w:r>
            <w:r>
              <w:rPr>
                <w:rFonts w:ascii="Arial" w:hAnsi="Arial"/>
                <w:b/>
                <w:spacing w:val="-5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elétrica</w:t>
            </w: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1"/>
        </w:numPr>
        <w:tabs>
          <w:tab w:pos="323" w:val="left" w:leader="none"/>
        </w:tabs>
        <w:spacing w:line="240" w:lineRule="auto" w:before="0" w:after="0"/>
        <w:ind w:left="322" w:right="0" w:hanging="223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56"/>
          <w:sz w:val="24"/>
          <w:u w:val="single"/>
        </w:rPr>
        <w:t>     </w:t>
      </w:r>
      <w:r>
        <w:rPr>
          <w:spacing w:val="5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 extenso).</w:t>
      </w:r>
    </w:p>
    <w:p>
      <w:pPr>
        <w:pStyle w:val="ListParagraph"/>
        <w:numPr>
          <w:ilvl w:val="1"/>
          <w:numId w:val="31"/>
        </w:numPr>
        <w:tabs>
          <w:tab w:pos="524" w:val="left" w:leader="none"/>
        </w:tabs>
        <w:spacing w:line="240" w:lineRule="auto" w:before="120" w:after="0"/>
        <w:ind w:left="100" w:right="128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 unitários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apresentados 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Preços,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2"/>
        </w:numPr>
        <w:tabs>
          <w:tab w:pos="335" w:val="left" w:leader="none"/>
        </w:tabs>
        <w:spacing w:line="237" w:lineRule="auto" w:before="122" w:after="0"/>
        <w:ind w:left="100" w:right="116" w:firstLine="0"/>
        <w:jc w:val="both"/>
        <w:rPr>
          <w:sz w:val="24"/>
        </w:rPr>
      </w:pPr>
      <w:r>
        <w:rPr>
          <w:spacing w:val="-1"/>
          <w:w w:val="85"/>
          <w:sz w:val="24"/>
        </w:rPr>
        <w:t>A validade desta proposta é de 60 (sessenta) dias, a qual será contada a </w:t>
      </w:r>
      <w:r>
        <w:rPr>
          <w:w w:val="85"/>
          <w:sz w:val="24"/>
        </w:rPr>
        <w:t>partir da data da Sessão Pública. Na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2"/>
        </w:numPr>
        <w:tabs>
          <w:tab w:pos="380" w:val="left" w:leader="none"/>
        </w:tabs>
        <w:spacing w:line="240" w:lineRule="auto" w:before="121" w:after="0"/>
        <w:ind w:left="100" w:right="11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 impostos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pertinentes e indispensáveis à perfeita e completa execução do serviço, bem </w:t>
      </w:r>
      <w:r>
        <w:rPr>
          <w:w w:val="85"/>
          <w:sz w:val="24"/>
        </w:rPr>
        <w:t>como quaisquer outras decorrentes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da Ordem de Fornecimento, todas de exclusiva responsabilidade da Proponente, devendo ser equivalente 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mercado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6"/>
          <w:pgSz w:w="11930" w:h="16850"/>
          <w:pgMar w:header="818" w:footer="0" w:top="1700" w:bottom="280" w:left="840" w:right="7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90.350006pt;margin-top:575.859985pt;width:162.15pt;height:23.55pt;mso-position-horizontal-relative:page;mso-position-vertical-relative:page;z-index:-16641024" coordorigin="5807,11517" coordsize="3243,471" path="m5807,11517l7922,11988m7932,11517l9050,11988e" filled="false" stroked="true" strokeweight=".48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16"/>
        </w:rPr>
      </w:pPr>
    </w:p>
    <w:p>
      <w:pPr>
        <w:spacing w:before="100"/>
        <w:ind w:left="2285" w:right="230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  <w:u w:val="single"/>
        </w:rPr>
        <w:t>APÊNDICE</w:t>
      </w:r>
      <w:r>
        <w:rPr>
          <w:rFonts w:ascii="Arial" w:hAnsi="Arial"/>
          <w:b/>
          <w:spacing w:val="18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–</w:t>
      </w:r>
      <w:r>
        <w:rPr>
          <w:rFonts w:ascii="Arial" w:hAnsi="Arial"/>
          <w:b/>
          <w:spacing w:val="17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COMPOSIÇÃO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DOS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CUSTOS</w:t>
      </w:r>
      <w:r>
        <w:rPr>
          <w:rFonts w:ascii="Arial" w:hAnsi="Arial"/>
          <w:b/>
          <w:spacing w:val="17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DOS</w:t>
      </w:r>
      <w:r>
        <w:rPr>
          <w:rFonts w:ascii="Arial" w:hAnsi="Arial"/>
          <w:b/>
          <w:spacing w:val="10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MATERIAIS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32"/>
        </w:numPr>
        <w:tabs>
          <w:tab w:pos="810" w:val="left" w:leader="none"/>
        </w:tabs>
        <w:spacing w:line="240" w:lineRule="auto" w:before="99" w:after="0"/>
        <w:ind w:left="809" w:right="0" w:hanging="349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Cabeamento</w:t>
      </w:r>
      <w:r>
        <w:rPr>
          <w:rFonts w:ascii="Arial"/>
          <w:b/>
          <w:spacing w:val="14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de</w:t>
      </w:r>
      <w:r>
        <w:rPr>
          <w:rFonts w:ascii="Arial"/>
          <w:b/>
          <w:spacing w:val="12"/>
          <w:w w:val="80"/>
          <w:sz w:val="24"/>
          <w:u w:val="single"/>
        </w:rPr>
        <w:t> </w:t>
      </w:r>
      <w:r>
        <w:rPr>
          <w:rFonts w:ascii="Arial"/>
          <w:b/>
          <w:w w:val="80"/>
          <w:sz w:val="24"/>
          <w:u w:val="single"/>
        </w:rPr>
        <w:t>rede</w:t>
      </w:r>
    </w:p>
    <w:p>
      <w:pPr>
        <w:pStyle w:val="BodyText"/>
        <w:rPr>
          <w:rFonts w:ascii="Arial"/>
          <w:b/>
          <w:sz w:val="11"/>
        </w:rPr>
      </w:pPr>
    </w:p>
    <w:tbl>
      <w:tblPr>
        <w:tblW w:w="0" w:type="auto"/>
        <w:jc w:val="left"/>
        <w:tblInd w:w="1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7"/>
        <w:gridCol w:w="1244"/>
        <w:gridCol w:w="1029"/>
        <w:gridCol w:w="947"/>
        <w:gridCol w:w="1177"/>
      </w:tblGrid>
      <w:tr>
        <w:trPr>
          <w:trHeight w:val="1398" w:hRule="atLeast"/>
        </w:trPr>
        <w:tc>
          <w:tcPr>
            <w:tcW w:w="3767" w:type="dxa"/>
            <w:shd w:val="clear" w:color="auto" w:fill="FFD44F"/>
          </w:tcPr>
          <w:p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346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Material</w:t>
            </w:r>
          </w:p>
        </w:tc>
        <w:tc>
          <w:tcPr>
            <w:tcW w:w="1244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265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Quantidade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estimada</w:t>
            </w:r>
          </w:p>
        </w:tc>
        <w:tc>
          <w:tcPr>
            <w:tcW w:w="1029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223" w:hanging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Unidade</w:t>
            </w:r>
            <w:r>
              <w:rPr>
                <w:rFonts w:ascii="Arial"/>
                <w:b/>
                <w:spacing w:val="3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medida</w:t>
            </w:r>
          </w:p>
        </w:tc>
        <w:tc>
          <w:tcPr>
            <w:tcW w:w="947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60" w:firstLine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Valor</w:t>
            </w:r>
          </w:p>
          <w:p>
            <w:pPr>
              <w:pStyle w:val="TableParagraph"/>
              <w:spacing w:before="118"/>
              <w:ind w:left="100" w:right="86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Unitário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(material)</w:t>
            </w:r>
          </w:p>
        </w:tc>
        <w:tc>
          <w:tcPr>
            <w:tcW w:w="1177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211" w:hanging="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Total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(material)</w:t>
            </w:r>
          </w:p>
        </w:tc>
      </w:tr>
      <w:tr>
        <w:trPr>
          <w:trHeight w:val="469" w:hRule="atLeast"/>
        </w:trPr>
        <w:tc>
          <w:tcPr>
            <w:tcW w:w="37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w w:val="80"/>
                <w:sz w:val="20"/>
              </w:rPr>
              <w:t>Conector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macho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RJ45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505" w:right="48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24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71"/>
              <w:rPr>
                <w:sz w:val="20"/>
              </w:rPr>
            </w:pPr>
            <w:r>
              <w:rPr>
                <w:w w:val="80"/>
                <w:sz w:val="20"/>
              </w:rPr>
              <w:t>Acessórios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acabamento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308"/>
              <w:rPr>
                <w:sz w:val="20"/>
              </w:rPr>
            </w:pPr>
            <w:r>
              <w:rPr>
                <w:w w:val="80"/>
                <w:sz w:val="20"/>
              </w:rPr>
              <w:t>Suficiente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1"/>
          <w:numId w:val="32"/>
        </w:numPr>
        <w:tabs>
          <w:tab w:pos="810" w:val="left" w:leader="none"/>
        </w:tabs>
        <w:spacing w:line="240" w:lineRule="auto" w:before="187" w:after="0"/>
        <w:ind w:left="809" w:right="0" w:hanging="349"/>
        <w:jc w:val="left"/>
        <w:rPr>
          <w:rFonts w:ascii="Arial" w:hAnsi="Arial"/>
          <w:b/>
          <w:sz w:val="24"/>
        </w:rPr>
      </w:pPr>
      <w:r>
        <w:rPr/>
        <w:pict>
          <v:shape style="position:absolute;margin-left:285.190002pt;margin-top:-40.114147pt;width:160.35pt;height:23.55pt;mso-position-horizontal-relative:page;mso-position-vertical-relative:paragraph;z-index:-16641536" coordorigin="5704,-802" coordsize="3207,471" path="m5704,-802l7965,-332m7975,-802l8911,-332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b/>
          <w:w w:val="80"/>
          <w:sz w:val="24"/>
          <w:u w:val="single"/>
        </w:rPr>
        <w:t>Cabeamento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para</w:t>
      </w:r>
      <w:r>
        <w:rPr>
          <w:rFonts w:ascii="Arial" w:hAnsi="Arial"/>
          <w:b/>
          <w:spacing w:val="16"/>
          <w:w w:val="80"/>
          <w:sz w:val="24"/>
          <w:u w:val="single"/>
        </w:rPr>
        <w:t> </w:t>
      </w:r>
      <w:r>
        <w:rPr>
          <w:rFonts w:ascii="Arial" w:hAnsi="Arial"/>
          <w:b/>
          <w:w w:val="80"/>
          <w:sz w:val="24"/>
          <w:u w:val="single"/>
        </w:rPr>
        <w:t>elétrica.</w:t>
      </w:r>
    </w:p>
    <w:p>
      <w:pPr>
        <w:pStyle w:val="BodyText"/>
        <w:rPr>
          <w:rFonts w:ascii="Arial"/>
          <w:b/>
          <w:sz w:val="11"/>
        </w:rPr>
      </w:pPr>
    </w:p>
    <w:tbl>
      <w:tblPr>
        <w:tblW w:w="0" w:type="auto"/>
        <w:jc w:val="left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4"/>
        <w:gridCol w:w="1133"/>
        <w:gridCol w:w="992"/>
        <w:gridCol w:w="1128"/>
        <w:gridCol w:w="881"/>
      </w:tblGrid>
      <w:tr>
        <w:trPr>
          <w:trHeight w:val="1398" w:hRule="atLeast"/>
        </w:trPr>
        <w:tc>
          <w:tcPr>
            <w:tcW w:w="3714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318" w:right="13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Lista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Material</w:t>
            </w:r>
          </w:p>
        </w:tc>
        <w:tc>
          <w:tcPr>
            <w:tcW w:w="1133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10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Quantidade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estimada</w:t>
            </w:r>
          </w:p>
        </w:tc>
        <w:tc>
          <w:tcPr>
            <w:tcW w:w="992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8" w:firstLine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Unidade</w:t>
            </w:r>
            <w:r>
              <w:rPr>
                <w:rFonts w:asci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medida</w:t>
            </w:r>
          </w:p>
        </w:tc>
        <w:tc>
          <w:tcPr>
            <w:tcW w:w="1128" w:type="dxa"/>
            <w:shd w:val="clear" w:color="auto" w:fill="FFD44F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55" w:firstLine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Valor</w:t>
            </w:r>
          </w:p>
          <w:p>
            <w:pPr>
              <w:pStyle w:val="TableParagraph"/>
              <w:spacing w:before="118"/>
              <w:ind w:left="195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Unitário</w:t>
            </w:r>
            <w:r>
              <w:rPr>
                <w:rFonts w:ascii="Arial" w:hAnsi="Arial"/>
                <w:b/>
                <w:spacing w:val="-4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(material)</w:t>
            </w:r>
          </w:p>
        </w:tc>
        <w:tc>
          <w:tcPr>
            <w:tcW w:w="881" w:type="dxa"/>
            <w:shd w:val="clear" w:color="auto" w:fill="FFD44F"/>
          </w:tcPr>
          <w:p>
            <w:pPr>
              <w:pStyle w:val="TableParagraph"/>
              <w:spacing w:before="114"/>
              <w:ind w:left="71" w:right="50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Valor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Total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(material)</w:t>
            </w:r>
          </w:p>
        </w:tc>
      </w:tr>
      <w:tr>
        <w:trPr>
          <w:trHeight w:val="469" w:hRule="atLeast"/>
        </w:trPr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Cabo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elétrico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2,5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33"/>
              <w:rPr>
                <w:sz w:val="20"/>
              </w:rPr>
            </w:pPr>
            <w:r>
              <w:rPr>
                <w:w w:val="90"/>
                <w:sz w:val="20"/>
              </w:rPr>
              <w:t>650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03" w:right="1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Metros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Espelho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4x2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elétrica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saídas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tomada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79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9" w:right="1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Espelho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4x2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saídas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tomada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479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99" w:right="1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Disjuntor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monofásico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amperes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479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9" w:right="1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Interruptor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479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99" w:right="18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Unid.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Acessórios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acabamento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7"/>
              <w:rPr>
                <w:sz w:val="20"/>
              </w:rPr>
            </w:pPr>
            <w:r>
              <w:rPr>
                <w:w w:val="80"/>
                <w:sz w:val="20"/>
              </w:rPr>
              <w:t>Suficiente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fixação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0" w:hRule="atLeast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30" w:h="16850"/>
          <w:pgMar w:header="818" w:footer="0" w:top="1700" w:bottom="280" w:left="840" w:right="720"/>
        </w:sectPr>
      </w:pPr>
    </w:p>
    <w:p>
      <w:pPr>
        <w:pStyle w:val="BodyText"/>
        <w:ind w:left="23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334472" cy="563499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472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spacing w:before="100"/>
        <w:ind w:left="2898" w:right="283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ANEXO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III</w:t>
      </w:r>
    </w:p>
    <w:p>
      <w:pPr>
        <w:pStyle w:val="Heading1"/>
        <w:spacing w:before="120"/>
        <w:ind w:left="2898" w:right="2835"/>
        <w:jc w:val="center"/>
      </w:pPr>
      <w:r>
        <w:rPr>
          <w:w w:val="80"/>
        </w:rPr>
        <w:t>ORÇAMENTO</w:t>
      </w:r>
      <w:r>
        <w:rPr>
          <w:spacing w:val="19"/>
          <w:w w:val="80"/>
        </w:rPr>
        <w:t> </w:t>
      </w:r>
      <w:r>
        <w:rPr>
          <w:w w:val="80"/>
        </w:rPr>
        <w:t>ESTIMADO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line="275" w:lineRule="exact" w:before="194"/>
        <w:ind w:left="178"/>
        <w:jc w:val="both"/>
      </w:pPr>
      <w:r>
        <w:rPr>
          <w:rFonts w:ascii="Arial" w:hAnsi="Arial"/>
          <w:b/>
          <w:w w:val="85"/>
        </w:rPr>
        <w:t>Objeto:</w:t>
      </w:r>
      <w:r>
        <w:rPr>
          <w:rFonts w:ascii="Arial" w:hAnsi="Arial"/>
          <w:b/>
          <w:spacing w:val="54"/>
          <w:w w:val="85"/>
        </w:rPr>
        <w:t> </w:t>
      </w:r>
      <w:r>
        <w:rPr>
          <w:w w:val="85"/>
        </w:rPr>
        <w:t>A</w:t>
      </w:r>
      <w:r>
        <w:rPr>
          <w:spacing w:val="55"/>
          <w:w w:val="85"/>
        </w:rPr>
        <w:t> </w:t>
      </w:r>
      <w:r>
        <w:rPr>
          <w:w w:val="85"/>
        </w:rPr>
        <w:t>contratação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MICROEMPRESA</w:t>
      </w:r>
      <w:r>
        <w:rPr>
          <w:spacing w:val="53"/>
          <w:w w:val="85"/>
        </w:rPr>
        <w:t> </w:t>
      </w:r>
      <w:r>
        <w:rPr>
          <w:w w:val="85"/>
        </w:rPr>
        <w:t>(ME)</w:t>
      </w:r>
      <w:r>
        <w:rPr>
          <w:spacing w:val="54"/>
          <w:w w:val="85"/>
        </w:rPr>
        <w:t> </w:t>
      </w:r>
      <w:r>
        <w:rPr>
          <w:w w:val="85"/>
        </w:rPr>
        <w:t>OU</w:t>
      </w:r>
      <w:r>
        <w:rPr>
          <w:spacing w:val="54"/>
          <w:w w:val="85"/>
        </w:rPr>
        <w:t> </w:t>
      </w:r>
      <w:r>
        <w:rPr>
          <w:w w:val="85"/>
        </w:rPr>
        <w:t>EMPRESA</w:t>
      </w:r>
      <w:r>
        <w:rPr>
          <w:spacing w:val="53"/>
          <w:w w:val="85"/>
        </w:rPr>
        <w:t> </w:t>
      </w:r>
      <w:r>
        <w:rPr>
          <w:w w:val="85"/>
        </w:rPr>
        <w:t>DE</w:t>
      </w:r>
      <w:r>
        <w:rPr>
          <w:spacing w:val="54"/>
          <w:w w:val="85"/>
        </w:rPr>
        <w:t> </w:t>
      </w:r>
      <w:r>
        <w:rPr>
          <w:w w:val="85"/>
        </w:rPr>
        <w:t>PEQUENO</w:t>
      </w:r>
      <w:r>
        <w:rPr>
          <w:spacing w:val="55"/>
          <w:w w:val="85"/>
        </w:rPr>
        <w:t> </w:t>
      </w:r>
      <w:r>
        <w:rPr>
          <w:w w:val="85"/>
        </w:rPr>
        <w:t>PORTE</w:t>
      </w:r>
      <w:r>
        <w:rPr>
          <w:spacing w:val="55"/>
          <w:w w:val="85"/>
        </w:rPr>
        <w:t> </w:t>
      </w:r>
      <w:r>
        <w:rPr>
          <w:w w:val="85"/>
        </w:rPr>
        <w:t>(EPP)</w:t>
      </w:r>
    </w:p>
    <w:p>
      <w:pPr>
        <w:pStyle w:val="BodyText"/>
        <w:ind w:left="178" w:right="107"/>
        <w:jc w:val="both"/>
      </w:pPr>
      <w:r>
        <w:rPr>
          <w:w w:val="80"/>
        </w:rPr>
        <w:t>especializada</w:t>
      </w:r>
      <w:r>
        <w:rPr>
          <w:spacing w:val="27"/>
          <w:w w:val="80"/>
        </w:rPr>
        <w:t> </w:t>
      </w:r>
      <w:r>
        <w:rPr>
          <w:w w:val="80"/>
        </w:rPr>
        <w:t>na</w:t>
      </w:r>
      <w:r>
        <w:rPr>
          <w:spacing w:val="28"/>
          <w:w w:val="80"/>
        </w:rPr>
        <w:t> </w:t>
      </w:r>
      <w:r>
        <w:rPr>
          <w:w w:val="80"/>
        </w:rPr>
        <w:t>prestação</w:t>
      </w:r>
      <w:r>
        <w:rPr>
          <w:spacing w:val="28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serviço</w:t>
      </w:r>
      <w:r>
        <w:rPr>
          <w:spacing w:val="28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remanejamento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28"/>
          <w:w w:val="80"/>
        </w:rPr>
        <w:t> </w:t>
      </w:r>
      <w:r>
        <w:rPr>
          <w:w w:val="80"/>
        </w:rPr>
        <w:t>cabeamento</w:t>
      </w:r>
      <w:r>
        <w:rPr>
          <w:spacing w:val="29"/>
          <w:w w:val="80"/>
        </w:rPr>
        <w:t> </w:t>
      </w:r>
      <w:r>
        <w:rPr>
          <w:w w:val="80"/>
        </w:rPr>
        <w:t>de</w:t>
      </w:r>
      <w:r>
        <w:rPr>
          <w:spacing w:val="31"/>
          <w:w w:val="80"/>
        </w:rPr>
        <w:t> </w:t>
      </w:r>
      <w:r>
        <w:rPr>
          <w:w w:val="80"/>
        </w:rPr>
        <w:t>rede</w:t>
      </w:r>
      <w:r>
        <w:rPr>
          <w:spacing w:val="30"/>
          <w:w w:val="80"/>
        </w:rPr>
        <w:t> </w:t>
      </w:r>
      <w:r>
        <w:rPr>
          <w:w w:val="80"/>
        </w:rPr>
        <w:t>e</w:t>
      </w:r>
      <w:r>
        <w:rPr>
          <w:spacing w:val="28"/>
          <w:w w:val="80"/>
        </w:rPr>
        <w:t> </w:t>
      </w:r>
      <w:r>
        <w:rPr>
          <w:w w:val="80"/>
        </w:rPr>
        <w:t>elétrica,</w:t>
      </w:r>
      <w:r>
        <w:rPr>
          <w:spacing w:val="38"/>
          <w:w w:val="80"/>
        </w:rPr>
        <w:t> </w:t>
      </w:r>
      <w:r>
        <w:rPr>
          <w:w w:val="80"/>
        </w:rPr>
        <w:t>observados</w:t>
      </w:r>
      <w:r>
        <w:rPr>
          <w:spacing w:val="1"/>
          <w:w w:val="80"/>
        </w:rPr>
        <w:t> </w:t>
      </w:r>
      <w:r>
        <w:rPr>
          <w:w w:val="85"/>
        </w:rPr>
        <w:t>os detalhamentos técnicos e operacionais, especificações e condições constantes deste Termo de</w:t>
      </w:r>
      <w:r>
        <w:rPr>
          <w:spacing w:val="1"/>
          <w:w w:val="85"/>
        </w:rPr>
        <w:t> </w:t>
      </w:r>
      <w:r>
        <w:rPr>
          <w:w w:val="90"/>
        </w:rPr>
        <w:t>Referência.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1588"/>
        <w:gridCol w:w="1562"/>
        <w:gridCol w:w="1557"/>
        <w:gridCol w:w="1559"/>
      </w:tblGrid>
      <w:tr>
        <w:trPr>
          <w:trHeight w:val="1500" w:hRule="atLeast"/>
        </w:trPr>
        <w:tc>
          <w:tcPr>
            <w:tcW w:w="287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73" w:right="69"/>
              <w:jc w:val="center"/>
              <w:rPr>
                <w:sz w:val="22"/>
              </w:rPr>
            </w:pPr>
            <w:r>
              <w:rPr>
                <w:w w:val="85"/>
                <w:sz w:val="22"/>
              </w:rPr>
              <w:t>DESCRIÇÃO/ESPECIFICAÇÃO</w:t>
            </w:r>
          </w:p>
        </w:tc>
        <w:tc>
          <w:tcPr>
            <w:tcW w:w="1588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30"/>
              </w:rPr>
            </w:pPr>
          </w:p>
          <w:p>
            <w:pPr>
              <w:pStyle w:val="TableParagraph"/>
              <w:ind w:left="91" w:right="8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1562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30" w:right="125" w:hanging="594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II</w:t>
            </w:r>
          </w:p>
        </w:tc>
        <w:tc>
          <w:tcPr>
            <w:tcW w:w="1557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04" w:right="121" w:hanging="569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III</w:t>
            </w:r>
          </w:p>
        </w:tc>
        <w:tc>
          <w:tcPr>
            <w:tcW w:w="1559" w:type="dxa"/>
            <w:shd w:val="clear" w:color="auto" w:fill="BEBEB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696" w:right="119" w:hanging="557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IV</w:t>
            </w:r>
          </w:p>
        </w:tc>
      </w:tr>
      <w:tr>
        <w:trPr>
          <w:trHeight w:val="1019" w:hRule="atLeast"/>
        </w:trPr>
        <w:tc>
          <w:tcPr>
            <w:tcW w:w="287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215" w:firstLine="64"/>
              <w:rPr>
                <w:sz w:val="22"/>
              </w:rPr>
            </w:pPr>
            <w:r>
              <w:rPr>
                <w:w w:val="80"/>
                <w:sz w:val="22"/>
              </w:rPr>
              <w:t>Serviço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remanejamento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cabeamento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elétrica</w:t>
            </w:r>
          </w:p>
        </w:tc>
        <w:tc>
          <w:tcPr>
            <w:tcW w:w="1588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left="91" w:right="7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2.801,15</w:t>
            </w:r>
          </w:p>
        </w:tc>
        <w:tc>
          <w:tcPr>
            <w:tcW w:w="1562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left="288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4.400,00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left="287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6.101,69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spacing w:before="1"/>
              <w:ind w:left="290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6.553,50</w:t>
            </w:r>
          </w:p>
        </w:tc>
      </w:tr>
      <w:tr>
        <w:trPr>
          <w:trHeight w:val="493" w:hRule="atLeast"/>
        </w:trPr>
        <w:tc>
          <w:tcPr>
            <w:tcW w:w="2873" w:type="dxa"/>
          </w:tcPr>
          <w:p>
            <w:pPr>
              <w:pStyle w:val="TableParagraph"/>
              <w:spacing w:before="117"/>
              <w:ind w:left="178" w:right="6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12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MÉDIO</w:t>
            </w:r>
          </w:p>
        </w:tc>
        <w:tc>
          <w:tcPr>
            <w:tcW w:w="6266" w:type="dxa"/>
            <w:gridSpan w:val="4"/>
          </w:tcPr>
          <w:p>
            <w:pPr>
              <w:pStyle w:val="TableParagraph"/>
              <w:spacing w:before="117"/>
              <w:ind w:left="2631" w:right="261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R$</w:t>
            </w:r>
            <w:r>
              <w:rPr>
                <w:rFonts w:asci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4.964,09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33"/>
        </w:numPr>
        <w:tabs>
          <w:tab w:pos="539" w:val="left" w:leader="none"/>
        </w:tabs>
        <w:spacing w:line="240" w:lineRule="auto" w:before="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2.801,15</w:t>
      </w:r>
    </w:p>
    <w:p>
      <w:pPr>
        <w:pStyle w:val="ListParagraph"/>
        <w:numPr>
          <w:ilvl w:val="0"/>
          <w:numId w:val="33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4.400,00</w:t>
      </w:r>
    </w:p>
    <w:p>
      <w:pPr>
        <w:pStyle w:val="ListParagraph"/>
        <w:numPr>
          <w:ilvl w:val="0"/>
          <w:numId w:val="33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6.101,69</w:t>
      </w:r>
    </w:p>
    <w:p>
      <w:pPr>
        <w:pStyle w:val="ListParagraph"/>
        <w:numPr>
          <w:ilvl w:val="0"/>
          <w:numId w:val="33"/>
        </w:numPr>
        <w:tabs>
          <w:tab w:pos="539" w:val="left" w:leader="none"/>
        </w:tabs>
        <w:spacing w:line="240" w:lineRule="auto" w:before="120" w:after="0"/>
        <w:ind w:left="538" w:right="0" w:hanging="36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6.553,50</w:t>
      </w:r>
    </w:p>
    <w:p>
      <w:pPr>
        <w:pStyle w:val="Heading1"/>
        <w:numPr>
          <w:ilvl w:val="0"/>
          <w:numId w:val="33"/>
        </w:numPr>
        <w:tabs>
          <w:tab w:pos="539" w:val="left" w:leader="none"/>
        </w:tabs>
        <w:spacing w:line="240" w:lineRule="auto" w:before="118" w:after="0"/>
        <w:ind w:left="538" w:right="0" w:hanging="361"/>
        <w:jc w:val="left"/>
      </w:pPr>
      <w:r>
        <w:rPr>
          <w:w w:val="80"/>
        </w:rPr>
        <w:t>Valor</w:t>
      </w:r>
      <w:r>
        <w:rPr>
          <w:spacing w:val="14"/>
          <w:w w:val="80"/>
        </w:rPr>
        <w:t> </w:t>
      </w:r>
      <w:r>
        <w:rPr>
          <w:w w:val="80"/>
        </w:rPr>
        <w:t>Médio</w:t>
      </w:r>
      <w:r>
        <w:rPr>
          <w:spacing w:val="15"/>
          <w:w w:val="80"/>
        </w:rPr>
        <w:t> </w:t>
      </w:r>
      <w:r>
        <w:rPr>
          <w:w w:val="80"/>
        </w:rPr>
        <w:t>Total:</w:t>
      </w:r>
      <w:r>
        <w:rPr>
          <w:spacing w:val="15"/>
          <w:w w:val="80"/>
        </w:rPr>
        <w:t> </w:t>
      </w:r>
      <w:r>
        <w:rPr>
          <w:w w:val="80"/>
        </w:rPr>
        <w:t>R$</w:t>
      </w:r>
      <w:r>
        <w:rPr>
          <w:spacing w:val="15"/>
          <w:w w:val="80"/>
        </w:rPr>
        <w:t> </w:t>
      </w:r>
      <w:r>
        <w:rPr>
          <w:w w:val="80"/>
        </w:rPr>
        <w:t>4.964,09</w:t>
      </w:r>
    </w:p>
    <w:p>
      <w:pPr>
        <w:pStyle w:val="ListParagraph"/>
        <w:numPr>
          <w:ilvl w:val="0"/>
          <w:numId w:val="33"/>
        </w:numPr>
        <w:tabs>
          <w:tab w:pos="539" w:val="left" w:leader="none"/>
        </w:tabs>
        <w:spacing w:line="240" w:lineRule="auto" w:before="120" w:after="0"/>
        <w:ind w:left="538" w:right="118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Valor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Máximo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pagar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para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este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objeto: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4.964,09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(Quatro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mil,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novecentos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5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sessenta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53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quatro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nove</w:t>
      </w:r>
      <w:r>
        <w:rPr>
          <w:rFonts w:ascii="Arial" w:hAnsi="Arial"/>
          <w:b/>
          <w:spacing w:val="-9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sectPr>
      <w:headerReference w:type="default" r:id="rId17"/>
      <w:pgSz w:w="11910" w:h="16840"/>
      <w:pgMar w:header="0" w:footer="0" w:top="520" w:bottom="280" w:left="12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2928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53440">
          <wp:simplePos x="0" y="0"/>
          <wp:positionH relativeFrom="page">
            <wp:posOffset>630735</wp:posOffset>
          </wp:positionH>
          <wp:positionV relativeFrom="page">
            <wp:posOffset>519667</wp:posOffset>
          </wp:positionV>
          <wp:extent cx="5345340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"/>
      <w:lvlJc w:val="left"/>
      <w:pPr>
        <w:ind w:left="53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5" w:hanging="36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100" w:hanging="23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09" w:hanging="34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4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6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9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1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3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6" w:hanging="34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3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5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8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29" w:hanging="42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0" w:hanging="25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5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821" w:hanging="459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4" w:hanging="4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8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2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0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4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459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266" w:hanging="16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16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0" w:hanging="16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0" w:hanging="1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1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0" w:hanging="1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0" w:hanging="1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1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167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0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17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21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2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" w:hanging="82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0" w:hanging="8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60" w:hanging="8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25" w:hanging="8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90" w:hanging="8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55" w:hanging="82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0"/>
      <w:numFmt w:val="decimal"/>
      <w:lvlText w:val="%1"/>
      <w:lvlJc w:val="left"/>
      <w:pPr>
        <w:ind w:left="100" w:hanging="5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39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3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00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2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1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10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1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6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100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10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7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10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36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10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19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7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7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7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33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6" w:hanging="231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00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2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0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5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6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3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0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0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7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00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83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6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6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6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6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6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68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100" w:hanging="5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0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50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5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5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5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5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5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50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00" w:hanging="39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00" w:hanging="39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39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00" w:hanging="3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485" w:hanging="3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5" w:hanging="38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57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5" w:hanging="5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73" w:hanging="5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1" w:hanging="5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9" w:hanging="5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7" w:hanging="5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7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0" w:hanging="26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2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0" w:hanging="27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0" w:hanging="4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2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6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6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6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6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6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6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0" w:hanging="55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5" w:hanging="5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3" w:hanging="5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1" w:hanging="5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9" w:hanging="5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7" w:hanging="5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5" w:hanging="55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1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2" w:hanging="4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8" w:hanging="4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4" w:hanging="4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0" w:hanging="4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6" w:hanging="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2" w:hanging="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8" w:hanging="419"/>
      </w:pPr>
      <w:rPr>
        <w:rFonts w:hint="default"/>
        <w:lang w:val="pt-PT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43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image" Target="media/image2.png"/><Relationship Id="rId13" Type="http://schemas.openxmlformats.org/officeDocument/2006/relationships/header" Target="header3.xml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image" Target="media/image1.png"/><Relationship Id="rId1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2021-09-10T11:21:58Z</dcterms:created>
  <dcterms:modified xsi:type="dcterms:W3CDTF">2021-09-10T11:21:58Z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