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833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705021" cy="66703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021" cy="667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spacing w:before="124"/>
        <w:ind w:left="1279" w:right="1139" w:firstLine="0"/>
        <w:jc w:val="center"/>
        <w:rPr>
          <w:rFonts w:ascii="Calibri"/>
          <w:b/>
          <w:sz w:val="20"/>
        </w:rPr>
      </w:pPr>
      <w:r>
        <w:rPr>
          <w:rFonts w:ascii="Calibri"/>
          <w:b/>
          <w:spacing w:val="-2"/>
          <w:w w:val="105"/>
          <w:sz w:val="20"/>
        </w:rPr>
        <w:t>CONSELHO</w:t>
      </w:r>
      <w:r>
        <w:rPr>
          <w:rFonts w:ascii="Calibri"/>
          <w:b/>
          <w:spacing w:val="-3"/>
          <w:w w:val="105"/>
          <w:sz w:val="20"/>
        </w:rPr>
        <w:t> </w:t>
      </w:r>
      <w:r>
        <w:rPr>
          <w:rFonts w:ascii="Calibri"/>
          <w:b/>
          <w:spacing w:val="-1"/>
          <w:w w:val="105"/>
          <w:sz w:val="20"/>
        </w:rPr>
        <w:t>DE</w:t>
      </w:r>
      <w:r>
        <w:rPr>
          <w:rFonts w:ascii="Calibri"/>
          <w:b/>
          <w:spacing w:val="-6"/>
          <w:w w:val="105"/>
          <w:sz w:val="20"/>
        </w:rPr>
        <w:t> </w:t>
      </w:r>
      <w:r>
        <w:rPr>
          <w:rFonts w:ascii="Calibri"/>
          <w:b/>
          <w:spacing w:val="-1"/>
          <w:w w:val="105"/>
          <w:sz w:val="20"/>
        </w:rPr>
        <w:t>ARQUITETURA</w:t>
      </w:r>
      <w:r>
        <w:rPr>
          <w:rFonts w:ascii="Calibri"/>
          <w:b/>
          <w:spacing w:val="-3"/>
          <w:w w:val="105"/>
          <w:sz w:val="20"/>
        </w:rPr>
        <w:t> </w:t>
      </w:r>
      <w:r>
        <w:rPr>
          <w:rFonts w:ascii="Calibri"/>
          <w:b/>
          <w:spacing w:val="-1"/>
          <w:w w:val="105"/>
          <w:sz w:val="20"/>
        </w:rPr>
        <w:t>E</w:t>
      </w:r>
      <w:r>
        <w:rPr>
          <w:rFonts w:ascii="Calibri"/>
          <w:b/>
          <w:spacing w:val="-6"/>
          <w:w w:val="105"/>
          <w:sz w:val="20"/>
        </w:rPr>
        <w:t> </w:t>
      </w:r>
      <w:r>
        <w:rPr>
          <w:rFonts w:ascii="Calibri"/>
          <w:b/>
          <w:spacing w:val="-1"/>
          <w:w w:val="105"/>
          <w:sz w:val="20"/>
        </w:rPr>
        <w:t>URBANISMO</w:t>
      </w:r>
      <w:r>
        <w:rPr>
          <w:rFonts w:ascii="Calibri"/>
          <w:b/>
          <w:spacing w:val="-7"/>
          <w:w w:val="105"/>
          <w:sz w:val="20"/>
        </w:rPr>
        <w:t> </w:t>
      </w:r>
      <w:r>
        <w:rPr>
          <w:rFonts w:ascii="Calibri"/>
          <w:b/>
          <w:spacing w:val="-1"/>
          <w:w w:val="105"/>
          <w:sz w:val="20"/>
        </w:rPr>
        <w:t>DO</w:t>
      </w:r>
      <w:r>
        <w:rPr>
          <w:rFonts w:ascii="Calibri"/>
          <w:b/>
          <w:spacing w:val="-7"/>
          <w:w w:val="105"/>
          <w:sz w:val="20"/>
        </w:rPr>
        <w:t> </w:t>
      </w:r>
      <w:r>
        <w:rPr>
          <w:rFonts w:ascii="Calibri"/>
          <w:b/>
          <w:spacing w:val="-1"/>
          <w:w w:val="105"/>
          <w:sz w:val="20"/>
        </w:rPr>
        <w:t>RIO</w:t>
      </w:r>
      <w:r>
        <w:rPr>
          <w:rFonts w:ascii="Calibri"/>
          <w:b/>
          <w:spacing w:val="-11"/>
          <w:w w:val="105"/>
          <w:sz w:val="20"/>
        </w:rPr>
        <w:t> </w:t>
      </w:r>
      <w:r>
        <w:rPr>
          <w:rFonts w:ascii="Calibri"/>
          <w:b/>
          <w:spacing w:val="-1"/>
          <w:w w:val="105"/>
          <w:sz w:val="20"/>
        </w:rPr>
        <w:t>DE</w:t>
      </w:r>
      <w:r>
        <w:rPr>
          <w:rFonts w:ascii="Calibri"/>
          <w:b/>
          <w:spacing w:val="-6"/>
          <w:w w:val="105"/>
          <w:sz w:val="20"/>
        </w:rPr>
        <w:t> </w:t>
      </w:r>
      <w:r>
        <w:rPr>
          <w:rFonts w:ascii="Calibri"/>
          <w:b/>
          <w:spacing w:val="-1"/>
          <w:w w:val="105"/>
          <w:sz w:val="20"/>
        </w:rPr>
        <w:t>JANEIRO</w:t>
      </w:r>
      <w:r>
        <w:rPr>
          <w:rFonts w:ascii="Calibri"/>
          <w:b/>
          <w:spacing w:val="-7"/>
          <w:w w:val="105"/>
          <w:sz w:val="20"/>
        </w:rPr>
        <w:t> </w:t>
      </w:r>
      <w:r>
        <w:rPr>
          <w:rFonts w:ascii="Calibri"/>
          <w:b/>
          <w:spacing w:val="-1"/>
          <w:w w:val="105"/>
          <w:sz w:val="20"/>
        </w:rPr>
        <w:t>-</w:t>
      </w:r>
      <w:r>
        <w:rPr>
          <w:rFonts w:ascii="Calibri"/>
          <w:b/>
          <w:spacing w:val="-3"/>
          <w:w w:val="105"/>
          <w:sz w:val="20"/>
        </w:rPr>
        <w:t> </w:t>
      </w:r>
      <w:r>
        <w:rPr>
          <w:rFonts w:ascii="Calibri"/>
          <w:b/>
          <w:spacing w:val="-1"/>
          <w:w w:val="105"/>
          <w:sz w:val="20"/>
        </w:rPr>
        <w:t>CAU/RJ</w:t>
      </w:r>
    </w:p>
    <w:p>
      <w:pPr>
        <w:pStyle w:val="BodyText"/>
        <w:rPr>
          <w:rFonts w:ascii="Calibri"/>
          <w:sz w:val="24"/>
        </w:rPr>
      </w:pPr>
    </w:p>
    <w:p>
      <w:pPr>
        <w:pStyle w:val="BodyText"/>
        <w:rPr>
          <w:rFonts w:ascii="Calibri"/>
          <w:sz w:val="24"/>
        </w:rPr>
      </w:pPr>
    </w:p>
    <w:p>
      <w:pPr>
        <w:pStyle w:val="BodyText"/>
        <w:spacing w:before="9"/>
        <w:rPr>
          <w:rFonts w:ascii="Calibri"/>
          <w:sz w:val="34"/>
        </w:rPr>
      </w:pPr>
    </w:p>
    <w:p>
      <w:pPr>
        <w:pStyle w:val="Title"/>
      </w:pPr>
      <w:r>
        <w:rPr/>
        <w:t>HOMOLOGAÇÃO</w:t>
      </w:r>
    </w:p>
    <w:p>
      <w:pPr>
        <w:pStyle w:val="BodyText"/>
        <w:spacing w:before="6"/>
        <w:rPr>
          <w:sz w:val="59"/>
        </w:rPr>
      </w:pPr>
    </w:p>
    <w:p>
      <w:pPr>
        <w:spacing w:line="570" w:lineRule="atLeast" w:before="0"/>
        <w:ind w:left="1059" w:right="412" w:firstLine="0"/>
        <w:jc w:val="both"/>
        <w:rPr>
          <w:b/>
          <w:sz w:val="20"/>
        </w:rPr>
      </w:pPr>
      <w:r>
        <w:rPr>
          <w:b/>
          <w:w w:val="105"/>
          <w:sz w:val="22"/>
        </w:rPr>
        <w:t>Pregão Presencial: 03/2015 realizado em 19 de agosto de 2015.</w:t>
      </w:r>
      <w:r>
        <w:rPr>
          <w:b/>
          <w:spacing w:val="1"/>
          <w:w w:val="105"/>
          <w:sz w:val="22"/>
        </w:rPr>
        <w:t> </w:t>
      </w:r>
      <w:r>
        <w:rPr>
          <w:b/>
          <w:w w:val="105"/>
          <w:sz w:val="22"/>
        </w:rPr>
        <w:t>Objeto:</w:t>
      </w:r>
      <w:r>
        <w:rPr>
          <w:b/>
          <w:spacing w:val="6"/>
          <w:w w:val="105"/>
          <w:sz w:val="22"/>
        </w:rPr>
        <w:t> </w:t>
      </w:r>
      <w:r>
        <w:rPr>
          <w:b/>
          <w:w w:val="105"/>
          <w:sz w:val="20"/>
        </w:rPr>
        <w:t>Contratação</w:t>
      </w:r>
      <w:r>
        <w:rPr>
          <w:b/>
          <w:spacing w:val="-2"/>
          <w:w w:val="105"/>
          <w:sz w:val="20"/>
        </w:rPr>
        <w:t> </w:t>
      </w:r>
      <w:r>
        <w:rPr>
          <w:b/>
          <w:w w:val="105"/>
          <w:sz w:val="20"/>
        </w:rPr>
        <w:t>de</w:t>
      </w:r>
      <w:r>
        <w:rPr>
          <w:b/>
          <w:spacing w:val="-5"/>
          <w:w w:val="105"/>
          <w:sz w:val="20"/>
        </w:rPr>
        <w:t> </w:t>
      </w:r>
      <w:r>
        <w:rPr>
          <w:b/>
          <w:w w:val="105"/>
          <w:sz w:val="20"/>
        </w:rPr>
        <w:t>Microempresas (ME)</w:t>
      </w:r>
      <w:r>
        <w:rPr>
          <w:b/>
          <w:spacing w:val="-6"/>
          <w:w w:val="105"/>
          <w:sz w:val="20"/>
        </w:rPr>
        <w:t> </w:t>
      </w:r>
      <w:r>
        <w:rPr>
          <w:b/>
          <w:w w:val="105"/>
          <w:sz w:val="20"/>
        </w:rPr>
        <w:t>e/ou</w:t>
      </w:r>
      <w:r>
        <w:rPr>
          <w:b/>
          <w:spacing w:val="-3"/>
          <w:w w:val="105"/>
          <w:sz w:val="20"/>
        </w:rPr>
        <w:t> </w:t>
      </w:r>
      <w:r>
        <w:rPr>
          <w:b/>
          <w:w w:val="105"/>
          <w:sz w:val="20"/>
        </w:rPr>
        <w:t>Empresas de Pequeno</w:t>
      </w:r>
    </w:p>
    <w:p>
      <w:pPr>
        <w:spacing w:line="369" w:lineRule="auto" w:before="151"/>
        <w:ind w:left="396" w:right="403" w:firstLine="0"/>
        <w:jc w:val="both"/>
        <w:rPr>
          <w:b/>
          <w:sz w:val="20"/>
        </w:rPr>
      </w:pPr>
      <w:r>
        <w:rPr>
          <w:b/>
          <w:w w:val="105"/>
          <w:sz w:val="20"/>
        </w:rPr>
        <w:t>Porte (EPP) para fornecimento e aplicação de carpete e manta de polipropileno,</w:t>
      </w:r>
      <w:r>
        <w:rPr>
          <w:b/>
          <w:spacing w:val="-56"/>
          <w:w w:val="105"/>
          <w:sz w:val="20"/>
        </w:rPr>
        <w:t> </w:t>
      </w:r>
      <w:r>
        <w:rPr>
          <w:b/>
          <w:w w:val="105"/>
          <w:sz w:val="20"/>
        </w:rPr>
        <w:t>incluindo</w:t>
      </w:r>
      <w:r>
        <w:rPr>
          <w:b/>
          <w:spacing w:val="1"/>
          <w:w w:val="105"/>
          <w:sz w:val="20"/>
        </w:rPr>
        <w:t> </w:t>
      </w:r>
      <w:r>
        <w:rPr>
          <w:b/>
          <w:w w:val="105"/>
          <w:sz w:val="20"/>
        </w:rPr>
        <w:t>remoção,</w:t>
      </w:r>
      <w:r>
        <w:rPr>
          <w:b/>
          <w:spacing w:val="1"/>
          <w:w w:val="105"/>
          <w:sz w:val="20"/>
        </w:rPr>
        <w:t> </w:t>
      </w:r>
      <w:r>
        <w:rPr>
          <w:b/>
          <w:w w:val="105"/>
          <w:sz w:val="20"/>
        </w:rPr>
        <w:t>retirada</w:t>
      </w:r>
      <w:r>
        <w:rPr>
          <w:b/>
          <w:spacing w:val="1"/>
          <w:w w:val="105"/>
          <w:sz w:val="20"/>
        </w:rPr>
        <w:t> </w:t>
      </w:r>
      <w:r>
        <w:rPr>
          <w:b/>
          <w:w w:val="105"/>
          <w:sz w:val="20"/>
        </w:rPr>
        <w:t>do</w:t>
      </w:r>
      <w:r>
        <w:rPr>
          <w:b/>
          <w:spacing w:val="1"/>
          <w:w w:val="105"/>
          <w:sz w:val="20"/>
        </w:rPr>
        <w:t> </w:t>
      </w:r>
      <w:r>
        <w:rPr>
          <w:b/>
          <w:w w:val="105"/>
          <w:sz w:val="20"/>
        </w:rPr>
        <w:t>carpete</w:t>
      </w:r>
      <w:r>
        <w:rPr>
          <w:b/>
          <w:spacing w:val="1"/>
          <w:w w:val="105"/>
          <w:sz w:val="20"/>
        </w:rPr>
        <w:t> </w:t>
      </w:r>
      <w:r>
        <w:rPr>
          <w:b/>
          <w:w w:val="105"/>
          <w:sz w:val="20"/>
        </w:rPr>
        <w:t>e</w:t>
      </w:r>
      <w:r>
        <w:rPr>
          <w:b/>
          <w:spacing w:val="1"/>
          <w:w w:val="105"/>
          <w:sz w:val="20"/>
        </w:rPr>
        <w:t> </w:t>
      </w:r>
      <w:r>
        <w:rPr>
          <w:b/>
          <w:w w:val="105"/>
          <w:sz w:val="20"/>
        </w:rPr>
        <w:t>manta</w:t>
      </w:r>
      <w:r>
        <w:rPr>
          <w:b/>
          <w:spacing w:val="1"/>
          <w:w w:val="105"/>
          <w:sz w:val="20"/>
        </w:rPr>
        <w:t> </w:t>
      </w:r>
      <w:r>
        <w:rPr>
          <w:b/>
          <w:w w:val="105"/>
          <w:sz w:val="20"/>
        </w:rPr>
        <w:t>existentes</w:t>
      </w:r>
      <w:r>
        <w:rPr>
          <w:b/>
          <w:spacing w:val="1"/>
          <w:w w:val="105"/>
          <w:sz w:val="20"/>
        </w:rPr>
        <w:t> </w:t>
      </w:r>
      <w:r>
        <w:rPr>
          <w:b/>
          <w:w w:val="105"/>
          <w:sz w:val="20"/>
        </w:rPr>
        <w:t>e,</w:t>
      </w:r>
      <w:r>
        <w:rPr>
          <w:b/>
          <w:spacing w:val="1"/>
          <w:w w:val="105"/>
          <w:sz w:val="20"/>
        </w:rPr>
        <w:t> </w:t>
      </w:r>
      <w:r>
        <w:rPr>
          <w:b/>
          <w:w w:val="105"/>
          <w:sz w:val="20"/>
        </w:rPr>
        <w:t>ainda,</w:t>
      </w:r>
      <w:r>
        <w:rPr>
          <w:b/>
          <w:spacing w:val="1"/>
          <w:w w:val="105"/>
          <w:sz w:val="20"/>
        </w:rPr>
        <w:t> </w:t>
      </w:r>
      <w:r>
        <w:rPr>
          <w:b/>
          <w:w w:val="105"/>
          <w:sz w:val="20"/>
        </w:rPr>
        <w:t>o</w:t>
      </w:r>
      <w:r>
        <w:rPr>
          <w:b/>
          <w:spacing w:val="1"/>
          <w:w w:val="105"/>
          <w:sz w:val="20"/>
        </w:rPr>
        <w:t> </w:t>
      </w:r>
      <w:r>
        <w:rPr>
          <w:b/>
          <w:w w:val="105"/>
          <w:sz w:val="20"/>
        </w:rPr>
        <w:t>seu</w:t>
      </w:r>
      <w:r>
        <w:rPr>
          <w:b/>
          <w:spacing w:val="-56"/>
          <w:w w:val="105"/>
          <w:sz w:val="20"/>
        </w:rPr>
        <w:t> </w:t>
      </w:r>
      <w:r>
        <w:rPr>
          <w:b/>
          <w:w w:val="105"/>
          <w:sz w:val="20"/>
        </w:rPr>
        <w:t>transporte.</w:t>
      </w:r>
    </w:p>
    <w:p>
      <w:pPr>
        <w:pStyle w:val="BodyText"/>
        <w:spacing w:line="364" w:lineRule="auto" w:before="191"/>
        <w:ind w:left="396" w:right="410" w:firstLine="724"/>
        <w:jc w:val="both"/>
      </w:pPr>
      <w:r>
        <w:rPr/>
        <w:t>Comissão de licitação instituída através da portaria nº 56/2015 em</w:t>
      </w:r>
      <w:r>
        <w:rPr>
          <w:spacing w:val="1"/>
        </w:rPr>
        <w:t> </w:t>
      </w:r>
      <w:r>
        <w:rPr/>
        <w:t>conformidade</w:t>
      </w:r>
      <w:r>
        <w:rPr>
          <w:spacing w:val="-3"/>
        </w:rPr>
        <w:t> </w:t>
      </w:r>
      <w:r>
        <w:rPr/>
        <w:t>com</w:t>
      </w:r>
      <w:r>
        <w:rPr>
          <w:spacing w:val="3"/>
        </w:rPr>
        <w:t> </w:t>
      </w:r>
      <w:r>
        <w:rPr/>
        <w:t>a</w:t>
      </w:r>
      <w:r>
        <w:rPr>
          <w:spacing w:val="2"/>
        </w:rPr>
        <w:t> </w:t>
      </w:r>
      <w:r>
        <w:rPr/>
        <w:t>Lei</w:t>
      </w:r>
      <w:r>
        <w:rPr>
          <w:spacing w:val="-3"/>
        </w:rPr>
        <w:t> </w:t>
      </w:r>
      <w:r>
        <w:rPr/>
        <w:t>nº</w:t>
      </w:r>
      <w:r>
        <w:rPr>
          <w:spacing w:val="3"/>
        </w:rPr>
        <w:t> </w:t>
      </w:r>
      <w:r>
        <w:rPr/>
        <w:t>8.666/93.</w:t>
      </w:r>
    </w:p>
    <w:p>
      <w:pPr>
        <w:pStyle w:val="BodyText"/>
        <w:spacing w:before="196"/>
        <w:ind w:left="1059"/>
        <w:jc w:val="both"/>
      </w:pPr>
      <w:r>
        <w:rPr/>
        <w:t>O</w:t>
      </w:r>
      <w:r>
        <w:rPr>
          <w:spacing w:val="38"/>
        </w:rPr>
        <w:t> </w:t>
      </w:r>
      <w:r>
        <w:rPr/>
        <w:t>PRESIDENTE</w:t>
      </w:r>
      <w:r>
        <w:rPr>
          <w:spacing w:val="39"/>
        </w:rPr>
        <w:t> </w:t>
      </w:r>
      <w:r>
        <w:rPr/>
        <w:t>DO</w:t>
      </w:r>
      <w:r>
        <w:rPr>
          <w:spacing w:val="45"/>
        </w:rPr>
        <w:t> </w:t>
      </w:r>
      <w:r>
        <w:rPr/>
        <w:t>CONSELHO</w:t>
      </w:r>
      <w:r>
        <w:rPr>
          <w:spacing w:val="44"/>
        </w:rPr>
        <w:t> </w:t>
      </w:r>
      <w:r>
        <w:rPr/>
        <w:t>DE</w:t>
      </w:r>
      <w:r>
        <w:rPr>
          <w:spacing w:val="46"/>
        </w:rPr>
        <w:t> </w:t>
      </w:r>
      <w:r>
        <w:rPr/>
        <w:t>ARQUITETURA</w:t>
      </w:r>
      <w:r>
        <w:rPr>
          <w:spacing w:val="37"/>
        </w:rPr>
        <w:t> </w:t>
      </w:r>
      <w:r>
        <w:rPr/>
        <w:t>E</w:t>
      </w:r>
      <w:r>
        <w:rPr>
          <w:spacing w:val="45"/>
        </w:rPr>
        <w:t> </w:t>
      </w:r>
      <w:r>
        <w:rPr/>
        <w:t>URBANISMO</w:t>
      </w:r>
    </w:p>
    <w:p>
      <w:pPr>
        <w:spacing w:line="369" w:lineRule="auto" w:before="136"/>
        <w:ind w:left="396" w:right="403" w:firstLine="0"/>
        <w:jc w:val="both"/>
        <w:rPr>
          <w:rFonts w:ascii="Arial MT" w:hAnsi="Arial MT"/>
          <w:sz w:val="22"/>
        </w:rPr>
      </w:pPr>
      <w:r>
        <w:rPr>
          <w:b/>
          <w:sz w:val="22"/>
        </w:rPr>
        <w:t>DO RIO DE JANEIRO- CAU/RJ, </w:t>
      </w:r>
      <w:r>
        <w:rPr>
          <w:rFonts w:ascii="Arial MT" w:hAnsi="Arial MT"/>
          <w:sz w:val="22"/>
        </w:rPr>
        <w:t>no uso de suas atribuições, HOMOLOGA 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presente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licitação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para</w:t>
      </w:r>
      <w:r>
        <w:rPr>
          <w:rFonts w:ascii="Arial MT" w:hAnsi="Arial MT"/>
          <w:spacing w:val="1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contratação</w:t>
      </w:r>
      <w:r>
        <w:rPr>
          <w:b/>
          <w:spacing w:val="6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62"/>
          <w:sz w:val="22"/>
        </w:rPr>
        <w:t> </w:t>
      </w:r>
      <w:r>
        <w:rPr>
          <w:b/>
          <w:sz w:val="22"/>
        </w:rPr>
        <w:t>Microempresas</w:t>
      </w:r>
      <w:r>
        <w:rPr>
          <w:b/>
          <w:spacing w:val="62"/>
          <w:sz w:val="22"/>
        </w:rPr>
        <w:t> </w:t>
      </w:r>
      <w:r>
        <w:rPr>
          <w:b/>
          <w:sz w:val="22"/>
        </w:rPr>
        <w:t>(ME)</w:t>
      </w:r>
      <w:r>
        <w:rPr>
          <w:b/>
          <w:spacing w:val="62"/>
          <w:sz w:val="22"/>
        </w:rPr>
        <w:t> </w:t>
      </w:r>
      <w:r>
        <w:rPr>
          <w:b/>
          <w:sz w:val="22"/>
        </w:rPr>
        <w:t>e/ou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Empresas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Pequeno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Porte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(EPP)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para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fornecimento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aplicação</w:t>
      </w:r>
      <w:r>
        <w:rPr>
          <w:b/>
          <w:spacing w:val="6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carpete</w:t>
      </w:r>
      <w:r>
        <w:rPr>
          <w:b/>
          <w:spacing w:val="36"/>
          <w:sz w:val="22"/>
        </w:rPr>
        <w:t> </w:t>
      </w:r>
      <w:r>
        <w:rPr>
          <w:b/>
          <w:sz w:val="22"/>
        </w:rPr>
        <w:t>e</w:t>
      </w:r>
      <w:r>
        <w:rPr>
          <w:b/>
          <w:spacing w:val="30"/>
          <w:sz w:val="22"/>
        </w:rPr>
        <w:t> </w:t>
      </w:r>
      <w:r>
        <w:rPr>
          <w:b/>
          <w:sz w:val="22"/>
        </w:rPr>
        <w:t>manta</w:t>
      </w:r>
      <w:r>
        <w:rPr>
          <w:b/>
          <w:spacing w:val="37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35"/>
          <w:sz w:val="22"/>
        </w:rPr>
        <w:t> </w:t>
      </w:r>
      <w:r>
        <w:rPr>
          <w:b/>
          <w:sz w:val="22"/>
        </w:rPr>
        <w:t>polipropileno,</w:t>
      </w:r>
      <w:r>
        <w:rPr>
          <w:b/>
          <w:spacing w:val="37"/>
          <w:sz w:val="22"/>
        </w:rPr>
        <w:t> </w:t>
      </w:r>
      <w:r>
        <w:rPr>
          <w:b/>
          <w:sz w:val="22"/>
        </w:rPr>
        <w:t>incluindo</w:t>
      </w:r>
      <w:r>
        <w:rPr>
          <w:b/>
          <w:spacing w:val="37"/>
          <w:sz w:val="22"/>
        </w:rPr>
        <w:t> </w:t>
      </w:r>
      <w:r>
        <w:rPr>
          <w:b/>
          <w:sz w:val="22"/>
        </w:rPr>
        <w:t>remoção,</w:t>
      </w:r>
      <w:r>
        <w:rPr>
          <w:b/>
          <w:spacing w:val="37"/>
          <w:sz w:val="22"/>
        </w:rPr>
        <w:t> </w:t>
      </w:r>
      <w:r>
        <w:rPr>
          <w:b/>
          <w:sz w:val="22"/>
        </w:rPr>
        <w:t>retirada</w:t>
      </w:r>
      <w:r>
        <w:rPr>
          <w:b/>
          <w:spacing w:val="36"/>
          <w:sz w:val="22"/>
        </w:rPr>
        <w:t> </w:t>
      </w:r>
      <w:r>
        <w:rPr>
          <w:b/>
          <w:sz w:val="22"/>
        </w:rPr>
        <w:t>do</w:t>
      </w:r>
      <w:r>
        <w:rPr>
          <w:b/>
          <w:spacing w:val="38"/>
          <w:sz w:val="22"/>
        </w:rPr>
        <w:t> </w:t>
      </w:r>
      <w:r>
        <w:rPr>
          <w:b/>
          <w:sz w:val="22"/>
        </w:rPr>
        <w:t>carpete</w:t>
      </w:r>
      <w:r>
        <w:rPr>
          <w:b/>
          <w:spacing w:val="-59"/>
          <w:sz w:val="22"/>
        </w:rPr>
        <w:t> </w:t>
      </w:r>
      <w:r>
        <w:rPr>
          <w:b/>
          <w:sz w:val="22"/>
        </w:rPr>
        <w:t>e manta existentes e, ainda, o seu transporte, </w:t>
      </w:r>
      <w:r>
        <w:rPr>
          <w:rFonts w:ascii="Arial MT" w:hAnsi="Arial MT"/>
          <w:sz w:val="22"/>
        </w:rPr>
        <w:t>especificados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no Edital do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Pregão: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Nº.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03/2015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seus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anexos,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para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licitante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vencedora:</w:t>
      </w:r>
      <w:r>
        <w:rPr>
          <w:rFonts w:ascii="Arial MT" w:hAnsi="Arial MT"/>
          <w:spacing w:val="1"/>
          <w:sz w:val="22"/>
        </w:rPr>
        <w:t> </w:t>
      </w:r>
      <w:r>
        <w:rPr>
          <w:b/>
          <w:sz w:val="22"/>
        </w:rPr>
        <w:t>ADVESSI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COMÉRCIO E SERVIÇOS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LTDA - EPP. no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CNPJ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sob o</w:t>
      </w:r>
      <w:r>
        <w:rPr>
          <w:b/>
          <w:spacing w:val="61"/>
          <w:sz w:val="22"/>
        </w:rPr>
        <w:t> </w:t>
      </w:r>
      <w:r>
        <w:rPr>
          <w:b/>
          <w:sz w:val="22"/>
        </w:rPr>
        <w:t>nº. </w:t>
      </w:r>
      <w:r>
        <w:rPr>
          <w:rFonts w:ascii="Arial MT" w:hAnsi="Arial MT"/>
          <w:sz w:val="22"/>
        </w:rPr>
        <w:t>07.279.200/0001-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74</w:t>
      </w:r>
    </w:p>
    <w:p>
      <w:pPr>
        <w:pStyle w:val="BodyText"/>
        <w:spacing w:before="181"/>
        <w:ind w:left="4380"/>
        <w:jc w:val="both"/>
      </w:pPr>
      <w:r>
        <w:rPr/>
        <w:t>Rio</w:t>
      </w:r>
      <w:r>
        <w:rPr>
          <w:spacing w:val="12"/>
        </w:rPr>
        <w:t> </w:t>
      </w:r>
      <w:r>
        <w:rPr/>
        <w:t>de</w:t>
      </w:r>
      <w:r>
        <w:rPr>
          <w:spacing w:val="10"/>
        </w:rPr>
        <w:t> </w:t>
      </w:r>
      <w:r>
        <w:rPr/>
        <w:t>Janeiro,</w:t>
      </w:r>
      <w:r>
        <w:rPr>
          <w:spacing w:val="9"/>
        </w:rPr>
        <w:t> </w:t>
      </w:r>
      <w:r>
        <w:rPr/>
        <w:t>21</w:t>
      </w:r>
      <w:r>
        <w:rPr>
          <w:spacing w:val="5"/>
        </w:rPr>
        <w:t> </w:t>
      </w:r>
      <w:r>
        <w:rPr/>
        <w:t>de</w:t>
      </w:r>
      <w:r>
        <w:rPr>
          <w:spacing w:val="15"/>
        </w:rPr>
        <w:t> </w:t>
      </w:r>
      <w:r>
        <w:rPr/>
        <w:t>agosto</w:t>
      </w:r>
      <w:r>
        <w:rPr>
          <w:spacing w:val="7"/>
        </w:rPr>
        <w:t> </w:t>
      </w:r>
      <w:r>
        <w:rPr/>
        <w:t>de</w:t>
      </w:r>
      <w:r>
        <w:rPr>
          <w:spacing w:val="15"/>
        </w:rPr>
        <w:t> </w:t>
      </w:r>
      <w:r>
        <w:rPr/>
        <w:t>2015.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32"/>
        </w:rPr>
      </w:pPr>
    </w:p>
    <w:p>
      <w:pPr>
        <w:pStyle w:val="BodyText"/>
        <w:spacing w:line="547" w:lineRule="auto"/>
        <w:ind w:left="3694" w:right="1656" w:hanging="346"/>
      </w:pPr>
      <w:r>
        <w:rPr/>
        <w:t>Jerônimo de</w:t>
      </w:r>
      <w:r>
        <w:rPr>
          <w:spacing w:val="1"/>
        </w:rPr>
        <w:t> </w:t>
      </w:r>
      <w:r>
        <w:rPr/>
        <w:t>Moraes Neto</w:t>
      </w:r>
      <w:r>
        <w:rPr>
          <w:spacing w:val="-59"/>
        </w:rPr>
        <w:t> </w:t>
      </w:r>
      <w:r>
        <w:rPr/>
        <w:t>Presidente</w:t>
      </w:r>
      <w:r>
        <w:rPr>
          <w:spacing w:val="9"/>
        </w:rPr>
        <w:t> </w:t>
      </w:r>
      <w:r>
        <w:rPr/>
        <w:t>CAU/RJ</w:t>
      </w:r>
    </w:p>
    <w:sectPr>
      <w:type w:val="continuous"/>
      <w:pgSz w:w="12240" w:h="15840"/>
      <w:pgMar w:top="78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1124" w:right="1139"/>
      <w:jc w:val="center"/>
    </w:pPr>
    <w:rPr>
      <w:rFonts w:ascii="Arial" w:hAnsi="Arial" w:eastAsia="Arial" w:cs="Arial"/>
      <w:b/>
      <w:bCs/>
      <w:sz w:val="37"/>
      <w:szCs w:val="37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2021-09-15T20:42:41Z</dcterms:created>
  <dcterms:modified xsi:type="dcterms:W3CDTF">2021-09-15T20:42:41Z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2016-05-06T00:00:00Z</vt:filetime>
  </property>
  <property fmtid="{D5CDD505-2E9C-101B-9397-08002B2CF9AE}" pid="3" name="LastSaved">
    <vt:filetime>2016-05-06T00:00:00Z</vt:filetime>
  </property>
</Properties>
</file>