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AE" w:rsidRDefault="004F13AE">
      <w:pPr>
        <w:pStyle w:val="Corpodetexto"/>
        <w:ind w:left="0"/>
        <w:jc w:val="left"/>
        <w:rPr>
          <w:rFonts w:ascii="Times New Roman"/>
          <w:sz w:val="20"/>
        </w:rPr>
      </w:pPr>
      <w:bookmarkStart w:id="0" w:name="_GoBack"/>
      <w:bookmarkEnd w:id="0"/>
    </w:p>
    <w:p w:rsidR="004F13AE" w:rsidRDefault="004F13AE">
      <w:pPr>
        <w:pStyle w:val="Corpodetexto"/>
        <w:ind w:left="0"/>
        <w:jc w:val="left"/>
        <w:rPr>
          <w:rFonts w:ascii="Times New Roman"/>
          <w:sz w:val="20"/>
        </w:rPr>
      </w:pPr>
    </w:p>
    <w:p w:rsidR="004F13AE" w:rsidRDefault="004F13AE">
      <w:pPr>
        <w:pStyle w:val="Corpodetexto"/>
        <w:spacing w:before="6"/>
        <w:ind w:left="0"/>
        <w:jc w:val="left"/>
        <w:rPr>
          <w:rFonts w:ascii="Times New Roman"/>
          <w:sz w:val="19"/>
        </w:rPr>
      </w:pPr>
    </w:p>
    <w:p w:rsidR="004F13AE" w:rsidRDefault="00C815B3">
      <w:pPr>
        <w:spacing w:before="92"/>
        <w:ind w:left="3668" w:right="363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TERMO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CONTRATO</w:t>
      </w:r>
    </w:p>
    <w:p w:rsidR="004F13AE" w:rsidRDefault="004F13AE">
      <w:pPr>
        <w:pStyle w:val="Corpodetexto"/>
        <w:spacing w:before="4"/>
        <w:ind w:left="0"/>
        <w:jc w:val="left"/>
        <w:rPr>
          <w:rFonts w:ascii="Arial"/>
          <w:b/>
          <w:sz w:val="31"/>
        </w:rPr>
      </w:pPr>
    </w:p>
    <w:p w:rsidR="004F13AE" w:rsidRDefault="00C815B3">
      <w:pPr>
        <w:ind w:left="4175"/>
        <w:rPr>
          <w:sz w:val="20"/>
        </w:rPr>
      </w:pPr>
      <w:r>
        <w:rPr>
          <w:sz w:val="20"/>
        </w:rPr>
        <w:t>(Processo</w:t>
      </w:r>
      <w:r>
        <w:rPr>
          <w:spacing w:val="-8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5"/>
          <w:sz w:val="20"/>
        </w:rPr>
        <w:t xml:space="preserve"> </w:t>
      </w:r>
      <w:r>
        <w:rPr>
          <w:sz w:val="20"/>
        </w:rPr>
        <w:t>n°1635288/2022</w:t>
      </w:r>
      <w:r>
        <w:rPr>
          <w:spacing w:val="-7"/>
          <w:sz w:val="20"/>
        </w:rPr>
        <w:t xml:space="preserve"> </w:t>
      </w:r>
      <w:r>
        <w:rPr>
          <w:sz w:val="20"/>
        </w:rPr>
        <w:t>)</w:t>
      </w:r>
    </w:p>
    <w:p w:rsidR="004F13AE" w:rsidRDefault="004F13AE">
      <w:pPr>
        <w:pStyle w:val="Corpodetexto"/>
        <w:ind w:left="0"/>
        <w:jc w:val="left"/>
      </w:pPr>
    </w:p>
    <w:p w:rsidR="004F13AE" w:rsidRDefault="004F13AE">
      <w:pPr>
        <w:pStyle w:val="Corpodetexto"/>
        <w:spacing w:before="10"/>
        <w:ind w:left="0"/>
        <w:jc w:val="left"/>
        <w:rPr>
          <w:sz w:val="25"/>
        </w:rPr>
      </w:pPr>
    </w:p>
    <w:p w:rsidR="004F13AE" w:rsidRDefault="00C815B3">
      <w:pPr>
        <w:pStyle w:val="Ttulo1"/>
        <w:ind w:left="7489" w:right="117"/>
        <w:jc w:val="both"/>
      </w:pPr>
      <w:r>
        <w:rPr>
          <w:w w:val="85"/>
        </w:rPr>
        <w:t>TERMO DE CONTRATO DE PRESTAÇÃO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DE SERVIÇOS </w:t>
      </w:r>
      <w:r>
        <w:rPr>
          <w:w w:val="85"/>
          <w:shd w:val="clear" w:color="auto" w:fill="FFFF00"/>
        </w:rPr>
        <w:t>Nº …..,</w:t>
      </w:r>
      <w:r>
        <w:rPr>
          <w:w w:val="85"/>
        </w:rPr>
        <w:t xml:space="preserve"> QUE FAZEM ENTRE</w:t>
      </w:r>
      <w:r>
        <w:rPr>
          <w:spacing w:val="-49"/>
          <w:w w:val="85"/>
        </w:rPr>
        <w:t xml:space="preserve"> </w:t>
      </w:r>
      <w:r>
        <w:rPr>
          <w:w w:val="85"/>
        </w:rPr>
        <w:t>SI</w:t>
      </w:r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85"/>
        </w:rPr>
        <w:t>CONSELHO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ARQUITETURA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90"/>
        </w:rPr>
        <w:t>URBANISMO</w:t>
      </w:r>
      <w:r>
        <w:rPr>
          <w:spacing w:val="1"/>
          <w:w w:val="90"/>
        </w:rPr>
        <w:t xml:space="preserve"> </w:t>
      </w:r>
      <w:r>
        <w:rPr>
          <w:w w:val="90"/>
        </w:rPr>
        <w:t>DO</w:t>
      </w:r>
      <w:r>
        <w:rPr>
          <w:spacing w:val="1"/>
          <w:w w:val="90"/>
        </w:rPr>
        <w:t xml:space="preserve"> </w:t>
      </w:r>
      <w:r>
        <w:rPr>
          <w:w w:val="90"/>
        </w:rPr>
        <w:t>RIO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JANEIRO</w:t>
      </w:r>
      <w:r>
        <w:rPr>
          <w:spacing w:val="1"/>
          <w:w w:val="90"/>
        </w:rPr>
        <w:t xml:space="preserve"> </w:t>
      </w:r>
      <w:r>
        <w:rPr>
          <w:w w:val="90"/>
        </w:rPr>
        <w:t>–</w:t>
      </w:r>
      <w:r>
        <w:rPr>
          <w:spacing w:val="1"/>
          <w:w w:val="90"/>
        </w:rPr>
        <w:t xml:space="preserve"> </w:t>
      </w:r>
      <w:r>
        <w:rPr>
          <w:w w:val="90"/>
        </w:rPr>
        <w:t>CAU/RJ</w:t>
      </w:r>
      <w:r>
        <w:rPr>
          <w:spacing w:val="1"/>
          <w:w w:val="90"/>
        </w:rPr>
        <w:t xml:space="preserve"> 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EMPRESA</w:t>
      </w:r>
      <w:r>
        <w:rPr>
          <w:spacing w:val="1"/>
          <w:w w:val="90"/>
        </w:rPr>
        <w:t xml:space="preserve"> </w:t>
      </w:r>
      <w:r>
        <w:rPr>
          <w:w w:val="90"/>
        </w:rPr>
        <w:t>ALOHA</w:t>
      </w:r>
      <w:r>
        <w:rPr>
          <w:spacing w:val="1"/>
          <w:w w:val="90"/>
        </w:rPr>
        <w:t xml:space="preserve"> </w:t>
      </w:r>
      <w:r>
        <w:rPr>
          <w:w w:val="80"/>
        </w:rPr>
        <w:t>CONSULTORIA</w:t>
      </w:r>
      <w:r>
        <w:rPr>
          <w:spacing w:val="2"/>
          <w:w w:val="80"/>
        </w:rPr>
        <w:t xml:space="preserve"> </w:t>
      </w:r>
      <w:r>
        <w:rPr>
          <w:w w:val="80"/>
        </w:rPr>
        <w:t>&amp;</w:t>
      </w:r>
      <w:r>
        <w:rPr>
          <w:spacing w:val="5"/>
          <w:w w:val="80"/>
        </w:rPr>
        <w:t xml:space="preserve"> </w:t>
      </w:r>
      <w:r>
        <w:rPr>
          <w:w w:val="80"/>
        </w:rPr>
        <w:t>EVENTOS</w:t>
      </w:r>
      <w:r>
        <w:rPr>
          <w:spacing w:val="3"/>
          <w:w w:val="80"/>
        </w:rPr>
        <w:t xml:space="preserve"> </w:t>
      </w:r>
      <w:r>
        <w:rPr>
          <w:w w:val="80"/>
        </w:rPr>
        <w:t>LTDA.</w:t>
      </w:r>
    </w:p>
    <w:p w:rsidR="004F13AE" w:rsidRDefault="004F13AE">
      <w:pPr>
        <w:pStyle w:val="Corpodetexto"/>
        <w:ind w:left="0"/>
        <w:jc w:val="left"/>
        <w:rPr>
          <w:rFonts w:ascii="Arial"/>
          <w:b/>
          <w:sz w:val="24"/>
        </w:rPr>
      </w:pPr>
    </w:p>
    <w:p w:rsidR="004F13AE" w:rsidRDefault="00C815B3">
      <w:pPr>
        <w:spacing w:before="198" w:line="276" w:lineRule="auto"/>
        <w:ind w:left="366" w:right="235" w:firstLine="1416"/>
        <w:jc w:val="both"/>
        <w:rPr>
          <w:sz w:val="20"/>
        </w:rPr>
      </w:pPr>
      <w:r>
        <w:rPr>
          <w:sz w:val="20"/>
        </w:rPr>
        <w:t>O Conselho de Arquitetura e Urbanismo do Rio de Janeiro – CAU/RJ por intermédio do seu Presidente,</w:t>
      </w:r>
      <w:r>
        <w:rPr>
          <w:spacing w:val="1"/>
          <w:sz w:val="20"/>
        </w:rPr>
        <w:t xml:space="preserve"> </w:t>
      </w:r>
      <w:r>
        <w:rPr>
          <w:sz w:val="20"/>
        </w:rPr>
        <w:t>com sede na Avenida República do Chile, 230 – 23° andar, centro, Rio de Janeiro/RJ, inscrito(a) no CNPJ sob o nº</w:t>
      </w:r>
      <w:r>
        <w:rPr>
          <w:spacing w:val="1"/>
          <w:sz w:val="20"/>
        </w:rPr>
        <w:t xml:space="preserve"> </w:t>
      </w:r>
      <w:r>
        <w:rPr>
          <w:sz w:val="20"/>
        </w:rPr>
        <w:t>14.892.247/0001-74, neste ato representado p</w:t>
      </w:r>
      <w:r>
        <w:rPr>
          <w:sz w:val="20"/>
        </w:rPr>
        <w:t xml:space="preserve">elo seu Presidente </w:t>
      </w:r>
      <w:r>
        <w:rPr>
          <w:rFonts w:ascii="Arial" w:hAnsi="Arial"/>
          <w:b/>
        </w:rPr>
        <w:t>PABLO CÉSAR BENETTI</w:t>
      </w:r>
      <w:r>
        <w:t>, , brasileiro, casado,</w:t>
      </w:r>
      <w:r>
        <w:rPr>
          <w:spacing w:val="1"/>
        </w:rPr>
        <w:t xml:space="preserve"> </w:t>
      </w:r>
      <w:r>
        <w:t>arquiteto e urbanista, portador da carteira de identidade funcional A1446-0, expedida pelo CAU e CPF n°</w:t>
      </w:r>
      <w:r>
        <w:rPr>
          <w:spacing w:val="1"/>
        </w:rPr>
        <w:t xml:space="preserve"> </w:t>
      </w:r>
      <w:r>
        <w:t>717.947.947-00</w:t>
      </w:r>
      <w:r>
        <w:rPr>
          <w:spacing w:val="38"/>
        </w:rPr>
        <w:t xml:space="preserve"> </w:t>
      </w:r>
      <w:r>
        <w:t>nomeado</w:t>
      </w:r>
      <w:r>
        <w:rPr>
          <w:spacing w:val="-13"/>
        </w:rPr>
        <w:t xml:space="preserve"> </w:t>
      </w:r>
      <w:r>
        <w:t>pelo</w:t>
      </w:r>
      <w:r>
        <w:rPr>
          <w:spacing w:val="39"/>
        </w:rPr>
        <w:t xml:space="preserve"> </w:t>
      </w:r>
      <w:r>
        <w:t>termo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posse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presidente</w:t>
      </w:r>
      <w:r>
        <w:rPr>
          <w:spacing w:val="-13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reunião</w:t>
      </w:r>
      <w:r>
        <w:rPr>
          <w:spacing w:val="-16"/>
        </w:rPr>
        <w:t xml:space="preserve"> </w:t>
      </w:r>
      <w:r>
        <w:t>plenária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dia</w:t>
      </w:r>
      <w:r>
        <w:rPr>
          <w:spacing w:val="-13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janeiro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2021,</w:t>
      </w:r>
      <w:r>
        <w:rPr>
          <w:spacing w:val="-58"/>
        </w:rPr>
        <w:t xml:space="preserve"> </w:t>
      </w:r>
      <w:r>
        <w:rPr>
          <w:spacing w:val="-1"/>
        </w:rPr>
        <w:t>publicada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diário</w:t>
      </w:r>
      <w:r>
        <w:rPr>
          <w:spacing w:val="-12"/>
        </w:rPr>
        <w:t xml:space="preserve"> </w:t>
      </w:r>
      <w:r>
        <w:rPr>
          <w:spacing w:val="-1"/>
        </w:rPr>
        <w:t>oficial</w:t>
      </w:r>
      <w:r>
        <w:rPr>
          <w:spacing w:val="-13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União</w:t>
      </w:r>
      <w:r>
        <w:rPr>
          <w:spacing w:val="-11"/>
        </w:rPr>
        <w:t xml:space="preserve"> </w:t>
      </w:r>
      <w:r>
        <w:rPr>
          <w:spacing w:val="-1"/>
        </w:rPr>
        <w:t>em</w:t>
      </w:r>
      <w:r>
        <w:rPr>
          <w:spacing w:val="-11"/>
        </w:rPr>
        <w:t xml:space="preserve"> </w:t>
      </w:r>
      <w:r>
        <w:rPr>
          <w:spacing w:val="-1"/>
        </w:rPr>
        <w:t>13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janeiro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2021</w:t>
      </w:r>
      <w:r>
        <w:rPr>
          <w:spacing w:val="-12"/>
        </w:rPr>
        <w:t xml:space="preserve"> </w:t>
      </w:r>
      <w:r>
        <w:rPr>
          <w:spacing w:val="-1"/>
        </w:rPr>
        <w:t>doravante</w:t>
      </w:r>
      <w:r>
        <w:rPr>
          <w:spacing w:val="-11"/>
        </w:rPr>
        <w:t xml:space="preserve"> </w:t>
      </w:r>
      <w:r>
        <w:rPr>
          <w:spacing w:val="-1"/>
        </w:rPr>
        <w:t>denominada</w:t>
      </w:r>
      <w:r>
        <w:rPr>
          <w:spacing w:val="-11"/>
        </w:rPr>
        <w:t xml:space="preserve"> </w:t>
      </w:r>
      <w:r>
        <w:rPr>
          <w:spacing w:val="-1"/>
        </w:rPr>
        <w:t>CONTRATANTE</w:t>
      </w:r>
      <w:r>
        <w:rPr>
          <w:spacing w:val="-1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doravante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denominado CONTRATANTE, e a </w:t>
      </w:r>
      <w:r>
        <w:rPr>
          <w:rFonts w:ascii="Arial" w:hAnsi="Arial"/>
          <w:b/>
          <w:sz w:val="20"/>
        </w:rPr>
        <w:t>ALOHA CONSULTORIA &amp; EVENTOS LTDA</w:t>
      </w:r>
      <w:r>
        <w:rPr>
          <w:sz w:val="20"/>
        </w:rPr>
        <w:t>, inscrito(a) no CNPJ/MF sob o nº</w:t>
      </w:r>
      <w:r>
        <w:rPr>
          <w:spacing w:val="1"/>
          <w:sz w:val="20"/>
        </w:rPr>
        <w:t xml:space="preserve"> </w:t>
      </w:r>
      <w:r>
        <w:rPr>
          <w:sz w:val="20"/>
        </w:rPr>
        <w:t>09.545.326/0001-79,</w:t>
      </w:r>
      <w:r>
        <w:rPr>
          <w:spacing w:val="1"/>
          <w:sz w:val="20"/>
        </w:rPr>
        <w:t xml:space="preserve"> </w:t>
      </w:r>
      <w:r>
        <w:rPr>
          <w:sz w:val="20"/>
        </w:rPr>
        <w:t>sediada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pacing w:val="11"/>
          <w:sz w:val="20"/>
        </w:rPr>
        <w:t>Avenida</w:t>
      </w:r>
      <w:r>
        <w:rPr>
          <w:spacing w:val="12"/>
          <w:sz w:val="20"/>
        </w:rPr>
        <w:t xml:space="preserve"> </w:t>
      </w:r>
      <w:r>
        <w:rPr>
          <w:spacing w:val="10"/>
          <w:sz w:val="20"/>
        </w:rPr>
        <w:t xml:space="preserve">Ruy </w:t>
      </w:r>
      <w:r>
        <w:rPr>
          <w:spacing w:val="11"/>
          <w:sz w:val="20"/>
        </w:rPr>
        <w:t>Frazao</w:t>
      </w:r>
      <w:r>
        <w:rPr>
          <w:spacing w:val="12"/>
          <w:sz w:val="20"/>
        </w:rPr>
        <w:t xml:space="preserve"> </w:t>
      </w:r>
      <w:r>
        <w:rPr>
          <w:spacing w:val="11"/>
          <w:sz w:val="20"/>
        </w:rPr>
        <w:t xml:space="preserve">Soares, n°121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pacing w:val="10"/>
          <w:sz w:val="20"/>
        </w:rPr>
        <w:t>sala</w:t>
      </w:r>
      <w:r>
        <w:rPr>
          <w:spacing w:val="11"/>
          <w:sz w:val="20"/>
        </w:rPr>
        <w:t xml:space="preserve"> </w:t>
      </w:r>
      <w:r>
        <w:rPr>
          <w:spacing w:val="10"/>
          <w:sz w:val="20"/>
        </w:rPr>
        <w:t>202,</w:t>
      </w:r>
      <w:r>
        <w:rPr>
          <w:spacing w:val="11"/>
          <w:sz w:val="20"/>
        </w:rPr>
        <w:t xml:space="preserve"> Barra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pacing w:val="12"/>
          <w:sz w:val="20"/>
        </w:rPr>
        <w:t xml:space="preserve">Tijuca, </w:t>
      </w:r>
      <w:r>
        <w:rPr>
          <w:spacing w:val="9"/>
          <w:sz w:val="20"/>
        </w:rPr>
        <w:t>CEP:</w:t>
      </w:r>
      <w:r>
        <w:rPr>
          <w:spacing w:val="10"/>
          <w:sz w:val="20"/>
        </w:rPr>
        <w:t xml:space="preserve"> </w:t>
      </w:r>
      <w:r>
        <w:rPr>
          <w:spacing w:val="12"/>
          <w:sz w:val="20"/>
        </w:rPr>
        <w:t xml:space="preserve">22793-070, </w:t>
      </w:r>
      <w:r>
        <w:rPr>
          <w:spacing w:val="10"/>
          <w:sz w:val="20"/>
        </w:rPr>
        <w:t>Rio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pacing w:val="12"/>
          <w:sz w:val="20"/>
        </w:rPr>
        <w:t>Janeiro/RJ,</w:t>
      </w:r>
      <w:r>
        <w:rPr>
          <w:spacing w:val="13"/>
          <w:sz w:val="20"/>
        </w:rPr>
        <w:t xml:space="preserve"> </w:t>
      </w:r>
      <w:r>
        <w:rPr>
          <w:sz w:val="20"/>
        </w:rPr>
        <w:t>doravante</w:t>
      </w:r>
      <w:r>
        <w:rPr>
          <w:spacing w:val="1"/>
          <w:sz w:val="20"/>
        </w:rPr>
        <w:t xml:space="preserve"> </w:t>
      </w:r>
      <w:r>
        <w:rPr>
          <w:sz w:val="20"/>
        </w:rPr>
        <w:t>designado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CONTRATADO,neste ato representada por </w:t>
      </w:r>
      <w:r>
        <w:rPr>
          <w:rFonts w:ascii="Arial" w:hAnsi="Arial"/>
          <w:b/>
          <w:sz w:val="20"/>
        </w:rPr>
        <w:t>ANA LÚCIA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BRITES PINTO E FREITAS</w:t>
      </w:r>
      <w:r>
        <w:rPr>
          <w:sz w:val="20"/>
        </w:rPr>
        <w:t>, brasileira, natural do Estado do Rio de Janeiro, casada em regime de comunhão parcial de</w:t>
      </w:r>
      <w:r>
        <w:rPr>
          <w:spacing w:val="1"/>
          <w:sz w:val="20"/>
        </w:rPr>
        <w:t xml:space="preserve"> </w:t>
      </w:r>
      <w:r>
        <w:rPr>
          <w:sz w:val="20"/>
        </w:rPr>
        <w:t>bens, empresária, portadora da carteira de identidade n° 07768716-8 IFP/RJ e CPF sob n° 013.631.197-02, residente e</w:t>
      </w:r>
      <w:r>
        <w:rPr>
          <w:spacing w:val="1"/>
          <w:sz w:val="20"/>
        </w:rPr>
        <w:t xml:space="preserve"> </w:t>
      </w:r>
      <w:r>
        <w:rPr>
          <w:sz w:val="20"/>
        </w:rPr>
        <w:t>domiciliada na praça Advogado Heleno Cláudio Frag</w:t>
      </w:r>
      <w:r>
        <w:rPr>
          <w:sz w:val="20"/>
        </w:rPr>
        <w:t>oso, n° 6 – Apto 303 – Barra da Tijuca/RJ – CEP: 22793-078,</w:t>
      </w:r>
      <w:r>
        <w:rPr>
          <w:spacing w:val="1"/>
          <w:sz w:val="20"/>
        </w:rPr>
        <w:t xml:space="preserve"> </w:t>
      </w:r>
      <w:r>
        <w:rPr>
          <w:sz w:val="20"/>
        </w:rPr>
        <w:t>conforme atos constitutivos da empresa , tendo em</w:t>
      </w:r>
      <w:r>
        <w:rPr>
          <w:spacing w:val="55"/>
          <w:sz w:val="20"/>
        </w:rPr>
        <w:t xml:space="preserve"> </w:t>
      </w:r>
      <w:r>
        <w:rPr>
          <w:sz w:val="20"/>
        </w:rPr>
        <w:t>vista o que consta no Processo nº1635288/2022 e em observância</w:t>
      </w:r>
      <w:r>
        <w:rPr>
          <w:spacing w:val="1"/>
          <w:sz w:val="20"/>
        </w:rPr>
        <w:t xml:space="preserve"> </w:t>
      </w:r>
      <w:r>
        <w:rPr>
          <w:sz w:val="20"/>
        </w:rPr>
        <w:t>às disposições da Lei nº 14.133, de 1º de abril de 2021, e demais legislação aplicá</w:t>
      </w:r>
      <w:r>
        <w:rPr>
          <w:sz w:val="20"/>
        </w:rPr>
        <w:t>vel, resolvem celebrar o presente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Contrato,</w:t>
      </w:r>
      <w:r>
        <w:rPr>
          <w:spacing w:val="1"/>
          <w:sz w:val="20"/>
        </w:rPr>
        <w:t xml:space="preserve"> </w:t>
      </w:r>
      <w:r>
        <w:rPr>
          <w:sz w:val="20"/>
        </w:rPr>
        <w:t>decorrente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Pregão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1"/>
          <w:sz w:val="20"/>
        </w:rPr>
        <w:t xml:space="preserve"> </w:t>
      </w:r>
      <w:r>
        <w:rPr>
          <w:sz w:val="20"/>
        </w:rPr>
        <w:t>002/2023,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cláusulas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seguir</w:t>
      </w:r>
      <w:r>
        <w:rPr>
          <w:spacing w:val="1"/>
          <w:sz w:val="20"/>
        </w:rPr>
        <w:t xml:space="preserve"> </w:t>
      </w:r>
      <w:r>
        <w:rPr>
          <w:sz w:val="20"/>
        </w:rPr>
        <w:t>enunciadas.</w:t>
      </w:r>
    </w:p>
    <w:p w:rsidR="004F13AE" w:rsidRDefault="004F13AE">
      <w:pPr>
        <w:pStyle w:val="Corpodetexto"/>
        <w:ind w:left="0"/>
        <w:jc w:val="left"/>
        <w:rPr>
          <w:sz w:val="20"/>
        </w:rPr>
      </w:pPr>
    </w:p>
    <w:p w:rsidR="004F13AE" w:rsidRDefault="00C815B3">
      <w:pPr>
        <w:pStyle w:val="Ttulo1"/>
        <w:ind w:left="726"/>
      </w:pPr>
      <w:r>
        <w:t>CLÁUSULA</w:t>
      </w:r>
      <w:r>
        <w:rPr>
          <w:spacing w:val="-15"/>
        </w:rPr>
        <w:t xml:space="preserve"> </w:t>
      </w:r>
      <w:r>
        <w:t>PRIMEIRA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5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2"/>
          <w:u w:val="thick" w:color="000080"/>
        </w:rPr>
        <w:t xml:space="preserve"> </w:t>
      </w:r>
      <w:r>
        <w:rPr>
          <w:color w:val="000080"/>
          <w:u w:val="thick" w:color="000080"/>
        </w:rPr>
        <w:t>I</w:t>
      </w:r>
      <w:r>
        <w:rPr>
          <w:color w:val="000080"/>
          <w:spacing w:val="-3"/>
          <w:u w:val="thick" w:color="000080"/>
        </w:rPr>
        <w:t xml:space="preserve"> </w:t>
      </w:r>
      <w:r>
        <w:rPr>
          <w:color w:val="000080"/>
          <w:u w:val="thick" w:color="000080"/>
        </w:rPr>
        <w:t>e</w:t>
      </w:r>
      <w:r>
        <w:rPr>
          <w:color w:val="000080"/>
          <w:spacing w:val="-4"/>
          <w:u w:val="thick" w:color="000080"/>
        </w:rPr>
        <w:t xml:space="preserve"> </w:t>
      </w:r>
      <w:r>
        <w:rPr>
          <w:color w:val="000080"/>
          <w:u w:val="thick" w:color="000080"/>
        </w:rPr>
        <w:t>II</w:t>
      </w:r>
      <w:r>
        <w:t>)</w:t>
      </w:r>
    </w:p>
    <w:p w:rsidR="004F13AE" w:rsidRDefault="00C815B3">
      <w:pPr>
        <w:pStyle w:val="Corpodetexto"/>
        <w:tabs>
          <w:tab w:val="left" w:pos="1071"/>
        </w:tabs>
        <w:spacing w:before="127" w:line="276" w:lineRule="auto"/>
        <w:ind w:right="278"/>
        <w:jc w:val="left"/>
      </w:pPr>
      <w:r>
        <w:rPr>
          <w:sz w:val="20"/>
        </w:rPr>
        <w:t>1.1.</w:t>
      </w:r>
      <w:r>
        <w:rPr>
          <w:sz w:val="20"/>
        </w:rPr>
        <w:tab/>
      </w:r>
      <w:r>
        <w:t>O</w:t>
      </w:r>
      <w:r>
        <w:rPr>
          <w:spacing w:val="5"/>
        </w:rPr>
        <w:t xml:space="preserve"> </w:t>
      </w:r>
      <w:r>
        <w:t>objeto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instrumento é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contratação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comuns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coordenação</w:t>
      </w:r>
      <w:r>
        <w:rPr>
          <w:spacing w:val="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eventos,</w:t>
      </w:r>
      <w:r>
        <w:rPr>
          <w:spacing w:val="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estabelecidas</w:t>
      </w:r>
      <w:r>
        <w:rPr>
          <w:spacing w:val="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de Referência.</w:t>
      </w:r>
    </w:p>
    <w:p w:rsidR="004F13AE" w:rsidRDefault="00C815B3">
      <w:pPr>
        <w:pStyle w:val="PargrafodaLista"/>
        <w:numPr>
          <w:ilvl w:val="1"/>
          <w:numId w:val="14"/>
        </w:numPr>
        <w:tabs>
          <w:tab w:val="left" w:pos="1071"/>
          <w:tab w:val="left" w:pos="1072"/>
        </w:tabs>
        <w:spacing w:before="118"/>
      </w:pPr>
      <w:r>
        <w:t>Objeto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contratação:</w:t>
      </w:r>
    </w:p>
    <w:p w:rsidR="004F13AE" w:rsidRDefault="004F13AE">
      <w:pPr>
        <w:pStyle w:val="Corpodetexto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799"/>
        <w:gridCol w:w="1248"/>
        <w:gridCol w:w="3840"/>
        <w:gridCol w:w="1188"/>
        <w:gridCol w:w="1308"/>
        <w:gridCol w:w="132"/>
      </w:tblGrid>
      <w:tr w:rsidR="004F13AE">
        <w:trPr>
          <w:trHeight w:val="849"/>
        </w:trPr>
        <w:tc>
          <w:tcPr>
            <w:tcW w:w="1416" w:type="dxa"/>
          </w:tcPr>
          <w:p w:rsidR="004F13AE" w:rsidRDefault="00C815B3">
            <w:pPr>
              <w:pStyle w:val="TableParagraph"/>
              <w:spacing w:before="169"/>
              <w:ind w:left="311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99" w:type="dxa"/>
          </w:tcPr>
          <w:p w:rsidR="004F13AE" w:rsidRDefault="00C815B3">
            <w:pPr>
              <w:pStyle w:val="TableParagraph"/>
              <w:spacing w:before="169"/>
              <w:ind w:left="55"/>
              <w:rPr>
                <w:b/>
              </w:rPr>
            </w:pPr>
            <w:r>
              <w:rPr>
                <w:b/>
              </w:rPr>
              <w:t>QNTD</w:t>
            </w:r>
          </w:p>
        </w:tc>
        <w:tc>
          <w:tcPr>
            <w:tcW w:w="1248" w:type="dxa"/>
          </w:tcPr>
          <w:p w:rsidR="004F13AE" w:rsidRDefault="00C815B3">
            <w:pPr>
              <w:pStyle w:val="TableParagraph"/>
              <w:spacing w:before="169"/>
              <w:ind w:left="57"/>
              <w:rPr>
                <w:b/>
              </w:rPr>
            </w:pPr>
            <w:r>
              <w:rPr>
                <w:b/>
              </w:rPr>
              <w:t>UND.</w:t>
            </w:r>
          </w:p>
        </w:tc>
        <w:tc>
          <w:tcPr>
            <w:tcW w:w="3840" w:type="dxa"/>
          </w:tcPr>
          <w:p w:rsidR="004F13AE" w:rsidRDefault="00C815B3">
            <w:pPr>
              <w:pStyle w:val="TableParagraph"/>
              <w:spacing w:before="169"/>
              <w:ind w:left="1382" w:right="1360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188" w:type="dxa"/>
          </w:tcPr>
          <w:p w:rsidR="004F13AE" w:rsidRDefault="00C815B3">
            <w:pPr>
              <w:pStyle w:val="TableParagraph"/>
              <w:spacing w:before="169"/>
              <w:ind w:left="167" w:right="361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UNIT</w:t>
            </w:r>
          </w:p>
        </w:tc>
        <w:tc>
          <w:tcPr>
            <w:tcW w:w="1308" w:type="dxa"/>
          </w:tcPr>
          <w:p w:rsidR="004F13AE" w:rsidRDefault="00C815B3">
            <w:pPr>
              <w:pStyle w:val="TableParagraph"/>
              <w:spacing w:before="169" w:line="276" w:lineRule="auto"/>
              <w:ind w:left="208" w:firstLine="134"/>
              <w:rPr>
                <w:b/>
              </w:rPr>
            </w:pPr>
            <w:r>
              <w:rPr>
                <w:b/>
                <w:w w:val="90"/>
              </w:rPr>
              <w:t>VALOR</w:t>
            </w:r>
            <w:r>
              <w:rPr>
                <w:b/>
                <w:spacing w:val="-42"/>
                <w:w w:val="90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32" w:type="dxa"/>
          </w:tcPr>
          <w:p w:rsidR="004F13AE" w:rsidRDefault="004F13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13AE">
        <w:trPr>
          <w:trHeight w:val="3870"/>
        </w:trPr>
        <w:tc>
          <w:tcPr>
            <w:tcW w:w="1416" w:type="dxa"/>
          </w:tcPr>
          <w:p w:rsidR="004F13AE" w:rsidRDefault="00C815B3">
            <w:pPr>
              <w:pStyle w:val="TableParagraph"/>
              <w:spacing w:before="172"/>
              <w:ind w:left="143"/>
            </w:pPr>
            <w:r>
              <w:t>Sonorização</w:t>
            </w:r>
          </w:p>
        </w:tc>
        <w:tc>
          <w:tcPr>
            <w:tcW w:w="799" w:type="dxa"/>
          </w:tcPr>
          <w:p w:rsidR="004F13AE" w:rsidRDefault="00C815B3">
            <w:pPr>
              <w:pStyle w:val="TableParagraph"/>
              <w:spacing w:before="54"/>
              <w:ind w:left="55"/>
            </w:pPr>
            <w:r>
              <w:t>16</w:t>
            </w:r>
          </w:p>
        </w:tc>
        <w:tc>
          <w:tcPr>
            <w:tcW w:w="1248" w:type="dxa"/>
          </w:tcPr>
          <w:p w:rsidR="004F13AE" w:rsidRDefault="00C815B3">
            <w:pPr>
              <w:pStyle w:val="TableParagraph"/>
              <w:spacing w:before="61"/>
              <w:ind w:left="165"/>
            </w:pPr>
            <w:r>
              <w:t>Diária</w:t>
            </w:r>
          </w:p>
        </w:tc>
        <w:tc>
          <w:tcPr>
            <w:tcW w:w="3840" w:type="dxa"/>
          </w:tcPr>
          <w:p w:rsidR="004F13AE" w:rsidRDefault="00C815B3">
            <w:pPr>
              <w:pStyle w:val="TableParagraph"/>
              <w:spacing w:before="54"/>
              <w:ind w:left="165" w:right="175"/>
            </w:pPr>
            <w:r>
              <w:t>Locação, montagem e desmontagem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sistema de sonorização</w:t>
            </w:r>
            <w:r>
              <w:rPr>
                <w:spacing w:val="5"/>
              </w:rPr>
              <w:t xml:space="preserve"> </w:t>
            </w:r>
            <w:r>
              <w:t>com:</w:t>
            </w:r>
            <w:r>
              <w:rPr>
                <w:spacing w:val="1"/>
              </w:rPr>
              <w:t xml:space="preserve"> </w:t>
            </w:r>
            <w:r>
              <w:t>Console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som</w:t>
            </w:r>
            <w:r>
              <w:rPr>
                <w:spacing w:val="3"/>
              </w:rPr>
              <w:t xml:space="preserve"> </w:t>
            </w:r>
            <w:r>
              <w:t>analógico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digital</w:t>
            </w:r>
            <w:r>
              <w:rPr>
                <w:spacing w:val="1"/>
              </w:rPr>
              <w:t xml:space="preserve"> </w:t>
            </w:r>
            <w:r>
              <w:t>com no mínimo 12 canais, balanceado,</w:t>
            </w:r>
            <w:r>
              <w:rPr>
                <w:spacing w:val="-47"/>
              </w:rPr>
              <w:t xml:space="preserve"> </w:t>
            </w:r>
            <w:r>
              <w:t>com entradas XLR, amplificador e</w:t>
            </w:r>
            <w:r>
              <w:rPr>
                <w:spacing w:val="1"/>
              </w:rPr>
              <w:t xml:space="preserve"> </w:t>
            </w:r>
            <w:r>
              <w:t>equalizador para sistema de</w:t>
            </w:r>
            <w:r>
              <w:rPr>
                <w:spacing w:val="1"/>
              </w:rPr>
              <w:t xml:space="preserve"> </w:t>
            </w:r>
            <w:r>
              <w:t>sonorização com potência mínima de</w:t>
            </w:r>
            <w:r>
              <w:rPr>
                <w:spacing w:val="1"/>
              </w:rPr>
              <w:t xml:space="preserve"> </w:t>
            </w:r>
            <w:r>
              <w:t>400W RMS; 2 (duas) caixas acústicas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sistema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sonoriz</w:t>
            </w:r>
            <w:r>
              <w:t>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mínimo 200 WRMS cada com tripé; 4</w:t>
            </w:r>
            <w:r>
              <w:rPr>
                <w:spacing w:val="1"/>
              </w:rPr>
              <w:t xml:space="preserve"> </w:t>
            </w:r>
            <w:r>
              <w:t>(quatro) microfones de mão, sem fio,</w:t>
            </w:r>
            <w:r>
              <w:rPr>
                <w:spacing w:val="1"/>
              </w:rPr>
              <w:t xml:space="preserve"> </w:t>
            </w:r>
            <w:r>
              <w:t>UHF,</w:t>
            </w:r>
            <w:r>
              <w:rPr>
                <w:spacing w:val="-1"/>
              </w:rPr>
              <w:t xml:space="preserve"> </w:t>
            </w:r>
            <w:r>
              <w:t>profissional, direcional.</w:t>
            </w:r>
          </w:p>
          <w:p w:rsidR="004F13AE" w:rsidRDefault="00C815B3">
            <w:pPr>
              <w:pStyle w:val="TableParagraph"/>
              <w:ind w:left="165" w:right="379"/>
            </w:pPr>
            <w:r>
              <w:t>Devem</w:t>
            </w:r>
            <w:r>
              <w:rPr>
                <w:spacing w:val="-1"/>
              </w:rPr>
              <w:t xml:space="preserve"> </w:t>
            </w:r>
            <w:r>
              <w:t>estar incluídos</w:t>
            </w:r>
            <w:r>
              <w:rPr>
                <w:spacing w:val="2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equipamentos</w:t>
            </w:r>
            <w:r>
              <w:rPr>
                <w:spacing w:val="-5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cabeamentos,</w:t>
            </w:r>
            <w:r>
              <w:rPr>
                <w:spacing w:val="-1"/>
              </w:rPr>
              <w:t xml:space="preserve"> </w:t>
            </w:r>
            <w:r>
              <w:t>fios,</w:t>
            </w:r>
          </w:p>
        </w:tc>
        <w:tc>
          <w:tcPr>
            <w:tcW w:w="1188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  <w:sz w:val="32"/>
              </w:rPr>
            </w:pPr>
          </w:p>
          <w:p w:rsidR="004F13AE" w:rsidRDefault="00C815B3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1.015,48</w:t>
            </w:r>
          </w:p>
        </w:tc>
        <w:tc>
          <w:tcPr>
            <w:tcW w:w="1308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  <w:sz w:val="32"/>
              </w:rPr>
            </w:pPr>
          </w:p>
          <w:p w:rsidR="004F13AE" w:rsidRDefault="00C815B3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16.247,68</w:t>
            </w:r>
          </w:p>
        </w:tc>
        <w:tc>
          <w:tcPr>
            <w:tcW w:w="132" w:type="dxa"/>
          </w:tcPr>
          <w:p w:rsidR="004F13AE" w:rsidRDefault="004F13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F13AE" w:rsidRDefault="004F13AE">
      <w:pPr>
        <w:rPr>
          <w:rFonts w:ascii="Times New Roman"/>
          <w:sz w:val="20"/>
        </w:rPr>
        <w:sectPr w:rsidR="004F13AE">
          <w:headerReference w:type="default" r:id="rId7"/>
          <w:type w:val="continuous"/>
          <w:pgSz w:w="11910" w:h="16840"/>
          <w:pgMar w:top="1560" w:right="320" w:bottom="0" w:left="200" w:header="487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795"/>
        <w:gridCol w:w="1274"/>
        <w:gridCol w:w="3750"/>
        <w:gridCol w:w="92"/>
        <w:gridCol w:w="1189"/>
        <w:gridCol w:w="1309"/>
        <w:gridCol w:w="133"/>
      </w:tblGrid>
      <w:tr w:rsidR="004F13AE">
        <w:trPr>
          <w:trHeight w:val="1432"/>
        </w:trPr>
        <w:tc>
          <w:tcPr>
            <w:tcW w:w="1396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2" w:type="dxa"/>
            <w:gridSpan w:val="2"/>
          </w:tcPr>
          <w:p w:rsidR="004F13AE" w:rsidRDefault="00C815B3">
            <w:pPr>
              <w:pStyle w:val="TableParagraph"/>
              <w:spacing w:before="52"/>
              <w:ind w:left="163" w:right="319"/>
              <w:rPr>
                <w:b/>
              </w:rPr>
            </w:pPr>
            <w:r>
              <w:t>extensões, plugs, adaptadores, direct</w:t>
            </w:r>
            <w:r>
              <w:rPr>
                <w:spacing w:val="-47"/>
              </w:rPr>
              <w:t xml:space="preserve"> </w:t>
            </w:r>
            <w:r>
              <w:t>box e demais itens necessários à sua</w:t>
            </w:r>
            <w:r>
              <w:rPr>
                <w:spacing w:val="1"/>
              </w:rPr>
              <w:t xml:space="preserve"> </w:t>
            </w:r>
            <w:r>
              <w:t>montagem e pleno funcionamento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segurança,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incluindo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técnico</w:t>
            </w:r>
          </w:p>
          <w:p w:rsidR="004F13AE" w:rsidRDefault="00C815B3">
            <w:pPr>
              <w:pStyle w:val="TableParagraph"/>
              <w:spacing w:line="260" w:lineRule="exact"/>
              <w:ind w:left="163"/>
              <w:rPr>
                <w:b/>
              </w:rPr>
            </w:pPr>
            <w:r>
              <w:rPr>
                <w:b/>
              </w:rPr>
              <w:t>de som.</w:t>
            </w:r>
          </w:p>
        </w:tc>
        <w:tc>
          <w:tcPr>
            <w:tcW w:w="1189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9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2776"/>
        </w:trPr>
        <w:tc>
          <w:tcPr>
            <w:tcW w:w="1396" w:type="dxa"/>
          </w:tcPr>
          <w:p w:rsidR="004F13AE" w:rsidRDefault="00C815B3">
            <w:pPr>
              <w:pStyle w:val="TableParagraph"/>
              <w:spacing w:before="172"/>
              <w:ind w:left="194"/>
            </w:pPr>
            <w:r>
              <w:t>Iluminação</w:t>
            </w:r>
          </w:p>
        </w:tc>
        <w:tc>
          <w:tcPr>
            <w:tcW w:w="795" w:type="dxa"/>
          </w:tcPr>
          <w:p w:rsidR="004F13AE" w:rsidRDefault="00C815B3">
            <w:pPr>
              <w:pStyle w:val="TableParagraph"/>
              <w:spacing w:before="52"/>
              <w:ind w:left="75"/>
            </w:pPr>
            <w:r>
              <w:t>16</w:t>
            </w:r>
          </w:p>
        </w:tc>
        <w:tc>
          <w:tcPr>
            <w:tcW w:w="1274" w:type="dxa"/>
          </w:tcPr>
          <w:p w:rsidR="004F13AE" w:rsidRDefault="00C815B3">
            <w:pPr>
              <w:pStyle w:val="TableParagraph"/>
              <w:spacing w:before="54"/>
              <w:ind w:left="189"/>
            </w:pPr>
            <w:r>
              <w:t>Diária</w:t>
            </w:r>
          </w:p>
        </w:tc>
        <w:tc>
          <w:tcPr>
            <w:tcW w:w="3842" w:type="dxa"/>
            <w:gridSpan w:val="2"/>
          </w:tcPr>
          <w:p w:rsidR="004F13AE" w:rsidRDefault="00C815B3">
            <w:pPr>
              <w:pStyle w:val="TableParagraph"/>
              <w:spacing w:before="54"/>
              <w:ind w:left="163" w:right="177"/>
            </w:pPr>
            <w:r>
              <w:t>Locação, montagem e desmontagem</w:t>
            </w:r>
            <w:r>
              <w:rPr>
                <w:spacing w:val="1"/>
              </w:rPr>
              <w:t xml:space="preserve"> </w:t>
            </w:r>
            <w:r>
              <w:t>de equipamentos de iluminação básica</w:t>
            </w:r>
            <w:r>
              <w:rPr>
                <w:spacing w:val="-47"/>
              </w:rPr>
              <w:t xml:space="preserve"> </w:t>
            </w:r>
            <w:r>
              <w:t>contendo: 1 mesa controladora</w:t>
            </w:r>
            <w:r>
              <w:rPr>
                <w:spacing w:val="1"/>
              </w:rPr>
              <w:t xml:space="preserve"> </w:t>
            </w:r>
            <w:r>
              <w:t>compatível para ligar os equipamentos</w:t>
            </w:r>
            <w:r>
              <w:rPr>
                <w:spacing w:val="-47"/>
              </w:rPr>
              <w:t xml:space="preserve"> </w:t>
            </w:r>
            <w:r>
              <w:t>deste sistema, 2 pares led RGBW</w:t>
            </w:r>
            <w:r>
              <w:rPr>
                <w:spacing w:val="1"/>
              </w:rPr>
              <w:t xml:space="preserve"> </w:t>
            </w:r>
            <w:r>
              <w:t>54x3w, 4 mini moving heads. Todo</w:t>
            </w:r>
            <w:r>
              <w:rPr>
                <w:spacing w:val="1"/>
              </w:rPr>
              <w:t xml:space="preserve"> </w:t>
            </w:r>
            <w:r>
              <w:t>ocabeamento,garras ou tripés para os</w:t>
            </w:r>
            <w:r>
              <w:rPr>
                <w:spacing w:val="1"/>
              </w:rPr>
              <w:t xml:space="preserve"> </w:t>
            </w:r>
            <w:r>
              <w:t>refletores,dimmers necessários para o</w:t>
            </w:r>
            <w:r>
              <w:rPr>
                <w:spacing w:val="1"/>
              </w:rPr>
              <w:t xml:space="preserve"> </w:t>
            </w:r>
            <w:r>
              <w:t>perfeito</w:t>
            </w:r>
            <w:r>
              <w:rPr>
                <w:spacing w:val="-3"/>
              </w:rPr>
              <w:t xml:space="preserve"> </w:t>
            </w:r>
            <w:r>
              <w:t>funcionamento</w:t>
            </w:r>
            <w:r>
              <w:rPr>
                <w:spacing w:val="-2"/>
              </w:rPr>
              <w:t xml:space="preserve"> </w:t>
            </w:r>
            <w:r>
              <w:t>do</w:t>
            </w:r>
          </w:p>
          <w:p w:rsidR="004F13AE" w:rsidRDefault="00C815B3">
            <w:pPr>
              <w:pStyle w:val="TableParagraph"/>
              <w:spacing w:line="259" w:lineRule="exact"/>
              <w:ind w:left="163"/>
            </w:pPr>
            <w:r>
              <w:t>sistema.</w:t>
            </w:r>
          </w:p>
        </w:tc>
        <w:tc>
          <w:tcPr>
            <w:tcW w:w="1189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spacing w:before="5"/>
              <w:rPr>
                <w:rFonts w:ascii="Arial MT"/>
                <w:sz w:val="31"/>
              </w:rPr>
            </w:pPr>
          </w:p>
          <w:p w:rsidR="004F13AE" w:rsidRDefault="00C815B3">
            <w:pPr>
              <w:pStyle w:val="TableParagraph"/>
              <w:ind w:left="63"/>
              <w:rPr>
                <w:b/>
              </w:rPr>
            </w:pPr>
            <w:r>
              <w:rPr>
                <w:b/>
              </w:rPr>
              <w:t>1.157,30</w:t>
            </w:r>
          </w:p>
        </w:tc>
        <w:tc>
          <w:tcPr>
            <w:tcW w:w="1309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spacing w:before="5"/>
              <w:rPr>
                <w:rFonts w:ascii="Arial MT"/>
                <w:sz w:val="31"/>
              </w:rPr>
            </w:pPr>
          </w:p>
          <w:p w:rsidR="004F13AE" w:rsidRDefault="00C815B3">
            <w:pPr>
              <w:pStyle w:val="TableParagraph"/>
              <w:ind w:left="256"/>
              <w:rPr>
                <w:b/>
              </w:rPr>
            </w:pPr>
            <w:r>
              <w:rPr>
                <w:b/>
              </w:rPr>
              <w:t>18.516,80</w:t>
            </w:r>
          </w:p>
        </w:tc>
        <w:tc>
          <w:tcPr>
            <w:tcW w:w="133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1456"/>
        </w:trPr>
        <w:tc>
          <w:tcPr>
            <w:tcW w:w="1396" w:type="dxa"/>
          </w:tcPr>
          <w:p w:rsidR="004F13AE" w:rsidRDefault="00C815B3">
            <w:pPr>
              <w:pStyle w:val="TableParagraph"/>
              <w:spacing w:before="169"/>
              <w:ind w:left="302" w:hanging="3"/>
            </w:pPr>
            <w:r>
              <w:rPr>
                <w:w w:val="95"/>
              </w:rPr>
              <w:t>Cadeiras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Plásticas</w:t>
            </w:r>
          </w:p>
        </w:tc>
        <w:tc>
          <w:tcPr>
            <w:tcW w:w="795" w:type="dxa"/>
          </w:tcPr>
          <w:p w:rsidR="004F13AE" w:rsidRDefault="00C815B3">
            <w:pPr>
              <w:pStyle w:val="TableParagraph"/>
              <w:spacing w:before="52"/>
              <w:ind w:left="75"/>
            </w:pPr>
            <w:r>
              <w:t>350</w:t>
            </w:r>
          </w:p>
        </w:tc>
        <w:tc>
          <w:tcPr>
            <w:tcW w:w="1274" w:type="dxa"/>
          </w:tcPr>
          <w:p w:rsidR="004F13AE" w:rsidRDefault="00C815B3">
            <w:pPr>
              <w:pStyle w:val="TableParagraph"/>
              <w:spacing w:before="59"/>
              <w:ind w:left="189"/>
            </w:pPr>
            <w:r>
              <w:t>Unidade</w:t>
            </w:r>
          </w:p>
        </w:tc>
        <w:tc>
          <w:tcPr>
            <w:tcW w:w="3842" w:type="dxa"/>
            <w:gridSpan w:val="2"/>
          </w:tcPr>
          <w:p w:rsidR="004F13AE" w:rsidRDefault="00C815B3">
            <w:pPr>
              <w:pStyle w:val="TableParagraph"/>
              <w:spacing w:before="59"/>
              <w:ind w:left="163" w:right="31" w:hanging="1"/>
            </w:pPr>
            <w:r>
              <w:t>Cadeiras plásticas fabricadas em PVC, na</w:t>
            </w:r>
            <w:r>
              <w:rPr>
                <w:spacing w:val="-47"/>
              </w:rPr>
              <w:t xml:space="preserve"> </w:t>
            </w:r>
            <w:r>
              <w:t>cor</w:t>
            </w:r>
          </w:p>
          <w:p w:rsidR="004F13AE" w:rsidRDefault="00C815B3">
            <w:pPr>
              <w:pStyle w:val="TableParagraph"/>
              <w:spacing w:line="242" w:lineRule="auto"/>
              <w:ind w:left="163" w:right="887"/>
            </w:pPr>
            <w:r>
              <w:t>branca, sem braço de apoio,</w:t>
            </w:r>
            <w:r>
              <w:rPr>
                <w:spacing w:val="1"/>
              </w:rPr>
              <w:t xml:space="preserve"> </w:t>
            </w:r>
            <w:r>
              <w:t>peso</w:t>
            </w:r>
            <w:r>
              <w:rPr>
                <w:spacing w:val="-4"/>
              </w:rPr>
              <w:t xml:space="preserve"> </w:t>
            </w:r>
            <w:r>
              <w:t>máximosuportado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182</w:t>
            </w:r>
            <w:r>
              <w:rPr>
                <w:spacing w:val="-46"/>
              </w:rPr>
              <w:t xml:space="preserve"> </w:t>
            </w:r>
            <w:r>
              <w:t>kg.</w:t>
            </w:r>
          </w:p>
        </w:tc>
        <w:tc>
          <w:tcPr>
            <w:tcW w:w="1189" w:type="dxa"/>
          </w:tcPr>
          <w:p w:rsidR="004F13AE" w:rsidRDefault="004F13AE">
            <w:pPr>
              <w:pStyle w:val="TableParagraph"/>
              <w:spacing w:before="8"/>
              <w:rPr>
                <w:rFonts w:ascii="Arial MT"/>
                <w:sz w:val="28"/>
              </w:rPr>
            </w:pPr>
          </w:p>
          <w:p w:rsidR="004F13AE" w:rsidRDefault="00C815B3">
            <w:pPr>
              <w:pStyle w:val="TableParagraph"/>
              <w:ind w:left="396"/>
              <w:rPr>
                <w:b/>
              </w:rPr>
            </w:pPr>
            <w:r>
              <w:rPr>
                <w:b/>
              </w:rPr>
              <w:t>3,14</w:t>
            </w:r>
          </w:p>
        </w:tc>
        <w:tc>
          <w:tcPr>
            <w:tcW w:w="1309" w:type="dxa"/>
          </w:tcPr>
          <w:p w:rsidR="004F13AE" w:rsidRDefault="004F13AE">
            <w:pPr>
              <w:pStyle w:val="TableParagraph"/>
              <w:spacing w:before="8"/>
              <w:rPr>
                <w:rFonts w:ascii="Arial MT"/>
                <w:sz w:val="28"/>
              </w:rPr>
            </w:pPr>
          </w:p>
          <w:p w:rsidR="004F13AE" w:rsidRDefault="00C815B3">
            <w:pPr>
              <w:pStyle w:val="TableParagraph"/>
              <w:ind w:left="256"/>
              <w:rPr>
                <w:b/>
              </w:rPr>
            </w:pPr>
            <w:r>
              <w:rPr>
                <w:b/>
              </w:rPr>
              <w:t>1.099,00</w:t>
            </w:r>
          </w:p>
        </w:tc>
        <w:tc>
          <w:tcPr>
            <w:tcW w:w="133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1266"/>
        </w:trPr>
        <w:tc>
          <w:tcPr>
            <w:tcW w:w="1396" w:type="dxa"/>
          </w:tcPr>
          <w:p w:rsidR="004F13AE" w:rsidRDefault="00C815B3">
            <w:pPr>
              <w:pStyle w:val="TableParagraph"/>
              <w:spacing w:before="169" w:line="343" w:lineRule="auto"/>
              <w:ind w:left="285" w:right="239" w:firstLine="177"/>
            </w:pPr>
            <w:r>
              <w:t>Mesa</w:t>
            </w:r>
            <w:r>
              <w:rPr>
                <w:spacing w:val="1"/>
              </w:rPr>
              <w:t xml:space="preserve"> </w:t>
            </w:r>
            <w:r>
              <w:t>Pranchão</w:t>
            </w:r>
          </w:p>
        </w:tc>
        <w:tc>
          <w:tcPr>
            <w:tcW w:w="795" w:type="dxa"/>
          </w:tcPr>
          <w:p w:rsidR="004F13AE" w:rsidRDefault="00C815B3">
            <w:pPr>
              <w:pStyle w:val="TableParagraph"/>
              <w:spacing w:before="52"/>
              <w:ind w:left="75"/>
            </w:pPr>
            <w:r>
              <w:t>25</w:t>
            </w:r>
          </w:p>
        </w:tc>
        <w:tc>
          <w:tcPr>
            <w:tcW w:w="1274" w:type="dxa"/>
          </w:tcPr>
          <w:p w:rsidR="004F13AE" w:rsidRDefault="00C815B3">
            <w:pPr>
              <w:pStyle w:val="TableParagraph"/>
              <w:spacing w:before="56"/>
              <w:ind w:left="189"/>
            </w:pPr>
            <w:r>
              <w:t>Unidade</w:t>
            </w:r>
          </w:p>
        </w:tc>
        <w:tc>
          <w:tcPr>
            <w:tcW w:w="3842" w:type="dxa"/>
            <w:gridSpan w:val="2"/>
          </w:tcPr>
          <w:p w:rsidR="004F13AE" w:rsidRDefault="00C815B3">
            <w:pPr>
              <w:pStyle w:val="TableParagraph"/>
              <w:spacing w:before="52"/>
              <w:ind w:left="163" w:right="628"/>
            </w:pPr>
            <w:r>
              <w:t>Mesas de apoio (pranchão, de 1,5</w:t>
            </w:r>
            <w:r>
              <w:rPr>
                <w:spacing w:val="-47"/>
              </w:rPr>
              <w:t xml:space="preserve"> </w:t>
            </w:r>
            <w:r>
              <w:t>m a 2 m decomprimento) de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plástico de</w:t>
            </w:r>
            <w:r>
              <w:rPr>
                <w:spacing w:val="-2"/>
              </w:rPr>
              <w:t xml:space="preserve"> </w:t>
            </w:r>
            <w:r>
              <w:t>alta</w:t>
            </w:r>
          </w:p>
          <w:p w:rsidR="004F13AE" w:rsidRDefault="00C815B3">
            <w:pPr>
              <w:pStyle w:val="TableParagraph"/>
              <w:spacing w:line="260" w:lineRule="exact"/>
              <w:ind w:left="163"/>
            </w:pPr>
            <w:r>
              <w:t>resistência,</w:t>
            </w:r>
            <w:r>
              <w:rPr>
                <w:spacing w:val="-2"/>
              </w:rPr>
              <w:t xml:space="preserve"> </w:t>
            </w:r>
            <w:r>
              <w:t>dobrável,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cor</w:t>
            </w:r>
            <w:r>
              <w:rPr>
                <w:spacing w:val="-1"/>
              </w:rPr>
              <w:t xml:space="preserve"> </w:t>
            </w:r>
            <w:r>
              <w:t>branca.</w:t>
            </w:r>
          </w:p>
        </w:tc>
        <w:tc>
          <w:tcPr>
            <w:tcW w:w="1189" w:type="dxa"/>
          </w:tcPr>
          <w:p w:rsidR="004F13AE" w:rsidRDefault="004F13AE">
            <w:pPr>
              <w:pStyle w:val="TableParagraph"/>
              <w:spacing w:before="8"/>
              <w:rPr>
                <w:rFonts w:ascii="Arial MT"/>
                <w:sz w:val="28"/>
              </w:rPr>
            </w:pPr>
          </w:p>
          <w:p w:rsidR="004F13AE" w:rsidRDefault="00C815B3">
            <w:pPr>
              <w:pStyle w:val="TableParagraph"/>
              <w:ind w:left="190"/>
              <w:rPr>
                <w:b/>
              </w:rPr>
            </w:pPr>
            <w:r>
              <w:rPr>
                <w:b/>
              </w:rPr>
              <w:t>31,02</w:t>
            </w:r>
          </w:p>
        </w:tc>
        <w:tc>
          <w:tcPr>
            <w:tcW w:w="1309" w:type="dxa"/>
          </w:tcPr>
          <w:p w:rsidR="004F13AE" w:rsidRDefault="004F13AE">
            <w:pPr>
              <w:pStyle w:val="TableParagraph"/>
              <w:spacing w:before="8"/>
              <w:rPr>
                <w:rFonts w:ascii="Arial MT"/>
                <w:sz w:val="28"/>
              </w:rPr>
            </w:pPr>
          </w:p>
          <w:p w:rsidR="004F13AE" w:rsidRDefault="00C815B3">
            <w:pPr>
              <w:pStyle w:val="TableParagraph"/>
              <w:ind w:left="342"/>
              <w:rPr>
                <w:b/>
              </w:rPr>
            </w:pPr>
            <w:r>
              <w:rPr>
                <w:b/>
              </w:rPr>
              <w:t>775,50</w:t>
            </w:r>
          </w:p>
        </w:tc>
        <w:tc>
          <w:tcPr>
            <w:tcW w:w="133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2236"/>
        </w:trPr>
        <w:tc>
          <w:tcPr>
            <w:tcW w:w="1396" w:type="dxa"/>
          </w:tcPr>
          <w:p w:rsidR="004F13AE" w:rsidRDefault="00C815B3">
            <w:pPr>
              <w:pStyle w:val="TableParagraph"/>
              <w:spacing w:before="52"/>
              <w:ind w:left="167" w:right="243"/>
            </w:pPr>
            <w:r>
              <w:t>Poltronas</w:t>
            </w:r>
            <w:r>
              <w:rPr>
                <w:spacing w:val="1"/>
              </w:rPr>
              <w:t xml:space="preserve"> </w:t>
            </w:r>
            <w:r>
              <w:t>individuais</w:t>
            </w:r>
          </w:p>
        </w:tc>
        <w:tc>
          <w:tcPr>
            <w:tcW w:w="795" w:type="dxa"/>
          </w:tcPr>
          <w:p w:rsidR="004F13AE" w:rsidRDefault="00C815B3">
            <w:pPr>
              <w:pStyle w:val="TableParagraph"/>
              <w:spacing w:before="52"/>
              <w:ind w:left="36"/>
            </w:pPr>
            <w:r>
              <w:t>40</w:t>
            </w:r>
          </w:p>
        </w:tc>
        <w:tc>
          <w:tcPr>
            <w:tcW w:w="1274" w:type="dxa"/>
          </w:tcPr>
          <w:p w:rsidR="004F13AE" w:rsidRDefault="00C815B3">
            <w:pPr>
              <w:pStyle w:val="TableParagraph"/>
              <w:spacing w:before="59"/>
              <w:ind w:left="136"/>
            </w:pPr>
            <w:r>
              <w:t>Unidade</w:t>
            </w:r>
          </w:p>
        </w:tc>
        <w:tc>
          <w:tcPr>
            <w:tcW w:w="3842" w:type="dxa"/>
            <w:gridSpan w:val="2"/>
          </w:tcPr>
          <w:p w:rsidR="004F13AE" w:rsidRDefault="00C815B3">
            <w:pPr>
              <w:pStyle w:val="TableParagraph"/>
              <w:spacing w:before="52"/>
              <w:ind w:left="163" w:right="500"/>
            </w:pPr>
            <w:r>
              <w:t>Poltronas individuais, estrutura em</w:t>
            </w:r>
            <w:r>
              <w:rPr>
                <w:spacing w:val="-47"/>
              </w:rPr>
              <w:t xml:space="preserve"> </w:t>
            </w:r>
            <w:r>
              <w:t>madeira, assento fixo com espuma,</w:t>
            </w:r>
            <w:r>
              <w:rPr>
                <w:spacing w:val="-47"/>
              </w:rPr>
              <w:t xml:space="preserve"> </w:t>
            </w:r>
            <w:r>
              <w:t>encosto com enchimento,</w:t>
            </w:r>
            <w:r>
              <w:rPr>
                <w:spacing w:val="1"/>
              </w:rPr>
              <w:t xml:space="preserve"> </w:t>
            </w:r>
            <w:r>
              <w:t>revestimento em couro ecológico,</w:t>
            </w:r>
            <w:r>
              <w:rPr>
                <w:spacing w:val="1"/>
              </w:rPr>
              <w:t xml:space="preserve"> </w:t>
            </w:r>
            <w:r>
              <w:t>suporta até 120kg. medidas</w:t>
            </w:r>
            <w:r>
              <w:rPr>
                <w:spacing w:val="1"/>
              </w:rPr>
              <w:t xml:space="preserve"> </w:t>
            </w:r>
            <w:r>
              <w:t>desejáveis altura 75cm, largura 80</w:t>
            </w:r>
            <w:r>
              <w:rPr>
                <w:spacing w:val="1"/>
              </w:rPr>
              <w:t xml:space="preserve"> </w:t>
            </w:r>
            <w:r>
              <w:t>cm,</w:t>
            </w:r>
            <w:r>
              <w:rPr>
                <w:spacing w:val="6"/>
              </w:rPr>
              <w:t xml:space="preserve"> </w:t>
            </w:r>
            <w:r>
              <w:t>prof.</w:t>
            </w:r>
            <w:r>
              <w:rPr>
                <w:spacing w:val="7"/>
              </w:rPr>
              <w:t xml:space="preserve"> </w:t>
            </w:r>
            <w:r>
              <w:t>80</w:t>
            </w:r>
            <w:r>
              <w:rPr>
                <w:spacing w:val="9"/>
              </w:rPr>
              <w:t xml:space="preserve"> </w:t>
            </w:r>
            <w:r>
              <w:t>na</w:t>
            </w:r>
            <w:r>
              <w:rPr>
                <w:spacing w:val="6"/>
              </w:rPr>
              <w:t xml:space="preserve"> </w:t>
            </w:r>
            <w:r>
              <w:t>cor</w:t>
            </w:r>
            <w:r>
              <w:rPr>
                <w:spacing w:val="5"/>
              </w:rPr>
              <w:t xml:space="preserve"> </w:t>
            </w:r>
            <w:r>
              <w:t>branca</w:t>
            </w:r>
            <w:r>
              <w:rPr>
                <w:spacing w:val="3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cinza.</w:t>
            </w:r>
          </w:p>
        </w:tc>
        <w:tc>
          <w:tcPr>
            <w:tcW w:w="1189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spacing w:before="10"/>
              <w:rPr>
                <w:rFonts w:ascii="Arial MT"/>
                <w:sz w:val="29"/>
              </w:rPr>
            </w:pPr>
          </w:p>
          <w:p w:rsidR="004F13AE" w:rsidRDefault="00C815B3">
            <w:pPr>
              <w:pStyle w:val="TableParagraph"/>
              <w:ind w:left="163"/>
              <w:rPr>
                <w:b/>
              </w:rPr>
            </w:pPr>
            <w:r>
              <w:rPr>
                <w:b/>
              </w:rPr>
              <w:t>188,44</w:t>
            </w:r>
          </w:p>
        </w:tc>
        <w:tc>
          <w:tcPr>
            <w:tcW w:w="1309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spacing w:before="10"/>
              <w:rPr>
                <w:rFonts w:ascii="Arial MT"/>
                <w:sz w:val="29"/>
              </w:rPr>
            </w:pPr>
          </w:p>
          <w:p w:rsidR="004F13AE" w:rsidRDefault="00C815B3">
            <w:pPr>
              <w:pStyle w:val="TableParagraph"/>
              <w:ind w:left="256"/>
              <w:rPr>
                <w:b/>
              </w:rPr>
            </w:pPr>
            <w:r>
              <w:rPr>
                <w:b/>
              </w:rPr>
              <w:t>7.537,60</w:t>
            </w:r>
          </w:p>
        </w:tc>
        <w:tc>
          <w:tcPr>
            <w:tcW w:w="133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325"/>
        </w:trPr>
        <w:tc>
          <w:tcPr>
            <w:tcW w:w="1396" w:type="dxa"/>
            <w:tcBorders>
              <w:bottom w:val="nil"/>
            </w:tcBorders>
          </w:tcPr>
          <w:p w:rsidR="004F13AE" w:rsidRDefault="00C815B3">
            <w:pPr>
              <w:pStyle w:val="TableParagraph"/>
              <w:spacing w:before="49" w:line="256" w:lineRule="exact"/>
              <w:ind w:left="163"/>
            </w:pPr>
            <w:r>
              <w:t>Mesa</w:t>
            </w:r>
          </w:p>
        </w:tc>
        <w:tc>
          <w:tcPr>
            <w:tcW w:w="795" w:type="dxa"/>
            <w:tcBorders>
              <w:bottom w:val="nil"/>
            </w:tcBorders>
          </w:tcPr>
          <w:p w:rsidR="004F13AE" w:rsidRDefault="00C815B3">
            <w:pPr>
              <w:pStyle w:val="TableParagraph"/>
              <w:spacing w:before="42" w:line="264" w:lineRule="exact"/>
              <w:ind w:left="36"/>
            </w:pPr>
            <w:r>
              <w:t>20</w:t>
            </w:r>
          </w:p>
        </w:tc>
        <w:tc>
          <w:tcPr>
            <w:tcW w:w="1274" w:type="dxa"/>
            <w:tcBorders>
              <w:bottom w:val="nil"/>
            </w:tcBorders>
          </w:tcPr>
          <w:p w:rsidR="004F13AE" w:rsidRDefault="00C815B3">
            <w:pPr>
              <w:pStyle w:val="TableParagraph"/>
              <w:spacing w:before="47" w:line="259" w:lineRule="exact"/>
              <w:ind w:left="136"/>
            </w:pPr>
            <w:r>
              <w:t>Unidade</w:t>
            </w:r>
          </w:p>
        </w:tc>
        <w:tc>
          <w:tcPr>
            <w:tcW w:w="3842" w:type="dxa"/>
            <w:gridSpan w:val="2"/>
            <w:tcBorders>
              <w:bottom w:val="nil"/>
            </w:tcBorders>
          </w:tcPr>
          <w:p w:rsidR="004F13AE" w:rsidRDefault="00C815B3">
            <w:pPr>
              <w:pStyle w:val="TableParagraph"/>
              <w:spacing w:before="49" w:line="256" w:lineRule="exact"/>
              <w:ind w:left="163"/>
            </w:pPr>
            <w:r>
              <w:t>Mesas</w:t>
            </w:r>
            <w:r>
              <w:rPr>
                <w:spacing w:val="-4"/>
              </w:rPr>
              <w:t xml:space="preserve"> </w:t>
            </w:r>
            <w:r>
              <w:t>laterais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apoio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objetos</w:t>
            </w:r>
          </w:p>
        </w:tc>
        <w:tc>
          <w:tcPr>
            <w:tcW w:w="1189" w:type="dxa"/>
            <w:tcBorders>
              <w:bottom w:val="nil"/>
            </w:tcBorders>
          </w:tcPr>
          <w:p w:rsidR="004F13AE" w:rsidRDefault="00C815B3">
            <w:pPr>
              <w:pStyle w:val="TableParagraph"/>
              <w:spacing w:before="49" w:line="256" w:lineRule="exact"/>
              <w:ind w:left="238"/>
              <w:rPr>
                <w:b/>
              </w:rPr>
            </w:pPr>
            <w:r>
              <w:rPr>
                <w:b/>
              </w:rPr>
              <w:t>66,08</w:t>
            </w:r>
          </w:p>
        </w:tc>
        <w:tc>
          <w:tcPr>
            <w:tcW w:w="1309" w:type="dxa"/>
            <w:tcBorders>
              <w:bottom w:val="nil"/>
            </w:tcBorders>
          </w:tcPr>
          <w:p w:rsidR="004F13AE" w:rsidRDefault="00C815B3">
            <w:pPr>
              <w:pStyle w:val="TableParagraph"/>
              <w:spacing w:before="49" w:line="256" w:lineRule="exact"/>
              <w:ind w:left="256"/>
              <w:rPr>
                <w:b/>
              </w:rPr>
            </w:pPr>
            <w:r>
              <w:rPr>
                <w:b/>
              </w:rPr>
              <w:t>1.321,60</w:t>
            </w:r>
          </w:p>
        </w:tc>
        <w:tc>
          <w:tcPr>
            <w:tcW w:w="133" w:type="dxa"/>
            <w:vMerge w:val="restart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257"/>
        </w:trPr>
        <w:tc>
          <w:tcPr>
            <w:tcW w:w="1396" w:type="dxa"/>
            <w:tcBorders>
              <w:top w:val="nil"/>
              <w:bottom w:val="nil"/>
            </w:tcBorders>
          </w:tcPr>
          <w:p w:rsidR="004F13AE" w:rsidRDefault="00C815B3">
            <w:pPr>
              <w:pStyle w:val="TableParagraph"/>
              <w:spacing w:line="236" w:lineRule="exact"/>
              <w:ind w:left="163"/>
            </w:pPr>
            <w:r>
              <w:t>lateral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2" w:type="dxa"/>
            <w:gridSpan w:val="2"/>
            <w:tcBorders>
              <w:top w:val="nil"/>
              <w:bottom w:val="nil"/>
            </w:tcBorders>
          </w:tcPr>
          <w:p w:rsidR="004F13AE" w:rsidRDefault="00C815B3">
            <w:pPr>
              <w:pStyle w:val="TableParagraph"/>
              <w:spacing w:line="238" w:lineRule="exact"/>
              <w:ind w:left="163"/>
            </w:pPr>
            <w:r>
              <w:t>nas</w:t>
            </w:r>
            <w:r>
              <w:rPr>
                <w:spacing w:val="-3"/>
              </w:rPr>
              <w:t xml:space="preserve"> </w:t>
            </w:r>
            <w:r>
              <w:t>medidas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" w:type="dxa"/>
            <w:vMerge/>
            <w:tcBorders>
              <w:top w:val="nil"/>
            </w:tcBorders>
          </w:tcPr>
          <w:p w:rsidR="004F13AE" w:rsidRDefault="004F13AE">
            <w:pPr>
              <w:rPr>
                <w:sz w:val="2"/>
                <w:szCs w:val="2"/>
              </w:rPr>
            </w:pPr>
          </w:p>
        </w:tc>
      </w:tr>
      <w:tr w:rsidR="004F13AE">
        <w:trPr>
          <w:trHeight w:val="240"/>
        </w:trPr>
        <w:tc>
          <w:tcPr>
            <w:tcW w:w="1396" w:type="dxa"/>
            <w:tcBorders>
              <w:top w:val="nil"/>
              <w:bottom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2" w:type="dxa"/>
            <w:gridSpan w:val="2"/>
            <w:tcBorders>
              <w:top w:val="nil"/>
              <w:bottom w:val="nil"/>
            </w:tcBorders>
          </w:tcPr>
          <w:p w:rsidR="004F13AE" w:rsidRDefault="00C815B3">
            <w:pPr>
              <w:pStyle w:val="TableParagraph"/>
              <w:spacing w:line="221" w:lineRule="exact"/>
              <w:ind w:left="163"/>
            </w:pPr>
            <w:r>
              <w:t>aproximadas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0,50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0.50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-1"/>
              </w:rPr>
              <w:t xml:space="preserve"> </w:t>
            </w:r>
            <w:r>
              <w:t>(altura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" w:type="dxa"/>
            <w:vMerge/>
            <w:tcBorders>
              <w:top w:val="nil"/>
            </w:tcBorders>
          </w:tcPr>
          <w:p w:rsidR="004F13AE" w:rsidRDefault="004F13AE">
            <w:pPr>
              <w:rPr>
                <w:sz w:val="2"/>
                <w:szCs w:val="2"/>
              </w:rPr>
            </w:pPr>
          </w:p>
        </w:tc>
      </w:tr>
      <w:tr w:rsidR="004F13AE">
        <w:trPr>
          <w:trHeight w:val="280"/>
        </w:trPr>
        <w:tc>
          <w:tcPr>
            <w:tcW w:w="1396" w:type="dxa"/>
            <w:tcBorders>
              <w:top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2" w:type="dxa"/>
            <w:gridSpan w:val="2"/>
            <w:tcBorders>
              <w:top w:val="nil"/>
            </w:tcBorders>
          </w:tcPr>
          <w:p w:rsidR="004F13AE" w:rsidRDefault="00C815B3">
            <w:pPr>
              <w:pStyle w:val="TableParagraph"/>
              <w:spacing w:line="234" w:lineRule="exact"/>
              <w:ind w:left="163"/>
            </w:pPr>
            <w:r>
              <w:t>e</w:t>
            </w:r>
            <w:r>
              <w:rPr>
                <w:spacing w:val="1"/>
              </w:rPr>
              <w:t xml:space="preserve"> </w:t>
            </w:r>
            <w:r>
              <w:t>largura)</w:t>
            </w:r>
          </w:p>
        </w:tc>
        <w:tc>
          <w:tcPr>
            <w:tcW w:w="1189" w:type="dxa"/>
            <w:tcBorders>
              <w:top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" w:type="dxa"/>
            <w:vMerge/>
            <w:tcBorders>
              <w:top w:val="nil"/>
            </w:tcBorders>
          </w:tcPr>
          <w:p w:rsidR="004F13AE" w:rsidRDefault="004F13AE">
            <w:pPr>
              <w:rPr>
                <w:sz w:val="2"/>
                <w:szCs w:val="2"/>
              </w:rPr>
            </w:pPr>
          </w:p>
        </w:tc>
      </w:tr>
      <w:tr w:rsidR="004F13AE">
        <w:trPr>
          <w:trHeight w:val="1154"/>
        </w:trPr>
        <w:tc>
          <w:tcPr>
            <w:tcW w:w="1396" w:type="dxa"/>
          </w:tcPr>
          <w:p w:rsidR="004F13AE" w:rsidRDefault="00C815B3">
            <w:pPr>
              <w:pStyle w:val="TableParagraph"/>
              <w:spacing w:before="49"/>
              <w:ind w:left="163"/>
            </w:pPr>
            <w:r>
              <w:t>Mesa</w:t>
            </w:r>
            <w:r>
              <w:rPr>
                <w:spacing w:val="-3"/>
              </w:rPr>
              <w:t xml:space="preserve"> </w:t>
            </w:r>
            <w:r>
              <w:t>Bistrô</w:t>
            </w:r>
          </w:p>
        </w:tc>
        <w:tc>
          <w:tcPr>
            <w:tcW w:w="795" w:type="dxa"/>
          </w:tcPr>
          <w:p w:rsidR="004F13AE" w:rsidRDefault="00C815B3">
            <w:pPr>
              <w:pStyle w:val="TableParagraph"/>
              <w:spacing w:before="42"/>
              <w:ind w:left="36"/>
            </w:pPr>
            <w:r>
              <w:t>20</w:t>
            </w:r>
          </w:p>
        </w:tc>
        <w:tc>
          <w:tcPr>
            <w:tcW w:w="1274" w:type="dxa"/>
          </w:tcPr>
          <w:p w:rsidR="004F13AE" w:rsidRDefault="00C815B3">
            <w:pPr>
              <w:pStyle w:val="TableParagraph"/>
              <w:spacing w:before="49"/>
              <w:ind w:left="136"/>
            </w:pPr>
            <w:r>
              <w:t>Unidade</w:t>
            </w:r>
          </w:p>
        </w:tc>
        <w:tc>
          <w:tcPr>
            <w:tcW w:w="3842" w:type="dxa"/>
            <w:gridSpan w:val="2"/>
          </w:tcPr>
          <w:p w:rsidR="004F13AE" w:rsidRDefault="00C815B3">
            <w:pPr>
              <w:pStyle w:val="TableParagraph"/>
              <w:spacing w:before="42"/>
              <w:ind w:left="163" w:right="272"/>
              <w:jc w:val="both"/>
            </w:pPr>
            <w:r>
              <w:t>Mesas altas, redondas, de apoio para</w:t>
            </w:r>
            <w:r>
              <w:rPr>
                <w:spacing w:val="1"/>
              </w:rPr>
              <w:t xml:space="preserve"> </w:t>
            </w:r>
            <w:r>
              <w:t>copo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pratos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coquetel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altura</w:t>
            </w:r>
            <w:r>
              <w:rPr>
                <w:spacing w:val="-47"/>
              </w:rPr>
              <w:t xml:space="preserve"> </w:t>
            </w:r>
            <w:r>
              <w:t>aproximada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:rsidR="004F13AE" w:rsidRDefault="00C815B3">
            <w:pPr>
              <w:pStyle w:val="TableParagraph"/>
              <w:spacing w:line="262" w:lineRule="exact"/>
              <w:ind w:left="163"/>
              <w:jc w:val="both"/>
            </w:pPr>
            <w:r>
              <w:t>1,20m</w:t>
            </w:r>
            <w:r>
              <w:rPr>
                <w:spacing w:val="3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cadeiras</w:t>
            </w:r>
          </w:p>
        </w:tc>
        <w:tc>
          <w:tcPr>
            <w:tcW w:w="1189" w:type="dxa"/>
          </w:tcPr>
          <w:p w:rsidR="004F13AE" w:rsidRDefault="004F13AE">
            <w:pPr>
              <w:pStyle w:val="TableParagraph"/>
              <w:spacing w:before="10"/>
              <w:rPr>
                <w:rFonts w:ascii="Arial MT"/>
                <w:sz w:val="27"/>
              </w:rPr>
            </w:pPr>
          </w:p>
          <w:p w:rsidR="004F13AE" w:rsidRDefault="00C815B3">
            <w:pPr>
              <w:pStyle w:val="TableParagraph"/>
              <w:ind w:left="341"/>
              <w:rPr>
                <w:b/>
              </w:rPr>
            </w:pPr>
            <w:r>
              <w:rPr>
                <w:b/>
              </w:rPr>
              <w:t>99,88</w:t>
            </w:r>
          </w:p>
        </w:tc>
        <w:tc>
          <w:tcPr>
            <w:tcW w:w="1309" w:type="dxa"/>
          </w:tcPr>
          <w:p w:rsidR="004F13AE" w:rsidRDefault="004F13AE">
            <w:pPr>
              <w:pStyle w:val="TableParagraph"/>
              <w:spacing w:before="10"/>
              <w:rPr>
                <w:rFonts w:ascii="Arial MT"/>
                <w:sz w:val="27"/>
              </w:rPr>
            </w:pPr>
          </w:p>
          <w:p w:rsidR="004F13AE" w:rsidRDefault="00C815B3">
            <w:pPr>
              <w:pStyle w:val="TableParagraph"/>
              <w:ind w:left="256"/>
              <w:rPr>
                <w:b/>
              </w:rPr>
            </w:pPr>
            <w:r>
              <w:rPr>
                <w:b/>
              </w:rPr>
              <w:t>1.997,60</w:t>
            </w:r>
          </w:p>
        </w:tc>
        <w:tc>
          <w:tcPr>
            <w:tcW w:w="133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1153"/>
        </w:trPr>
        <w:tc>
          <w:tcPr>
            <w:tcW w:w="1396" w:type="dxa"/>
          </w:tcPr>
          <w:p w:rsidR="004F13AE" w:rsidRDefault="00C815B3">
            <w:pPr>
              <w:pStyle w:val="TableParagraph"/>
              <w:spacing w:before="42"/>
              <w:ind w:left="167" w:right="551"/>
            </w:pPr>
            <w:r>
              <w:t>Sofá 2</w:t>
            </w:r>
            <w:r>
              <w:rPr>
                <w:spacing w:val="1"/>
              </w:rPr>
              <w:t xml:space="preserve"> </w:t>
            </w:r>
            <w:r>
              <w:t>lugares</w:t>
            </w:r>
          </w:p>
        </w:tc>
        <w:tc>
          <w:tcPr>
            <w:tcW w:w="795" w:type="dxa"/>
          </w:tcPr>
          <w:p w:rsidR="004F13AE" w:rsidRDefault="00C815B3">
            <w:pPr>
              <w:pStyle w:val="TableParagraph"/>
              <w:spacing w:before="42"/>
              <w:ind w:left="36"/>
            </w:pPr>
            <w:r>
              <w:t>3</w:t>
            </w:r>
          </w:p>
        </w:tc>
        <w:tc>
          <w:tcPr>
            <w:tcW w:w="1274" w:type="dxa"/>
          </w:tcPr>
          <w:p w:rsidR="004F13AE" w:rsidRDefault="00C815B3">
            <w:pPr>
              <w:pStyle w:val="TableParagraph"/>
              <w:spacing w:before="49"/>
              <w:ind w:left="136"/>
            </w:pPr>
            <w:r>
              <w:t>Unidade</w:t>
            </w:r>
          </w:p>
        </w:tc>
        <w:tc>
          <w:tcPr>
            <w:tcW w:w="3842" w:type="dxa"/>
            <w:gridSpan w:val="2"/>
          </w:tcPr>
          <w:p w:rsidR="004F13AE" w:rsidRDefault="00C815B3">
            <w:pPr>
              <w:pStyle w:val="TableParagraph"/>
              <w:spacing w:before="42"/>
              <w:ind w:left="163" w:right="470"/>
            </w:pPr>
            <w:r>
              <w:t>Sofá 2 (dois) lugares, módulo</w:t>
            </w:r>
            <w:r>
              <w:rPr>
                <w:spacing w:val="1"/>
              </w:rPr>
              <w:t xml:space="preserve"> </w:t>
            </w:r>
            <w:r>
              <w:t>estofado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lugares,</w:t>
            </w:r>
            <w:r>
              <w:rPr>
                <w:spacing w:val="-4"/>
              </w:rPr>
              <w:t xml:space="preserve"> </w:t>
            </w:r>
            <w:r>
              <w:t>revestido</w:t>
            </w:r>
            <w:r>
              <w:rPr>
                <w:spacing w:val="-7"/>
              </w:rPr>
              <w:t xml:space="preserve"> </w:t>
            </w:r>
            <w:r>
              <w:t>em</w:t>
            </w:r>
            <w:r>
              <w:rPr>
                <w:spacing w:val="-47"/>
              </w:rPr>
              <w:t xml:space="preserve"> </w:t>
            </w:r>
            <w:r>
              <w:t>tecido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couro</w:t>
            </w:r>
            <w:r>
              <w:rPr>
                <w:spacing w:val="-3"/>
              </w:rPr>
              <w:t xml:space="preserve"> </w:t>
            </w:r>
            <w:r>
              <w:t>sintético,</w:t>
            </w:r>
          </w:p>
          <w:p w:rsidR="004F13AE" w:rsidRDefault="00C815B3">
            <w:pPr>
              <w:pStyle w:val="TableParagraph"/>
              <w:spacing w:line="262" w:lineRule="exact"/>
              <w:ind w:left="163"/>
            </w:pPr>
            <w:r>
              <w:t>cor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escolha do</w:t>
            </w:r>
            <w:r>
              <w:rPr>
                <w:spacing w:val="1"/>
              </w:rPr>
              <w:t xml:space="preserve"> </w:t>
            </w:r>
            <w:r>
              <w:t>contratante;</w:t>
            </w:r>
          </w:p>
        </w:tc>
        <w:tc>
          <w:tcPr>
            <w:tcW w:w="1189" w:type="dxa"/>
          </w:tcPr>
          <w:p w:rsidR="004F13AE" w:rsidRDefault="004F13AE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:rsidR="004F13AE" w:rsidRDefault="00C815B3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198,74</w:t>
            </w:r>
          </w:p>
        </w:tc>
        <w:tc>
          <w:tcPr>
            <w:tcW w:w="1309" w:type="dxa"/>
          </w:tcPr>
          <w:p w:rsidR="004F13AE" w:rsidRDefault="004F13AE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:rsidR="004F13AE" w:rsidRDefault="00C815B3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596,22</w:t>
            </w:r>
          </w:p>
        </w:tc>
        <w:tc>
          <w:tcPr>
            <w:tcW w:w="133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1156"/>
        </w:trPr>
        <w:tc>
          <w:tcPr>
            <w:tcW w:w="1396" w:type="dxa"/>
          </w:tcPr>
          <w:p w:rsidR="004F13AE" w:rsidRDefault="00C815B3">
            <w:pPr>
              <w:pStyle w:val="TableParagraph"/>
              <w:spacing w:before="42"/>
              <w:ind w:left="167" w:right="551"/>
            </w:pPr>
            <w:r>
              <w:t>Sofá 3</w:t>
            </w:r>
            <w:r>
              <w:rPr>
                <w:spacing w:val="1"/>
              </w:rPr>
              <w:t xml:space="preserve"> </w:t>
            </w:r>
            <w:r>
              <w:t>lugares</w:t>
            </w:r>
          </w:p>
        </w:tc>
        <w:tc>
          <w:tcPr>
            <w:tcW w:w="795" w:type="dxa"/>
          </w:tcPr>
          <w:p w:rsidR="004F13AE" w:rsidRDefault="00C815B3">
            <w:pPr>
              <w:pStyle w:val="TableParagraph"/>
              <w:spacing w:before="42"/>
              <w:ind w:left="36"/>
            </w:pPr>
            <w:r>
              <w:t>2</w:t>
            </w:r>
          </w:p>
        </w:tc>
        <w:tc>
          <w:tcPr>
            <w:tcW w:w="1274" w:type="dxa"/>
          </w:tcPr>
          <w:p w:rsidR="004F13AE" w:rsidRDefault="00C815B3">
            <w:pPr>
              <w:pStyle w:val="TableParagraph"/>
              <w:spacing w:before="49"/>
              <w:ind w:left="136"/>
            </w:pPr>
            <w:r>
              <w:t>Unidade</w:t>
            </w:r>
          </w:p>
        </w:tc>
        <w:tc>
          <w:tcPr>
            <w:tcW w:w="3842" w:type="dxa"/>
            <w:gridSpan w:val="2"/>
          </w:tcPr>
          <w:p w:rsidR="004F13AE" w:rsidRDefault="00C815B3">
            <w:pPr>
              <w:pStyle w:val="TableParagraph"/>
              <w:spacing w:before="42"/>
              <w:ind w:left="163" w:right="470"/>
            </w:pPr>
            <w:r>
              <w:t>Sofá 3 (três) lugares, módulo</w:t>
            </w:r>
            <w:r>
              <w:rPr>
                <w:spacing w:val="1"/>
              </w:rPr>
              <w:t xml:space="preserve"> </w:t>
            </w:r>
            <w:r>
              <w:t>estofado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lugares,</w:t>
            </w:r>
            <w:r>
              <w:rPr>
                <w:spacing w:val="-4"/>
              </w:rPr>
              <w:t xml:space="preserve"> </w:t>
            </w:r>
            <w:r>
              <w:t>revestido</w:t>
            </w:r>
            <w:r>
              <w:rPr>
                <w:spacing w:val="-7"/>
              </w:rPr>
              <w:t xml:space="preserve"> </w:t>
            </w:r>
            <w:r>
              <w:t>em</w:t>
            </w:r>
            <w:r>
              <w:rPr>
                <w:spacing w:val="-47"/>
              </w:rPr>
              <w:t xml:space="preserve"> </w:t>
            </w:r>
            <w:r>
              <w:t>tecido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couro</w:t>
            </w:r>
            <w:r>
              <w:rPr>
                <w:spacing w:val="-3"/>
              </w:rPr>
              <w:t xml:space="preserve"> </w:t>
            </w:r>
            <w:r>
              <w:t>sintético,</w:t>
            </w:r>
          </w:p>
          <w:p w:rsidR="004F13AE" w:rsidRDefault="00C815B3">
            <w:pPr>
              <w:pStyle w:val="TableParagraph"/>
              <w:spacing w:line="262" w:lineRule="exact"/>
              <w:ind w:left="163"/>
            </w:pPr>
            <w:r>
              <w:t>cor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escolha do</w:t>
            </w:r>
            <w:r>
              <w:rPr>
                <w:spacing w:val="1"/>
              </w:rPr>
              <w:t xml:space="preserve"> </w:t>
            </w:r>
            <w:r>
              <w:t>contratante;</w:t>
            </w:r>
          </w:p>
        </w:tc>
        <w:tc>
          <w:tcPr>
            <w:tcW w:w="1189" w:type="dxa"/>
          </w:tcPr>
          <w:p w:rsidR="004F13AE" w:rsidRDefault="004F13AE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:rsidR="004F13AE" w:rsidRDefault="00C815B3">
            <w:pPr>
              <w:pStyle w:val="TableParagraph"/>
              <w:ind w:left="214"/>
              <w:rPr>
                <w:b/>
              </w:rPr>
            </w:pPr>
            <w:r>
              <w:rPr>
                <w:b/>
              </w:rPr>
              <w:t>216,22</w:t>
            </w:r>
          </w:p>
        </w:tc>
        <w:tc>
          <w:tcPr>
            <w:tcW w:w="1309" w:type="dxa"/>
          </w:tcPr>
          <w:p w:rsidR="004F13AE" w:rsidRDefault="004F13AE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:rsidR="004F13AE" w:rsidRDefault="00C815B3">
            <w:pPr>
              <w:pStyle w:val="TableParagraph"/>
              <w:ind w:left="285"/>
              <w:rPr>
                <w:b/>
              </w:rPr>
            </w:pPr>
            <w:r>
              <w:rPr>
                <w:b/>
              </w:rPr>
              <w:t>432,44</w:t>
            </w:r>
          </w:p>
        </w:tc>
        <w:tc>
          <w:tcPr>
            <w:tcW w:w="133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928"/>
        </w:trPr>
        <w:tc>
          <w:tcPr>
            <w:tcW w:w="1396" w:type="dxa"/>
          </w:tcPr>
          <w:p w:rsidR="004F13AE" w:rsidRDefault="00C815B3">
            <w:pPr>
              <w:pStyle w:val="TableParagraph"/>
              <w:spacing w:before="52"/>
              <w:ind w:left="163" w:right="395"/>
            </w:pPr>
            <w:r>
              <w:t>Coquetel</w:t>
            </w:r>
            <w:r>
              <w:rPr>
                <w:spacing w:val="-47"/>
              </w:rPr>
              <w:t xml:space="preserve"> </w:t>
            </w:r>
            <w:r>
              <w:t>(300</w:t>
            </w:r>
          </w:p>
          <w:p w:rsidR="004F13AE" w:rsidRDefault="00C815B3">
            <w:pPr>
              <w:pStyle w:val="TableParagraph"/>
              <w:ind w:left="163"/>
            </w:pPr>
            <w:r>
              <w:t>pessoas)</w:t>
            </w:r>
          </w:p>
        </w:tc>
        <w:tc>
          <w:tcPr>
            <w:tcW w:w="795" w:type="dxa"/>
          </w:tcPr>
          <w:p w:rsidR="004F13AE" w:rsidRDefault="00C815B3">
            <w:pPr>
              <w:pStyle w:val="TableParagraph"/>
              <w:spacing w:before="52"/>
              <w:ind w:left="70"/>
            </w:pPr>
            <w:r>
              <w:t>1</w:t>
            </w:r>
          </w:p>
        </w:tc>
        <w:tc>
          <w:tcPr>
            <w:tcW w:w="1274" w:type="dxa"/>
          </w:tcPr>
          <w:p w:rsidR="004F13AE" w:rsidRDefault="00C815B3">
            <w:pPr>
              <w:pStyle w:val="TableParagraph"/>
              <w:spacing w:before="59"/>
              <w:ind w:left="163"/>
            </w:pPr>
            <w:r>
              <w:t>Unidade</w:t>
            </w:r>
          </w:p>
        </w:tc>
        <w:tc>
          <w:tcPr>
            <w:tcW w:w="3750" w:type="dxa"/>
          </w:tcPr>
          <w:p w:rsidR="004F13AE" w:rsidRDefault="00C815B3">
            <w:pPr>
              <w:pStyle w:val="TableParagraph"/>
              <w:spacing w:before="52"/>
              <w:ind w:left="173" w:right="384"/>
            </w:pPr>
            <w:r>
              <w:t>01 (um) prato quente único</w:t>
            </w:r>
            <w:r>
              <w:rPr>
                <w:spacing w:val="1"/>
              </w:rPr>
              <w:t xml:space="preserve"> </w:t>
            </w:r>
            <w:r>
              <w:t>(variedade de escondidinho,</w:t>
            </w:r>
            <w:r>
              <w:rPr>
                <w:spacing w:val="1"/>
              </w:rPr>
              <w:t xml:space="preserve"> </w:t>
            </w:r>
            <w:r>
              <w:t>variedade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risoto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variedadede</w:t>
            </w:r>
          </w:p>
        </w:tc>
        <w:tc>
          <w:tcPr>
            <w:tcW w:w="1281" w:type="dxa"/>
            <w:gridSpan w:val="2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9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</w:tbl>
    <w:p w:rsidR="004F13AE" w:rsidRDefault="004F13AE">
      <w:pPr>
        <w:rPr>
          <w:rFonts w:ascii="Times New Roman"/>
        </w:rPr>
        <w:sectPr w:rsidR="004F13AE">
          <w:pgSz w:w="11910" w:h="16840"/>
          <w:pgMar w:top="1660" w:right="320" w:bottom="0" w:left="200" w:header="487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780"/>
        <w:gridCol w:w="1284"/>
        <w:gridCol w:w="3737"/>
        <w:gridCol w:w="1236"/>
        <w:gridCol w:w="1351"/>
        <w:gridCol w:w="132"/>
      </w:tblGrid>
      <w:tr w:rsidR="004F13AE">
        <w:trPr>
          <w:trHeight w:val="3601"/>
        </w:trPr>
        <w:tc>
          <w:tcPr>
            <w:tcW w:w="1411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7" w:type="dxa"/>
          </w:tcPr>
          <w:p w:rsidR="004F13AE" w:rsidRDefault="00C815B3">
            <w:pPr>
              <w:pStyle w:val="TableParagraph"/>
              <w:spacing w:before="52"/>
              <w:ind w:left="163"/>
            </w:pPr>
            <w:r>
              <w:t>massa);</w:t>
            </w:r>
          </w:p>
          <w:p w:rsidR="004F13AE" w:rsidRDefault="00C815B3">
            <w:pPr>
              <w:pStyle w:val="TableParagraph"/>
              <w:ind w:left="163" w:right="1236"/>
            </w:pPr>
            <w:r>
              <w:t>04 (quatro) variedades de</w:t>
            </w:r>
            <w:r>
              <w:rPr>
                <w:spacing w:val="-47"/>
              </w:rPr>
              <w:t xml:space="preserve"> </w:t>
            </w:r>
            <w:r>
              <w:t>canapés</w:t>
            </w:r>
            <w:r>
              <w:rPr>
                <w:spacing w:val="-1"/>
              </w:rPr>
              <w:t xml:space="preserve"> </w:t>
            </w:r>
            <w:r>
              <w:t>finos;</w:t>
            </w:r>
          </w:p>
          <w:p w:rsidR="004F13AE" w:rsidRDefault="00C815B3">
            <w:pPr>
              <w:pStyle w:val="TableParagraph"/>
              <w:ind w:left="163" w:right="1501"/>
            </w:pPr>
            <w:r>
              <w:t>08</w:t>
            </w:r>
            <w:r>
              <w:rPr>
                <w:spacing w:val="-7"/>
              </w:rPr>
              <w:t xml:space="preserve"> </w:t>
            </w:r>
            <w:r>
              <w:t>(oito)</w:t>
            </w:r>
            <w:r>
              <w:rPr>
                <w:spacing w:val="-6"/>
              </w:rPr>
              <w:t xml:space="preserve"> </w:t>
            </w:r>
            <w:r>
              <w:t>variedades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salgados</w:t>
            </w:r>
            <w:r>
              <w:rPr>
                <w:spacing w:val="-1"/>
              </w:rPr>
              <w:t xml:space="preserve"> </w:t>
            </w:r>
            <w:r>
              <w:t>frios;</w:t>
            </w:r>
          </w:p>
          <w:p w:rsidR="004F13AE" w:rsidRDefault="00C815B3">
            <w:pPr>
              <w:pStyle w:val="TableParagraph"/>
              <w:spacing w:before="8" w:line="237" w:lineRule="auto"/>
              <w:ind w:left="163" w:right="685"/>
            </w:pPr>
            <w:r>
              <w:t>08</w:t>
            </w:r>
            <w:r>
              <w:rPr>
                <w:spacing w:val="-7"/>
              </w:rPr>
              <w:t xml:space="preserve"> </w:t>
            </w:r>
            <w:r>
              <w:t>(oito)</w:t>
            </w:r>
            <w:r>
              <w:rPr>
                <w:spacing w:val="-6"/>
              </w:rPr>
              <w:t xml:space="preserve"> </w:t>
            </w:r>
            <w:r>
              <w:t>variedades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salgados</w:t>
            </w:r>
            <w:r>
              <w:rPr>
                <w:spacing w:val="-47"/>
              </w:rPr>
              <w:t xml:space="preserve"> </w:t>
            </w:r>
            <w:r>
              <w:t>quentes;</w:t>
            </w:r>
          </w:p>
          <w:p w:rsidR="004F13AE" w:rsidRDefault="00C815B3">
            <w:pPr>
              <w:pStyle w:val="TableParagraph"/>
              <w:ind w:left="163" w:right="291"/>
            </w:pPr>
            <w:r>
              <w:t>Água mineral (com ou sem gás) - em</w:t>
            </w:r>
            <w:r>
              <w:rPr>
                <w:spacing w:val="-47"/>
              </w:rPr>
              <w:t xml:space="preserve"> </w:t>
            </w:r>
            <w:r>
              <w:t>copos e/outaças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vidro;</w:t>
            </w:r>
          </w:p>
          <w:p w:rsidR="004F13AE" w:rsidRDefault="00C815B3">
            <w:pPr>
              <w:pStyle w:val="TableParagraph"/>
              <w:ind w:left="163" w:right="2259"/>
            </w:pPr>
            <w:r>
              <w:t>Refrigerantes</w:t>
            </w:r>
            <w:r>
              <w:rPr>
                <w:spacing w:val="1"/>
              </w:rPr>
              <w:t xml:space="preserve"> </w:t>
            </w:r>
            <w:r>
              <w:t>(3 opções);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Sucos </w:t>
            </w:r>
            <w:r>
              <w:t>naturais</w:t>
            </w:r>
            <w:r>
              <w:rPr>
                <w:spacing w:val="-47"/>
              </w:rPr>
              <w:t xml:space="preserve"> </w:t>
            </w:r>
            <w:r>
              <w:t>(2</w:t>
            </w:r>
            <w:r>
              <w:rPr>
                <w:spacing w:val="-4"/>
              </w:rPr>
              <w:t xml:space="preserve"> </w:t>
            </w:r>
            <w:r>
              <w:t>opções);</w:t>
            </w:r>
          </w:p>
        </w:tc>
        <w:tc>
          <w:tcPr>
            <w:tcW w:w="1236" w:type="dxa"/>
          </w:tcPr>
          <w:p w:rsidR="004F13AE" w:rsidRDefault="00C815B3">
            <w:pPr>
              <w:pStyle w:val="TableParagraph"/>
              <w:spacing w:before="52"/>
              <w:ind w:right="145"/>
              <w:jc w:val="right"/>
              <w:rPr>
                <w:b/>
              </w:rPr>
            </w:pPr>
            <w:r>
              <w:rPr>
                <w:b/>
              </w:rPr>
              <w:t>71,00</w:t>
            </w:r>
          </w:p>
        </w:tc>
        <w:tc>
          <w:tcPr>
            <w:tcW w:w="1351" w:type="dxa"/>
          </w:tcPr>
          <w:p w:rsidR="004F13AE" w:rsidRDefault="00C815B3">
            <w:pPr>
              <w:pStyle w:val="TableParagraph"/>
              <w:spacing w:before="52"/>
              <w:ind w:left="197" w:right="115"/>
              <w:jc w:val="center"/>
              <w:rPr>
                <w:b/>
              </w:rPr>
            </w:pPr>
            <w:r>
              <w:rPr>
                <w:b/>
              </w:rPr>
              <w:t>21.300,00</w:t>
            </w:r>
          </w:p>
        </w:tc>
        <w:tc>
          <w:tcPr>
            <w:tcW w:w="132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4122"/>
        </w:trPr>
        <w:tc>
          <w:tcPr>
            <w:tcW w:w="1411" w:type="dxa"/>
          </w:tcPr>
          <w:p w:rsidR="004F13AE" w:rsidRDefault="00C815B3">
            <w:pPr>
              <w:pStyle w:val="TableParagraph"/>
              <w:spacing w:before="42"/>
              <w:ind w:left="163" w:right="410"/>
            </w:pPr>
            <w:r>
              <w:t>Coquetel</w:t>
            </w:r>
            <w:r>
              <w:rPr>
                <w:spacing w:val="-47"/>
              </w:rPr>
              <w:t xml:space="preserve"> </w:t>
            </w:r>
            <w:r>
              <w:t>(100</w:t>
            </w:r>
          </w:p>
          <w:p w:rsidR="004F13AE" w:rsidRDefault="00C815B3">
            <w:pPr>
              <w:pStyle w:val="TableParagraph"/>
              <w:spacing w:before="1"/>
              <w:ind w:left="163"/>
            </w:pPr>
            <w:r>
              <w:t>pessoas)</w:t>
            </w:r>
          </w:p>
        </w:tc>
        <w:tc>
          <w:tcPr>
            <w:tcW w:w="780" w:type="dxa"/>
          </w:tcPr>
          <w:p w:rsidR="004F13AE" w:rsidRDefault="00C815B3">
            <w:pPr>
              <w:pStyle w:val="TableParagraph"/>
              <w:spacing w:before="42"/>
              <w:ind w:left="55"/>
            </w:pPr>
            <w:r>
              <w:t>1</w:t>
            </w:r>
          </w:p>
        </w:tc>
        <w:tc>
          <w:tcPr>
            <w:tcW w:w="1284" w:type="dxa"/>
          </w:tcPr>
          <w:p w:rsidR="004F13AE" w:rsidRDefault="00C815B3">
            <w:pPr>
              <w:pStyle w:val="TableParagraph"/>
              <w:spacing w:before="47"/>
              <w:ind w:left="163"/>
            </w:pPr>
            <w:r>
              <w:t>Unidade</w:t>
            </w:r>
          </w:p>
        </w:tc>
        <w:tc>
          <w:tcPr>
            <w:tcW w:w="3737" w:type="dxa"/>
          </w:tcPr>
          <w:p w:rsidR="004F13AE" w:rsidRDefault="00C815B3">
            <w:pPr>
              <w:pStyle w:val="TableParagraph"/>
              <w:spacing w:before="42"/>
              <w:ind w:left="163" w:right="369"/>
            </w:pPr>
            <w:r>
              <w:t>01 (um) prato quente único</w:t>
            </w:r>
            <w:r>
              <w:rPr>
                <w:spacing w:val="1"/>
              </w:rPr>
              <w:t xml:space="preserve"> </w:t>
            </w:r>
            <w:r>
              <w:t>(variedade de escondidinho,</w:t>
            </w:r>
            <w:r>
              <w:rPr>
                <w:spacing w:val="1"/>
              </w:rPr>
              <w:t xml:space="preserve"> </w:t>
            </w:r>
            <w:r>
              <w:t>variedade de risoto ou variedadede</w:t>
            </w:r>
            <w:r>
              <w:rPr>
                <w:spacing w:val="-47"/>
              </w:rPr>
              <w:t xml:space="preserve"> </w:t>
            </w:r>
            <w:r>
              <w:t>massa);</w:t>
            </w:r>
          </w:p>
          <w:p w:rsidR="004F13AE" w:rsidRDefault="00C815B3">
            <w:pPr>
              <w:pStyle w:val="TableParagraph"/>
              <w:spacing w:before="1"/>
              <w:ind w:left="225" w:right="394"/>
            </w:pPr>
            <w:r>
              <w:t>04 (quatro) variedades de canapés</w:t>
            </w:r>
            <w:r>
              <w:rPr>
                <w:spacing w:val="-47"/>
              </w:rPr>
              <w:t xml:space="preserve"> </w:t>
            </w:r>
            <w:r>
              <w:t>finos;</w:t>
            </w:r>
          </w:p>
          <w:p w:rsidR="004F13AE" w:rsidRDefault="00C815B3">
            <w:pPr>
              <w:pStyle w:val="TableParagraph"/>
              <w:ind w:left="163" w:right="108" w:firstLine="62"/>
            </w:pPr>
            <w:r>
              <w:t>08</w:t>
            </w:r>
            <w:r>
              <w:rPr>
                <w:spacing w:val="-4"/>
              </w:rPr>
              <w:t xml:space="preserve"> </w:t>
            </w:r>
            <w:r>
              <w:t>(oito)</w:t>
            </w:r>
            <w:r>
              <w:rPr>
                <w:spacing w:val="-3"/>
              </w:rPr>
              <w:t xml:space="preserve"> </w:t>
            </w:r>
            <w:r>
              <w:t>variedades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salgados</w:t>
            </w:r>
            <w:r>
              <w:rPr>
                <w:spacing w:val="1"/>
              </w:rPr>
              <w:t xml:space="preserve"> </w:t>
            </w:r>
            <w:r>
              <w:t>frios;</w:t>
            </w:r>
            <w:r>
              <w:rPr>
                <w:spacing w:val="-46"/>
              </w:rPr>
              <w:t xml:space="preserve"> </w:t>
            </w:r>
            <w:r>
              <w:t>08 (oito) variedades de salgados</w:t>
            </w:r>
            <w:r>
              <w:rPr>
                <w:spacing w:val="1"/>
              </w:rPr>
              <w:t xml:space="preserve"> </w:t>
            </w:r>
            <w:r>
              <w:t>quentes;</w:t>
            </w:r>
          </w:p>
          <w:p w:rsidR="004F13AE" w:rsidRDefault="00C815B3">
            <w:pPr>
              <w:pStyle w:val="TableParagraph"/>
              <w:spacing w:before="1" w:line="235" w:lineRule="auto"/>
              <w:ind w:left="163" w:right="291"/>
            </w:pPr>
            <w:r>
              <w:t>Água mineral (com ou sem gás) - em</w:t>
            </w:r>
            <w:r>
              <w:rPr>
                <w:spacing w:val="-47"/>
              </w:rPr>
              <w:t xml:space="preserve"> </w:t>
            </w:r>
            <w:r>
              <w:t>copos e/outaças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vidro;</w:t>
            </w:r>
          </w:p>
          <w:p w:rsidR="004F13AE" w:rsidRDefault="00C815B3">
            <w:pPr>
              <w:pStyle w:val="TableParagraph"/>
              <w:spacing w:before="2"/>
              <w:ind w:left="163" w:right="2259"/>
            </w:pPr>
            <w:r>
              <w:t>Refrigerantes</w:t>
            </w:r>
            <w:r>
              <w:rPr>
                <w:spacing w:val="1"/>
              </w:rPr>
              <w:t xml:space="preserve"> </w:t>
            </w:r>
            <w:r>
              <w:t>(3 opções);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Sucos </w:t>
            </w:r>
            <w:r>
              <w:t>naturais</w:t>
            </w:r>
            <w:r>
              <w:rPr>
                <w:spacing w:val="-47"/>
              </w:rPr>
              <w:t xml:space="preserve"> </w:t>
            </w:r>
            <w:r>
              <w:t>(2</w:t>
            </w:r>
            <w:r>
              <w:rPr>
                <w:spacing w:val="-4"/>
              </w:rPr>
              <w:t xml:space="preserve"> </w:t>
            </w:r>
            <w:r>
              <w:t>opções);</w:t>
            </w:r>
          </w:p>
        </w:tc>
        <w:tc>
          <w:tcPr>
            <w:tcW w:w="1236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  <w:sz w:val="32"/>
              </w:rPr>
            </w:pPr>
          </w:p>
          <w:p w:rsidR="004F13AE" w:rsidRDefault="00C815B3">
            <w:pPr>
              <w:pStyle w:val="TableParagraph"/>
              <w:ind w:right="145"/>
              <w:jc w:val="right"/>
              <w:rPr>
                <w:b/>
              </w:rPr>
            </w:pPr>
            <w:r>
              <w:rPr>
                <w:b/>
              </w:rPr>
              <w:t>71,00</w:t>
            </w:r>
          </w:p>
        </w:tc>
        <w:tc>
          <w:tcPr>
            <w:tcW w:w="1351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  <w:sz w:val="32"/>
              </w:rPr>
            </w:pPr>
          </w:p>
          <w:p w:rsidR="004F13AE" w:rsidRDefault="00C815B3">
            <w:pPr>
              <w:pStyle w:val="TableParagraph"/>
              <w:ind w:left="197" w:right="120"/>
              <w:jc w:val="center"/>
              <w:rPr>
                <w:b/>
              </w:rPr>
            </w:pPr>
            <w:r>
              <w:rPr>
                <w:b/>
              </w:rPr>
              <w:t>7.100,00</w:t>
            </w:r>
          </w:p>
        </w:tc>
        <w:tc>
          <w:tcPr>
            <w:tcW w:w="132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3839"/>
        </w:trPr>
        <w:tc>
          <w:tcPr>
            <w:tcW w:w="1411" w:type="dxa"/>
          </w:tcPr>
          <w:p w:rsidR="004F13AE" w:rsidRDefault="00C815B3">
            <w:pPr>
              <w:pStyle w:val="TableParagraph"/>
              <w:spacing w:before="42"/>
              <w:ind w:left="163" w:right="410"/>
            </w:pPr>
            <w:r>
              <w:t>Coquetel</w:t>
            </w:r>
            <w:r>
              <w:rPr>
                <w:spacing w:val="-47"/>
              </w:rPr>
              <w:t xml:space="preserve"> </w:t>
            </w:r>
            <w:r>
              <w:t>(50</w:t>
            </w:r>
          </w:p>
          <w:p w:rsidR="004F13AE" w:rsidRDefault="00C815B3">
            <w:pPr>
              <w:pStyle w:val="TableParagraph"/>
              <w:spacing w:before="1"/>
              <w:ind w:left="163"/>
            </w:pPr>
            <w:r>
              <w:t>pessoas)</w:t>
            </w:r>
          </w:p>
        </w:tc>
        <w:tc>
          <w:tcPr>
            <w:tcW w:w="780" w:type="dxa"/>
          </w:tcPr>
          <w:p w:rsidR="004F13AE" w:rsidRDefault="00C815B3">
            <w:pPr>
              <w:pStyle w:val="TableParagraph"/>
              <w:spacing w:before="42"/>
              <w:ind w:left="55"/>
            </w:pPr>
            <w:r>
              <w:t>1</w:t>
            </w:r>
          </w:p>
        </w:tc>
        <w:tc>
          <w:tcPr>
            <w:tcW w:w="1284" w:type="dxa"/>
          </w:tcPr>
          <w:p w:rsidR="004F13AE" w:rsidRDefault="00C815B3">
            <w:pPr>
              <w:pStyle w:val="TableParagraph"/>
              <w:spacing w:before="49"/>
              <w:ind w:left="163"/>
            </w:pPr>
            <w:r>
              <w:t>Unidade</w:t>
            </w:r>
          </w:p>
        </w:tc>
        <w:tc>
          <w:tcPr>
            <w:tcW w:w="3737" w:type="dxa"/>
          </w:tcPr>
          <w:p w:rsidR="004F13AE" w:rsidRDefault="00C815B3">
            <w:pPr>
              <w:pStyle w:val="TableParagraph"/>
              <w:spacing w:before="42"/>
              <w:ind w:left="163" w:right="369"/>
            </w:pPr>
            <w:r>
              <w:t>01 (um) prato quente único</w:t>
            </w:r>
            <w:r>
              <w:rPr>
                <w:spacing w:val="1"/>
              </w:rPr>
              <w:t xml:space="preserve"> </w:t>
            </w:r>
            <w:r>
              <w:t>(variedade de escondidinho,</w:t>
            </w:r>
            <w:r>
              <w:rPr>
                <w:spacing w:val="1"/>
              </w:rPr>
              <w:t xml:space="preserve"> </w:t>
            </w:r>
            <w:r>
              <w:t>variedade de risoto ou variedadede</w:t>
            </w:r>
            <w:r>
              <w:rPr>
                <w:spacing w:val="-47"/>
              </w:rPr>
              <w:t xml:space="preserve"> </w:t>
            </w:r>
            <w:r>
              <w:t>massa);</w:t>
            </w:r>
          </w:p>
          <w:p w:rsidR="004F13AE" w:rsidRDefault="00C815B3">
            <w:pPr>
              <w:pStyle w:val="TableParagraph"/>
              <w:spacing w:before="1"/>
              <w:ind w:left="163" w:right="1236"/>
            </w:pPr>
            <w:r>
              <w:t>04 (quatro) variedades de</w:t>
            </w:r>
            <w:r>
              <w:rPr>
                <w:spacing w:val="-47"/>
              </w:rPr>
              <w:t xml:space="preserve"> </w:t>
            </w:r>
            <w:r>
              <w:t>canapés</w:t>
            </w:r>
            <w:r>
              <w:rPr>
                <w:spacing w:val="-1"/>
              </w:rPr>
              <w:t xml:space="preserve"> </w:t>
            </w:r>
            <w:r>
              <w:t>finos;</w:t>
            </w:r>
          </w:p>
          <w:p w:rsidR="004F13AE" w:rsidRDefault="00C815B3">
            <w:pPr>
              <w:pStyle w:val="TableParagraph"/>
              <w:ind w:left="163" w:right="1501"/>
            </w:pPr>
            <w:r>
              <w:t>08</w:t>
            </w:r>
            <w:r>
              <w:rPr>
                <w:spacing w:val="-7"/>
              </w:rPr>
              <w:t xml:space="preserve"> </w:t>
            </w:r>
            <w:r>
              <w:t>(oito)</w:t>
            </w:r>
            <w:r>
              <w:rPr>
                <w:spacing w:val="-6"/>
              </w:rPr>
              <w:t xml:space="preserve"> </w:t>
            </w:r>
            <w:r>
              <w:t>variedades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salgados</w:t>
            </w:r>
            <w:r>
              <w:rPr>
                <w:spacing w:val="-1"/>
              </w:rPr>
              <w:t xml:space="preserve"> </w:t>
            </w:r>
            <w:r>
              <w:t>frios;</w:t>
            </w:r>
          </w:p>
          <w:p w:rsidR="004F13AE" w:rsidRDefault="00C815B3">
            <w:pPr>
              <w:pStyle w:val="TableParagraph"/>
              <w:spacing w:before="3" w:line="237" w:lineRule="auto"/>
              <w:ind w:left="163" w:right="685"/>
            </w:pPr>
            <w:r>
              <w:t>08</w:t>
            </w:r>
            <w:r>
              <w:rPr>
                <w:spacing w:val="-7"/>
              </w:rPr>
              <w:t xml:space="preserve"> </w:t>
            </w:r>
            <w:r>
              <w:t>(oito)</w:t>
            </w:r>
            <w:r>
              <w:rPr>
                <w:spacing w:val="-6"/>
              </w:rPr>
              <w:t xml:space="preserve"> </w:t>
            </w:r>
            <w:r>
              <w:t>variedades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salgados</w:t>
            </w:r>
            <w:r>
              <w:rPr>
                <w:spacing w:val="-47"/>
              </w:rPr>
              <w:t xml:space="preserve"> </w:t>
            </w:r>
            <w:r>
              <w:t>quentes;</w:t>
            </w:r>
          </w:p>
          <w:p w:rsidR="004F13AE" w:rsidRDefault="00C815B3">
            <w:pPr>
              <w:pStyle w:val="TableParagraph"/>
              <w:spacing w:before="1" w:line="242" w:lineRule="auto"/>
              <w:ind w:left="163" w:right="291"/>
            </w:pPr>
            <w:r>
              <w:t>Água mineral (com ou sem gás) - em</w:t>
            </w:r>
            <w:r>
              <w:rPr>
                <w:spacing w:val="-47"/>
              </w:rPr>
              <w:t xml:space="preserve"> </w:t>
            </w:r>
            <w:r>
              <w:t>copos e/outaças de vidro;</w:t>
            </w:r>
            <w:r>
              <w:rPr>
                <w:spacing w:val="1"/>
              </w:rPr>
              <w:t xml:space="preserve"> </w:t>
            </w:r>
            <w:r>
              <w:t>R</w:t>
            </w:r>
            <w:r>
              <w:t>efrigerantes</w:t>
            </w:r>
            <w:r>
              <w:rPr>
                <w:spacing w:val="-2"/>
              </w:rPr>
              <w:t xml:space="preserve"> </w:t>
            </w:r>
            <w:r>
              <w:t>(3</w:t>
            </w:r>
            <w:r>
              <w:rPr>
                <w:spacing w:val="-3"/>
              </w:rPr>
              <w:t xml:space="preserve"> </w:t>
            </w:r>
            <w:r>
              <w:t>opções);</w:t>
            </w:r>
          </w:p>
          <w:p w:rsidR="004F13AE" w:rsidRDefault="00C815B3">
            <w:pPr>
              <w:pStyle w:val="TableParagraph"/>
              <w:spacing w:line="254" w:lineRule="exact"/>
              <w:ind w:left="163"/>
            </w:pPr>
            <w:r>
              <w:t>Sucos</w:t>
            </w:r>
            <w:r>
              <w:rPr>
                <w:spacing w:val="-1"/>
              </w:rPr>
              <w:t xml:space="preserve"> </w:t>
            </w:r>
            <w:r>
              <w:t>naturais</w:t>
            </w:r>
            <w:r>
              <w:rPr>
                <w:spacing w:val="-5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</w:t>
            </w:r>
            <w:r>
              <w:t>opções);</w:t>
            </w:r>
          </w:p>
        </w:tc>
        <w:tc>
          <w:tcPr>
            <w:tcW w:w="1236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spacing w:before="2"/>
              <w:rPr>
                <w:rFonts w:ascii="Arial MT"/>
                <w:sz w:val="31"/>
              </w:rPr>
            </w:pPr>
          </w:p>
          <w:p w:rsidR="004F13AE" w:rsidRDefault="00C815B3">
            <w:pPr>
              <w:pStyle w:val="TableParagraph"/>
              <w:ind w:right="145"/>
              <w:jc w:val="right"/>
              <w:rPr>
                <w:b/>
              </w:rPr>
            </w:pPr>
            <w:r>
              <w:rPr>
                <w:b/>
              </w:rPr>
              <w:t>71,00</w:t>
            </w:r>
          </w:p>
        </w:tc>
        <w:tc>
          <w:tcPr>
            <w:tcW w:w="1351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spacing w:before="2"/>
              <w:rPr>
                <w:rFonts w:ascii="Arial MT"/>
                <w:sz w:val="31"/>
              </w:rPr>
            </w:pPr>
          </w:p>
          <w:p w:rsidR="004F13AE" w:rsidRDefault="00C815B3">
            <w:pPr>
              <w:pStyle w:val="TableParagraph"/>
              <w:ind w:left="140" w:right="161"/>
              <w:jc w:val="center"/>
              <w:rPr>
                <w:b/>
              </w:rPr>
            </w:pPr>
            <w:r>
              <w:rPr>
                <w:b/>
              </w:rPr>
              <w:t>3.550,00</w:t>
            </w:r>
          </w:p>
        </w:tc>
        <w:tc>
          <w:tcPr>
            <w:tcW w:w="132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3054"/>
        </w:trPr>
        <w:tc>
          <w:tcPr>
            <w:tcW w:w="1411" w:type="dxa"/>
          </w:tcPr>
          <w:p w:rsidR="004F13AE" w:rsidRDefault="00C815B3">
            <w:pPr>
              <w:pStyle w:val="TableParagraph"/>
              <w:spacing w:before="42"/>
              <w:ind w:left="163" w:right="371"/>
            </w:pPr>
            <w:r>
              <w:t>Coffee-</w:t>
            </w:r>
            <w:r>
              <w:rPr>
                <w:spacing w:val="1"/>
              </w:rPr>
              <w:t xml:space="preserve"> </w:t>
            </w:r>
            <w:r>
              <w:t>break (50</w:t>
            </w:r>
            <w:r>
              <w:rPr>
                <w:spacing w:val="-47"/>
              </w:rPr>
              <w:t xml:space="preserve"> </w:t>
            </w:r>
            <w:r>
              <w:t>pessoas)</w:t>
            </w:r>
          </w:p>
        </w:tc>
        <w:tc>
          <w:tcPr>
            <w:tcW w:w="780" w:type="dxa"/>
          </w:tcPr>
          <w:p w:rsidR="004F13AE" w:rsidRDefault="00C815B3">
            <w:pPr>
              <w:pStyle w:val="TableParagraph"/>
              <w:spacing w:before="42"/>
              <w:ind w:left="55"/>
            </w:pPr>
            <w:r>
              <w:t>15</w:t>
            </w:r>
          </w:p>
        </w:tc>
        <w:tc>
          <w:tcPr>
            <w:tcW w:w="1284" w:type="dxa"/>
          </w:tcPr>
          <w:p w:rsidR="004F13AE" w:rsidRDefault="00C815B3">
            <w:pPr>
              <w:pStyle w:val="TableParagraph"/>
              <w:spacing w:before="49"/>
              <w:ind w:left="163"/>
            </w:pPr>
            <w:r>
              <w:t>Unidade</w:t>
            </w:r>
          </w:p>
        </w:tc>
        <w:tc>
          <w:tcPr>
            <w:tcW w:w="3737" w:type="dxa"/>
          </w:tcPr>
          <w:p w:rsidR="004F13AE" w:rsidRDefault="00C815B3">
            <w:pPr>
              <w:pStyle w:val="TableParagraph"/>
              <w:spacing w:before="42"/>
              <w:ind w:left="163" w:right="1805"/>
            </w:pPr>
            <w:r>
              <w:t>Porções de Mini</w:t>
            </w:r>
            <w:r>
              <w:rPr>
                <w:spacing w:val="1"/>
              </w:rPr>
              <w:t xml:space="preserve"> </w:t>
            </w:r>
            <w:r>
              <w:t>pão de queijo;Café;</w:t>
            </w:r>
            <w:r>
              <w:rPr>
                <w:spacing w:val="-47"/>
              </w:rPr>
              <w:t xml:space="preserve"> </w:t>
            </w:r>
            <w:r>
              <w:t>Leite;</w:t>
            </w:r>
          </w:p>
          <w:p w:rsidR="004F13AE" w:rsidRDefault="00C815B3">
            <w:pPr>
              <w:pStyle w:val="TableParagraph"/>
              <w:spacing w:before="1"/>
              <w:ind w:left="163" w:right="632"/>
            </w:pPr>
            <w:r>
              <w:t>Suco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tipo</w:t>
            </w:r>
            <w:r>
              <w:rPr>
                <w:spacing w:val="-3"/>
              </w:rPr>
              <w:t xml:space="preserve"> </w:t>
            </w:r>
            <w:r>
              <w:t>néctar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frutas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46"/>
              </w:rPr>
              <w:t xml:space="preserve"> </w:t>
            </w:r>
            <w:r>
              <w:t>caixa de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3"/>
              </w:rPr>
              <w:t xml:space="preserve"> </w:t>
            </w:r>
            <w:r>
              <w:t>litro(04 sabores</w:t>
            </w:r>
            <w:r>
              <w:rPr>
                <w:spacing w:val="1"/>
              </w:rPr>
              <w:t xml:space="preserve"> </w:t>
            </w:r>
            <w:r>
              <w:t>diferentes);</w:t>
            </w:r>
          </w:p>
          <w:p w:rsidR="004F13AE" w:rsidRDefault="00C815B3">
            <w:pPr>
              <w:pStyle w:val="TableParagraph"/>
              <w:ind w:left="163" w:right="793"/>
            </w:pPr>
            <w:r>
              <w:t>Bolos simples (sabor chocolate</w:t>
            </w:r>
            <w:r>
              <w:rPr>
                <w:spacing w:val="-47"/>
              </w:rPr>
              <w:t xml:space="preserve"> </w:t>
            </w:r>
            <w:r>
              <w:t>ou laranja);Salgados ou mini</w:t>
            </w:r>
            <w:r>
              <w:rPr>
                <w:spacing w:val="1"/>
              </w:rPr>
              <w:t xml:space="preserve"> </w:t>
            </w:r>
            <w:r>
              <w:t>sanduíche (04 sabores</w:t>
            </w:r>
            <w:r>
              <w:rPr>
                <w:spacing w:val="1"/>
              </w:rPr>
              <w:t xml:space="preserve"> </w:t>
            </w:r>
            <w:r>
              <w:t>diferentes);</w:t>
            </w:r>
          </w:p>
          <w:p w:rsidR="004F13AE" w:rsidRDefault="00C815B3">
            <w:pPr>
              <w:pStyle w:val="TableParagraph"/>
              <w:spacing w:before="1"/>
              <w:ind w:left="163"/>
            </w:pPr>
            <w:r>
              <w:t>Açúcar</w:t>
            </w:r>
            <w:r>
              <w:rPr>
                <w:spacing w:val="-1"/>
              </w:rPr>
              <w:t xml:space="preserve"> </w:t>
            </w:r>
            <w:r>
              <w:t>em</w:t>
            </w:r>
          </w:p>
        </w:tc>
        <w:tc>
          <w:tcPr>
            <w:tcW w:w="1236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C815B3">
            <w:pPr>
              <w:pStyle w:val="TableParagraph"/>
              <w:spacing w:before="135"/>
              <w:ind w:right="145"/>
              <w:jc w:val="right"/>
              <w:rPr>
                <w:b/>
              </w:rPr>
            </w:pPr>
            <w:r>
              <w:rPr>
                <w:b/>
              </w:rPr>
              <w:t>38,40</w:t>
            </w:r>
          </w:p>
        </w:tc>
        <w:tc>
          <w:tcPr>
            <w:tcW w:w="1351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C815B3">
            <w:pPr>
              <w:pStyle w:val="TableParagraph"/>
              <w:spacing w:before="135"/>
              <w:ind w:left="150" w:right="161"/>
              <w:jc w:val="center"/>
              <w:rPr>
                <w:b/>
              </w:rPr>
            </w:pPr>
            <w:r>
              <w:rPr>
                <w:b/>
              </w:rPr>
              <w:t>28.800,00</w:t>
            </w:r>
          </w:p>
        </w:tc>
        <w:tc>
          <w:tcPr>
            <w:tcW w:w="132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</w:tbl>
    <w:p w:rsidR="004F13AE" w:rsidRDefault="004F13AE">
      <w:pPr>
        <w:rPr>
          <w:rFonts w:ascii="Times New Roman"/>
        </w:rPr>
        <w:sectPr w:rsidR="004F13AE">
          <w:pgSz w:w="11910" w:h="16840"/>
          <w:pgMar w:top="1660" w:right="320" w:bottom="280" w:left="200" w:header="487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780"/>
        <w:gridCol w:w="1284"/>
        <w:gridCol w:w="3737"/>
        <w:gridCol w:w="1236"/>
        <w:gridCol w:w="1351"/>
        <w:gridCol w:w="132"/>
      </w:tblGrid>
      <w:tr w:rsidR="004F13AE">
        <w:trPr>
          <w:trHeight w:val="1970"/>
        </w:trPr>
        <w:tc>
          <w:tcPr>
            <w:tcW w:w="1411" w:type="dxa"/>
            <w:tcBorders>
              <w:top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:rsidR="004F13AE" w:rsidRDefault="00C815B3">
            <w:pPr>
              <w:pStyle w:val="TableParagraph"/>
              <w:spacing w:before="47"/>
              <w:ind w:left="163" w:right="2373"/>
            </w:pPr>
            <w:r>
              <w:t>sachê;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Adoçante </w:t>
            </w:r>
            <w:r>
              <w:rPr>
                <w:spacing w:val="-1"/>
              </w:rPr>
              <w:t>em</w:t>
            </w:r>
            <w:r>
              <w:rPr>
                <w:spacing w:val="-47"/>
              </w:rPr>
              <w:t xml:space="preserve"> </w:t>
            </w:r>
            <w:r>
              <w:t>sachê;</w:t>
            </w:r>
          </w:p>
          <w:p w:rsidR="004F13AE" w:rsidRDefault="00C815B3">
            <w:pPr>
              <w:pStyle w:val="TableParagraph"/>
              <w:ind w:left="163" w:right="1115"/>
            </w:pPr>
            <w:r>
              <w:t>Mexedor plástico para café</w:t>
            </w:r>
            <w:r>
              <w:rPr>
                <w:spacing w:val="-47"/>
              </w:rPr>
              <w:t xml:space="preserve"> </w:t>
            </w:r>
            <w:r>
              <w:t>descartável;Copos</w:t>
            </w:r>
            <w:r>
              <w:rPr>
                <w:spacing w:val="1"/>
              </w:rPr>
              <w:t xml:space="preserve"> </w:t>
            </w:r>
            <w:r>
              <w:t>descartáveis;</w:t>
            </w:r>
          </w:p>
          <w:p w:rsidR="004F13AE" w:rsidRDefault="00C815B3">
            <w:pPr>
              <w:pStyle w:val="TableParagraph"/>
              <w:spacing w:line="262" w:lineRule="exact"/>
              <w:ind w:left="163"/>
            </w:pPr>
            <w:r>
              <w:t>Guardanapo;</w:t>
            </w:r>
          </w:p>
        </w:tc>
        <w:tc>
          <w:tcPr>
            <w:tcW w:w="1236" w:type="dxa"/>
            <w:tcBorders>
              <w:top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" w:type="dxa"/>
            <w:tcBorders>
              <w:top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1153"/>
        </w:trPr>
        <w:tc>
          <w:tcPr>
            <w:tcW w:w="1411" w:type="dxa"/>
          </w:tcPr>
          <w:p w:rsidR="004F13AE" w:rsidRDefault="00C815B3">
            <w:pPr>
              <w:pStyle w:val="TableParagraph"/>
              <w:spacing w:before="44"/>
              <w:ind w:left="163"/>
            </w:pPr>
            <w:r>
              <w:t>Garçom</w:t>
            </w:r>
          </w:p>
        </w:tc>
        <w:tc>
          <w:tcPr>
            <w:tcW w:w="780" w:type="dxa"/>
          </w:tcPr>
          <w:p w:rsidR="004F13AE" w:rsidRDefault="00C815B3">
            <w:pPr>
              <w:pStyle w:val="TableParagraph"/>
              <w:spacing w:before="37"/>
              <w:ind w:left="55"/>
            </w:pPr>
            <w:r>
              <w:t>16</w:t>
            </w:r>
          </w:p>
        </w:tc>
        <w:tc>
          <w:tcPr>
            <w:tcW w:w="1284" w:type="dxa"/>
          </w:tcPr>
          <w:p w:rsidR="004F13AE" w:rsidRDefault="00C815B3">
            <w:pPr>
              <w:pStyle w:val="TableParagraph"/>
              <w:spacing w:before="44"/>
              <w:ind w:left="163"/>
            </w:pPr>
            <w:r>
              <w:t>Diária</w:t>
            </w:r>
          </w:p>
        </w:tc>
        <w:tc>
          <w:tcPr>
            <w:tcW w:w="3737" w:type="dxa"/>
          </w:tcPr>
          <w:p w:rsidR="004F13AE" w:rsidRDefault="00C815B3">
            <w:pPr>
              <w:pStyle w:val="TableParagraph"/>
              <w:spacing w:before="39" w:line="237" w:lineRule="auto"/>
              <w:ind w:left="163" w:right="383"/>
            </w:pPr>
            <w:r>
              <w:t>Profissional</w:t>
            </w:r>
            <w:r>
              <w:rPr>
                <w:spacing w:val="6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r>
              <w:t>capacidade</w:t>
            </w:r>
            <w:r>
              <w:rPr>
                <w:spacing w:val="1"/>
              </w:rPr>
              <w:t xml:space="preserve"> </w:t>
            </w:r>
            <w:r>
              <w:t>técnica para servircomidas e</w:t>
            </w:r>
            <w:r>
              <w:rPr>
                <w:spacing w:val="1"/>
              </w:rPr>
              <w:t xml:space="preserve"> </w:t>
            </w:r>
            <w:r>
              <w:t>bebidas</w:t>
            </w:r>
            <w:r>
              <w:rPr>
                <w:spacing w:val="-2"/>
              </w:rPr>
              <w:t xml:space="preserve"> </w:t>
            </w:r>
            <w:r>
              <w:t>durante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evento,</w:t>
            </w:r>
            <w:r>
              <w:rPr>
                <w:spacing w:val="-6"/>
              </w:rPr>
              <w:t xml:space="preserve"> </w:t>
            </w:r>
            <w:r>
              <w:t>devendo</w:t>
            </w:r>
            <w:r>
              <w:rPr>
                <w:spacing w:val="-47"/>
              </w:rPr>
              <w:t xml:space="preserve"> </w:t>
            </w:r>
            <w:r>
              <w:t>estar</w:t>
            </w:r>
            <w:r>
              <w:rPr>
                <w:spacing w:val="-4"/>
              </w:rPr>
              <w:t xml:space="preserve"> </w:t>
            </w:r>
            <w:r>
              <w:t>devidamente</w:t>
            </w:r>
            <w:r>
              <w:rPr>
                <w:spacing w:val="-5"/>
              </w:rPr>
              <w:t xml:space="preserve"> </w:t>
            </w:r>
            <w:r>
              <w:t>uniformizado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</w:tc>
        <w:tc>
          <w:tcPr>
            <w:tcW w:w="1236" w:type="dxa"/>
          </w:tcPr>
          <w:p w:rsidR="004F13AE" w:rsidRDefault="004F13AE">
            <w:pPr>
              <w:pStyle w:val="TableParagraph"/>
              <w:spacing w:before="5"/>
              <w:rPr>
                <w:rFonts w:ascii="Arial MT"/>
                <w:sz w:val="27"/>
              </w:rPr>
            </w:pPr>
          </w:p>
          <w:p w:rsidR="004F13AE" w:rsidRDefault="00C815B3">
            <w:pPr>
              <w:pStyle w:val="TableParagraph"/>
              <w:ind w:left="424"/>
              <w:rPr>
                <w:b/>
              </w:rPr>
            </w:pPr>
            <w:r>
              <w:rPr>
                <w:b/>
              </w:rPr>
              <w:t>157,27</w:t>
            </w:r>
          </w:p>
        </w:tc>
        <w:tc>
          <w:tcPr>
            <w:tcW w:w="1351" w:type="dxa"/>
          </w:tcPr>
          <w:p w:rsidR="004F13AE" w:rsidRDefault="004F13AE">
            <w:pPr>
              <w:pStyle w:val="TableParagraph"/>
              <w:spacing w:before="5"/>
              <w:rPr>
                <w:rFonts w:ascii="Arial MT"/>
                <w:sz w:val="27"/>
              </w:rPr>
            </w:pPr>
          </w:p>
          <w:p w:rsidR="004F13AE" w:rsidRDefault="00C815B3">
            <w:pPr>
              <w:pStyle w:val="TableParagraph"/>
              <w:ind w:right="188"/>
              <w:jc w:val="right"/>
              <w:rPr>
                <w:b/>
              </w:rPr>
            </w:pPr>
            <w:r>
              <w:rPr>
                <w:b/>
              </w:rPr>
              <w:t>2.516,32</w:t>
            </w:r>
          </w:p>
        </w:tc>
        <w:tc>
          <w:tcPr>
            <w:tcW w:w="132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1154"/>
        </w:trPr>
        <w:tc>
          <w:tcPr>
            <w:tcW w:w="1411" w:type="dxa"/>
          </w:tcPr>
          <w:p w:rsidR="004F13AE" w:rsidRDefault="00C815B3">
            <w:pPr>
              <w:pStyle w:val="TableParagraph"/>
              <w:spacing w:before="44"/>
              <w:ind w:left="163"/>
            </w:pPr>
            <w:r>
              <w:t>Box truss</w:t>
            </w:r>
          </w:p>
        </w:tc>
        <w:tc>
          <w:tcPr>
            <w:tcW w:w="780" w:type="dxa"/>
          </w:tcPr>
          <w:p w:rsidR="004F13AE" w:rsidRDefault="00C815B3">
            <w:pPr>
              <w:pStyle w:val="TableParagraph"/>
              <w:spacing w:before="37"/>
              <w:ind w:left="55"/>
            </w:pPr>
            <w:r>
              <w:t>16</w:t>
            </w:r>
          </w:p>
        </w:tc>
        <w:tc>
          <w:tcPr>
            <w:tcW w:w="1284" w:type="dxa"/>
          </w:tcPr>
          <w:p w:rsidR="004F13AE" w:rsidRDefault="00C815B3">
            <w:pPr>
              <w:pStyle w:val="TableParagraph"/>
              <w:spacing w:before="44"/>
              <w:ind w:left="163"/>
            </w:pPr>
            <w:r>
              <w:t>Diária</w:t>
            </w:r>
          </w:p>
        </w:tc>
        <w:tc>
          <w:tcPr>
            <w:tcW w:w="3737" w:type="dxa"/>
          </w:tcPr>
          <w:p w:rsidR="004F13AE" w:rsidRDefault="00C815B3">
            <w:pPr>
              <w:pStyle w:val="TableParagraph"/>
              <w:spacing w:before="39" w:line="237" w:lineRule="auto"/>
              <w:ind w:left="163" w:right="713"/>
            </w:pPr>
            <w:r>
              <w:t>Boxtruss (torre de aço) padrão</w:t>
            </w:r>
            <w:r>
              <w:rPr>
                <w:spacing w:val="1"/>
              </w:rPr>
              <w:t xml:space="preserve"> </w:t>
            </w:r>
            <w:r>
              <w:t>Q30 ou similarpara sustentação</w:t>
            </w:r>
            <w:r>
              <w:rPr>
                <w:spacing w:val="-47"/>
              </w:rPr>
              <w:t xml:space="preserve"> </w:t>
            </w:r>
            <w:r>
              <w:t>de lona tipo banner nas</w:t>
            </w:r>
            <w:r>
              <w:rPr>
                <w:spacing w:val="1"/>
              </w:rPr>
              <w:t xml:space="preserve"> </w:t>
            </w:r>
            <w:r>
              <w:t>medidas</w:t>
            </w:r>
            <w:r>
              <w:rPr>
                <w:spacing w:val="-5"/>
              </w:rPr>
              <w:t xml:space="preserve"> </w:t>
            </w:r>
            <w:r>
              <w:t>2,5</w:t>
            </w:r>
            <w:r>
              <w:rPr>
                <w:spacing w:val="-6"/>
              </w:rPr>
              <w:t xml:space="preserve"> 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8,00</w:t>
            </w:r>
            <w:r>
              <w:rPr>
                <w:spacing w:val="-1"/>
              </w:rPr>
              <w:t xml:space="preserve"> </w:t>
            </w:r>
            <w:r>
              <w:t>m:</w:t>
            </w:r>
          </w:p>
        </w:tc>
        <w:tc>
          <w:tcPr>
            <w:tcW w:w="1236" w:type="dxa"/>
          </w:tcPr>
          <w:p w:rsidR="004F13AE" w:rsidRDefault="004F13AE">
            <w:pPr>
              <w:pStyle w:val="TableParagraph"/>
              <w:spacing w:before="5"/>
              <w:rPr>
                <w:rFonts w:ascii="Arial MT"/>
                <w:sz w:val="27"/>
              </w:rPr>
            </w:pPr>
          </w:p>
          <w:p w:rsidR="004F13AE" w:rsidRDefault="00C815B3">
            <w:pPr>
              <w:pStyle w:val="TableParagraph"/>
              <w:ind w:left="177"/>
              <w:rPr>
                <w:b/>
              </w:rPr>
            </w:pPr>
            <w:r>
              <w:rPr>
                <w:b/>
              </w:rPr>
              <w:t>1.211,59</w:t>
            </w:r>
          </w:p>
        </w:tc>
        <w:tc>
          <w:tcPr>
            <w:tcW w:w="1351" w:type="dxa"/>
          </w:tcPr>
          <w:p w:rsidR="004F13AE" w:rsidRDefault="004F13AE">
            <w:pPr>
              <w:pStyle w:val="TableParagraph"/>
              <w:spacing w:before="5"/>
              <w:rPr>
                <w:rFonts w:ascii="Arial MT"/>
                <w:sz w:val="27"/>
              </w:rPr>
            </w:pPr>
          </w:p>
          <w:p w:rsidR="004F13AE" w:rsidRDefault="00C815B3">
            <w:pPr>
              <w:pStyle w:val="TableParagraph"/>
              <w:ind w:right="152"/>
              <w:jc w:val="right"/>
              <w:rPr>
                <w:b/>
              </w:rPr>
            </w:pPr>
            <w:r>
              <w:rPr>
                <w:b/>
              </w:rPr>
              <w:t>19.385,44</w:t>
            </w:r>
          </w:p>
        </w:tc>
        <w:tc>
          <w:tcPr>
            <w:tcW w:w="132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3304"/>
        </w:trPr>
        <w:tc>
          <w:tcPr>
            <w:tcW w:w="1411" w:type="dxa"/>
          </w:tcPr>
          <w:p w:rsidR="004F13AE" w:rsidRDefault="00C815B3">
            <w:pPr>
              <w:pStyle w:val="TableParagraph"/>
              <w:spacing w:before="37"/>
              <w:ind w:left="163"/>
            </w:pPr>
            <w:r>
              <w:t>Tenda</w:t>
            </w:r>
          </w:p>
        </w:tc>
        <w:tc>
          <w:tcPr>
            <w:tcW w:w="780" w:type="dxa"/>
          </w:tcPr>
          <w:p w:rsidR="004F13AE" w:rsidRDefault="00C815B3">
            <w:pPr>
              <w:pStyle w:val="TableParagraph"/>
              <w:spacing w:before="37"/>
              <w:ind w:left="55"/>
            </w:pPr>
            <w:r>
              <w:t>13</w:t>
            </w:r>
          </w:p>
        </w:tc>
        <w:tc>
          <w:tcPr>
            <w:tcW w:w="1284" w:type="dxa"/>
          </w:tcPr>
          <w:p w:rsidR="004F13AE" w:rsidRDefault="00C815B3">
            <w:pPr>
              <w:pStyle w:val="TableParagraph"/>
              <w:spacing w:before="44"/>
              <w:ind w:left="163"/>
            </w:pPr>
            <w:r>
              <w:t>Diária</w:t>
            </w:r>
          </w:p>
        </w:tc>
        <w:tc>
          <w:tcPr>
            <w:tcW w:w="3737" w:type="dxa"/>
          </w:tcPr>
          <w:p w:rsidR="004F13AE" w:rsidRDefault="00C815B3">
            <w:pPr>
              <w:pStyle w:val="TableParagraph"/>
              <w:spacing w:before="37"/>
              <w:ind w:left="163" w:right="200"/>
            </w:pPr>
            <w:r>
              <w:t>Tenda piramidal: com medidas 10m x</w:t>
            </w:r>
            <w:r>
              <w:rPr>
                <w:spacing w:val="-47"/>
              </w:rPr>
              <w:t xml:space="preserve"> </w:t>
            </w:r>
            <w:r>
              <w:t>10m com pé direito mínimo de 3,00</w:t>
            </w:r>
            <w:r>
              <w:rPr>
                <w:spacing w:val="1"/>
              </w:rPr>
              <w:t xml:space="preserve"> </w:t>
            </w:r>
            <w:r>
              <w:t>metros com opção de fechamento</w:t>
            </w:r>
            <w:r>
              <w:rPr>
                <w:spacing w:val="1"/>
              </w:rPr>
              <w:t xml:space="preserve"> </w:t>
            </w:r>
            <w:r>
              <w:t>lateral, estrutura em chapa de ferro</w:t>
            </w:r>
            <w:r>
              <w:rPr>
                <w:spacing w:val="1"/>
              </w:rPr>
              <w:t xml:space="preserve"> </w:t>
            </w:r>
            <w:r>
              <w:t>tubular de alta resistência, montada</w:t>
            </w:r>
            <w:r>
              <w:rPr>
                <w:spacing w:val="1"/>
              </w:rPr>
              <w:t xml:space="preserve"> </w:t>
            </w:r>
            <w:r>
              <w:t>por sistema de encaixe e unida com</w:t>
            </w:r>
            <w:r>
              <w:rPr>
                <w:spacing w:val="1"/>
              </w:rPr>
              <w:t xml:space="preserve"> </w:t>
            </w:r>
            <w:r>
              <w:t>parafusos e conexões emaço</w:t>
            </w:r>
            <w:r>
              <w:rPr>
                <w:spacing w:val="1"/>
              </w:rPr>
              <w:t xml:space="preserve"> </w:t>
            </w:r>
            <w:r>
              <w:t>inoxidável, possuir lona de cobertura</w:t>
            </w:r>
            <w:r>
              <w:rPr>
                <w:spacing w:val="-47"/>
              </w:rPr>
              <w:t xml:space="preserve"> </w:t>
            </w:r>
            <w:r>
              <w:t>em PVCcalandrado, com reforço em</w:t>
            </w:r>
            <w:r>
              <w:rPr>
                <w:spacing w:val="1"/>
              </w:rPr>
              <w:t xml:space="preserve"> </w:t>
            </w:r>
            <w:r>
              <w:t>poliéster impermeável, blackout</w:t>
            </w:r>
            <w:r>
              <w:rPr>
                <w:spacing w:val="1"/>
              </w:rPr>
              <w:t xml:space="preserve"> </w:t>
            </w:r>
            <w:r>
              <w:t>solar, anti-chama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anti-</w:t>
            </w:r>
          </w:p>
          <w:p w:rsidR="004F13AE" w:rsidRDefault="00C815B3">
            <w:pPr>
              <w:pStyle w:val="TableParagraph"/>
              <w:spacing w:line="264" w:lineRule="exact"/>
              <w:ind w:left="163"/>
            </w:pPr>
            <w:r>
              <w:t>mofo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cor</w:t>
            </w:r>
            <w:r>
              <w:rPr>
                <w:spacing w:val="-2"/>
              </w:rPr>
              <w:t xml:space="preserve"> </w:t>
            </w:r>
            <w:r>
              <w:t>branca.</w:t>
            </w:r>
          </w:p>
        </w:tc>
        <w:tc>
          <w:tcPr>
            <w:tcW w:w="1236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spacing w:before="8"/>
              <w:rPr>
                <w:rFonts w:ascii="Arial MT"/>
                <w:sz w:val="30"/>
              </w:rPr>
            </w:pPr>
          </w:p>
          <w:p w:rsidR="004F13AE" w:rsidRDefault="00C815B3">
            <w:pPr>
              <w:pStyle w:val="TableParagraph"/>
              <w:spacing w:before="1"/>
              <w:ind w:left="177"/>
              <w:rPr>
                <w:b/>
              </w:rPr>
            </w:pPr>
            <w:r>
              <w:rPr>
                <w:b/>
              </w:rPr>
              <w:t>1.310,26</w:t>
            </w:r>
          </w:p>
        </w:tc>
        <w:tc>
          <w:tcPr>
            <w:tcW w:w="1351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spacing w:before="8"/>
              <w:rPr>
                <w:rFonts w:ascii="Arial MT"/>
                <w:sz w:val="30"/>
              </w:rPr>
            </w:pPr>
          </w:p>
          <w:p w:rsidR="004F13AE" w:rsidRDefault="00C815B3">
            <w:pPr>
              <w:pStyle w:val="TableParagraph"/>
              <w:spacing w:before="1"/>
              <w:ind w:right="152"/>
              <w:jc w:val="right"/>
              <w:rPr>
                <w:b/>
              </w:rPr>
            </w:pPr>
            <w:r>
              <w:rPr>
                <w:b/>
              </w:rPr>
              <w:t>17.033,38</w:t>
            </w:r>
          </w:p>
        </w:tc>
        <w:tc>
          <w:tcPr>
            <w:tcW w:w="132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2207"/>
        </w:trPr>
        <w:tc>
          <w:tcPr>
            <w:tcW w:w="1411" w:type="dxa"/>
          </w:tcPr>
          <w:p w:rsidR="004F13AE" w:rsidRDefault="00C815B3">
            <w:pPr>
              <w:pStyle w:val="TableParagraph"/>
              <w:spacing w:before="37"/>
              <w:ind w:left="163"/>
            </w:pPr>
            <w:r>
              <w:t>Palco</w:t>
            </w:r>
          </w:p>
        </w:tc>
        <w:tc>
          <w:tcPr>
            <w:tcW w:w="780" w:type="dxa"/>
          </w:tcPr>
          <w:p w:rsidR="004F13AE" w:rsidRDefault="00C815B3">
            <w:pPr>
              <w:pStyle w:val="TableParagraph"/>
              <w:spacing w:before="37"/>
              <w:ind w:left="55"/>
            </w:pPr>
            <w:r>
              <w:t>9</w:t>
            </w:r>
          </w:p>
        </w:tc>
        <w:tc>
          <w:tcPr>
            <w:tcW w:w="1284" w:type="dxa"/>
          </w:tcPr>
          <w:p w:rsidR="004F13AE" w:rsidRDefault="00C815B3">
            <w:pPr>
              <w:pStyle w:val="TableParagraph"/>
              <w:spacing w:before="44"/>
              <w:ind w:left="163"/>
            </w:pPr>
            <w:r>
              <w:t>Diária</w:t>
            </w:r>
          </w:p>
        </w:tc>
        <w:tc>
          <w:tcPr>
            <w:tcW w:w="3737" w:type="dxa"/>
          </w:tcPr>
          <w:p w:rsidR="004F13AE" w:rsidRDefault="00C815B3">
            <w:pPr>
              <w:pStyle w:val="TableParagraph"/>
              <w:spacing w:before="37"/>
              <w:ind w:left="163" w:right="178"/>
            </w:pPr>
            <w:r>
              <w:t>Palco (PRATICÁVEL) Confeccionadas</w:t>
            </w:r>
            <w:r>
              <w:rPr>
                <w:spacing w:val="1"/>
              </w:rPr>
              <w:t xml:space="preserve"> </w:t>
            </w:r>
            <w:r>
              <w:t>em estruturametálica, medindo</w:t>
            </w:r>
            <w:r>
              <w:rPr>
                <w:spacing w:val="1"/>
              </w:rPr>
              <w:t xml:space="preserve"> </w:t>
            </w:r>
            <w:r>
              <w:t>8,00m x 2,00m , com altura de0,3 m,</w:t>
            </w:r>
            <w:r>
              <w:rPr>
                <w:spacing w:val="1"/>
              </w:rPr>
              <w:t xml:space="preserve"> </w:t>
            </w:r>
            <w:r>
              <w:t>piso de madeira com acabamento em</w:t>
            </w:r>
            <w:r>
              <w:rPr>
                <w:spacing w:val="-47"/>
              </w:rPr>
              <w:t xml:space="preserve"> </w:t>
            </w:r>
            <w:r>
              <w:t>carpete</w:t>
            </w:r>
            <w:r>
              <w:rPr>
                <w:spacing w:val="-5"/>
              </w:rPr>
              <w:t xml:space="preserve"> </w:t>
            </w:r>
            <w:r>
              <w:t>seminovo</w:t>
            </w:r>
            <w:r>
              <w:rPr>
                <w:spacing w:val="-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forração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mm</w:t>
            </w:r>
            <w:r>
              <w:rPr>
                <w:spacing w:val="-46"/>
              </w:rPr>
              <w:t xml:space="preserve"> </w:t>
            </w:r>
            <w:r>
              <w:t>na cor</w:t>
            </w:r>
          </w:p>
          <w:p w:rsidR="004F13AE" w:rsidRDefault="00C815B3">
            <w:pPr>
              <w:pStyle w:val="TableParagraph"/>
              <w:spacing w:before="7" w:line="223" w:lineRule="auto"/>
              <w:ind w:left="163" w:right="272"/>
            </w:pPr>
            <w:r>
              <w:t>grafite ou preto fixado com grampos</w:t>
            </w:r>
            <w:r>
              <w:rPr>
                <w:spacing w:val="-47"/>
              </w:rPr>
              <w:t xml:space="preserve"> </w:t>
            </w:r>
            <w:r>
              <w:t>metálicos.</w:t>
            </w:r>
          </w:p>
        </w:tc>
        <w:tc>
          <w:tcPr>
            <w:tcW w:w="1236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:rsidR="004F13AE" w:rsidRDefault="00C815B3">
            <w:pPr>
              <w:pStyle w:val="TableParagraph"/>
              <w:ind w:left="225"/>
              <w:rPr>
                <w:b/>
              </w:rPr>
            </w:pPr>
            <w:r>
              <w:rPr>
                <w:b/>
              </w:rPr>
              <w:t>3.257,31</w:t>
            </w:r>
          </w:p>
        </w:tc>
        <w:tc>
          <w:tcPr>
            <w:tcW w:w="1351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:rsidR="004F13AE" w:rsidRDefault="00C815B3">
            <w:pPr>
              <w:pStyle w:val="TableParagraph"/>
              <w:ind w:right="152"/>
              <w:jc w:val="right"/>
              <w:rPr>
                <w:b/>
              </w:rPr>
            </w:pPr>
            <w:r>
              <w:rPr>
                <w:b/>
              </w:rPr>
              <w:t>29.317,59</w:t>
            </w:r>
          </w:p>
        </w:tc>
        <w:tc>
          <w:tcPr>
            <w:tcW w:w="132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4665"/>
        </w:trPr>
        <w:tc>
          <w:tcPr>
            <w:tcW w:w="1411" w:type="dxa"/>
          </w:tcPr>
          <w:p w:rsidR="004F13AE" w:rsidRDefault="00C815B3">
            <w:pPr>
              <w:pStyle w:val="TableParagraph"/>
              <w:tabs>
                <w:tab w:val="left" w:pos="746"/>
              </w:tabs>
              <w:spacing w:before="37"/>
              <w:ind w:left="163" w:right="427"/>
            </w:pPr>
            <w:r>
              <w:t>Tela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projeção</w:t>
            </w:r>
          </w:p>
        </w:tc>
        <w:tc>
          <w:tcPr>
            <w:tcW w:w="780" w:type="dxa"/>
          </w:tcPr>
          <w:p w:rsidR="004F13AE" w:rsidRDefault="00C815B3">
            <w:pPr>
              <w:pStyle w:val="TableParagraph"/>
              <w:spacing w:before="37"/>
              <w:ind w:left="55"/>
            </w:pPr>
            <w:r>
              <w:t>1</w:t>
            </w:r>
          </w:p>
        </w:tc>
        <w:tc>
          <w:tcPr>
            <w:tcW w:w="1284" w:type="dxa"/>
          </w:tcPr>
          <w:p w:rsidR="004F13AE" w:rsidRDefault="00C815B3">
            <w:pPr>
              <w:pStyle w:val="TableParagraph"/>
              <w:spacing w:before="44"/>
              <w:ind w:left="163"/>
            </w:pPr>
            <w:r>
              <w:t>Diária</w:t>
            </w:r>
          </w:p>
        </w:tc>
        <w:tc>
          <w:tcPr>
            <w:tcW w:w="3737" w:type="dxa"/>
          </w:tcPr>
          <w:p w:rsidR="004F13AE" w:rsidRDefault="00C815B3">
            <w:pPr>
              <w:pStyle w:val="TableParagraph"/>
              <w:spacing w:before="44" w:line="265" w:lineRule="exact"/>
              <w:ind w:left="162"/>
            </w:pPr>
            <w:r>
              <w:t>Polegadas:</w:t>
            </w:r>
            <w:r>
              <w:rPr>
                <w:spacing w:val="-5"/>
              </w:rPr>
              <w:t xml:space="preserve"> </w:t>
            </w:r>
            <w:r>
              <w:t>100"</w:t>
            </w:r>
            <w:r>
              <w:rPr>
                <w:spacing w:val="-1"/>
              </w:rPr>
              <w:t xml:space="preserve"> </w:t>
            </w:r>
            <w:r>
              <w:t>(4:3)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92"</w:t>
            </w:r>
            <w:r>
              <w:rPr>
                <w:spacing w:val="-2"/>
              </w:rPr>
              <w:t xml:space="preserve"> </w:t>
            </w:r>
            <w:r>
              <w:t>(16:9)</w:t>
            </w:r>
          </w:p>
          <w:p w:rsidR="004F13AE" w:rsidRDefault="00C815B3">
            <w:pPr>
              <w:pStyle w:val="TableParagraph"/>
              <w:spacing w:line="264" w:lineRule="exact"/>
              <w:ind w:left="163"/>
            </w:pPr>
            <w:r>
              <w:t>Formato:</w:t>
            </w:r>
            <w:r>
              <w:rPr>
                <w:spacing w:val="-3"/>
              </w:rPr>
              <w:t xml:space="preserve"> </w:t>
            </w:r>
            <w:r>
              <w:t>4:3</w:t>
            </w:r>
            <w:r>
              <w:rPr>
                <w:spacing w:val="1"/>
              </w:rPr>
              <w:t xml:space="preserve"> </w:t>
            </w:r>
            <w:r>
              <w:t>(100")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16:9</w:t>
            </w:r>
            <w:r>
              <w:rPr>
                <w:spacing w:val="-1"/>
              </w:rPr>
              <w:t xml:space="preserve"> </w:t>
            </w:r>
            <w:r>
              <w:t>(92")</w:t>
            </w:r>
          </w:p>
          <w:p w:rsidR="004F13AE" w:rsidRDefault="00C815B3">
            <w:pPr>
              <w:pStyle w:val="TableParagraph"/>
              <w:ind w:left="163" w:right="1624"/>
            </w:pPr>
            <w:r>
              <w:t>Cor das bordas: Preta</w:t>
            </w:r>
            <w:r>
              <w:rPr>
                <w:spacing w:val="-48"/>
              </w:rPr>
              <w:t xml:space="preserve"> </w:t>
            </w:r>
            <w:r>
              <w:t>Cor da área de</w:t>
            </w:r>
            <w:r>
              <w:rPr>
                <w:spacing w:val="1"/>
              </w:rPr>
              <w:t xml:space="preserve"> </w:t>
            </w:r>
            <w:r>
              <w:t>projeção: BrancaCor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produto:</w:t>
            </w:r>
            <w:r>
              <w:rPr>
                <w:spacing w:val="-4"/>
              </w:rPr>
              <w:t xml:space="preserve"> </w:t>
            </w:r>
            <w:r>
              <w:t>Preta</w:t>
            </w:r>
          </w:p>
          <w:p w:rsidR="004F13AE" w:rsidRDefault="00C815B3">
            <w:pPr>
              <w:pStyle w:val="TableParagraph"/>
              <w:spacing w:before="5" w:line="237" w:lineRule="auto"/>
              <w:ind w:left="163" w:right="497"/>
            </w:pPr>
            <w:r>
              <w:t>Tecido:</w:t>
            </w:r>
            <w:r>
              <w:rPr>
                <w:spacing w:val="-4"/>
              </w:rPr>
              <w:t xml:space="preserve"> </w:t>
            </w:r>
            <w:r>
              <w:t>Matte</w:t>
            </w:r>
            <w:r>
              <w:rPr>
                <w:spacing w:val="-1"/>
              </w:rPr>
              <w:t xml:space="preserve"> </w:t>
            </w:r>
            <w:r>
              <w:t>White</w:t>
            </w:r>
            <w:r>
              <w:rPr>
                <w:spacing w:val="-5"/>
              </w:rPr>
              <w:t xml:space="preserve"> </w:t>
            </w:r>
            <w:r>
              <w:t>(verso</w:t>
            </w:r>
            <w:r>
              <w:rPr>
                <w:spacing w:val="-1"/>
              </w:rPr>
              <w:t xml:space="preserve"> </w:t>
            </w:r>
            <w:r>
              <w:t>preto)</w:t>
            </w:r>
            <w:r>
              <w:rPr>
                <w:spacing w:val="-47"/>
              </w:rPr>
              <w:t xml:space="preserve"> </w:t>
            </w:r>
            <w:r>
              <w:t>Medidas</w:t>
            </w:r>
            <w:r>
              <w:rPr>
                <w:spacing w:val="-1"/>
              </w:rPr>
              <w:t xml:space="preserve"> </w:t>
            </w:r>
            <w:r>
              <w:t>da área de</w:t>
            </w:r>
            <w:r>
              <w:rPr>
                <w:spacing w:val="-2"/>
              </w:rPr>
              <w:t xml:space="preserve"> </w:t>
            </w:r>
            <w:r>
              <w:t>projeção:</w:t>
            </w:r>
          </w:p>
          <w:p w:rsidR="004F13AE" w:rsidRDefault="00C815B3">
            <w:pPr>
              <w:pStyle w:val="TableParagraph"/>
              <w:spacing w:before="1"/>
              <w:ind w:left="163"/>
            </w:pPr>
            <w:r>
              <w:t>203</w:t>
            </w:r>
            <w:r>
              <w:rPr>
                <w:spacing w:val="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152</w:t>
            </w:r>
            <w:r>
              <w:rPr>
                <w:spacing w:val="-2"/>
              </w:rPr>
              <w:t xml:space="preserve"> </w:t>
            </w:r>
            <w:r>
              <w:t>cmMedidas</w:t>
            </w:r>
            <w:r>
              <w:rPr>
                <w:spacing w:val="-2"/>
              </w:rPr>
              <w:t xml:space="preserve"> </w:t>
            </w:r>
            <w:r>
              <w:t>do</w:t>
            </w:r>
          </w:p>
          <w:p w:rsidR="004F13AE" w:rsidRDefault="00C815B3">
            <w:pPr>
              <w:pStyle w:val="TableParagraph"/>
              <w:ind w:left="163" w:right="1654"/>
            </w:pPr>
            <w:r>
              <w:t>produto:</w:t>
            </w:r>
            <w:r>
              <w:rPr>
                <w:spacing w:val="4"/>
              </w:rPr>
              <w:t xml:space="preserve"> </w:t>
            </w:r>
            <w:r>
              <w:t>220</w:t>
            </w:r>
            <w:r>
              <w:rPr>
                <w:spacing w:val="-3"/>
              </w:rPr>
              <w:t xml:space="preserve"> </w:t>
            </w:r>
            <w:r>
              <w:t>cm</w:t>
            </w:r>
            <w:r>
              <w:rPr>
                <w:spacing w:val="1"/>
              </w:rPr>
              <w:t xml:space="preserve"> </w:t>
            </w:r>
            <w:r>
              <w:t>Altura</w:t>
            </w:r>
            <w:r>
              <w:rPr>
                <w:spacing w:val="-7"/>
              </w:rPr>
              <w:t xml:space="preserve"> </w:t>
            </w:r>
            <w:r>
              <w:t>máxima</w:t>
            </w:r>
            <w:r>
              <w:rPr>
                <w:spacing w:val="-8"/>
              </w:rPr>
              <w:t xml:space="preserve"> </w:t>
            </w:r>
            <w:r>
              <w:t>(parte</w:t>
            </w:r>
          </w:p>
          <w:p w:rsidR="004F13AE" w:rsidRDefault="00C815B3">
            <w:pPr>
              <w:pStyle w:val="TableParagraph"/>
              <w:spacing w:before="1"/>
              <w:ind w:left="163" w:right="1351"/>
            </w:pPr>
            <w:r>
              <w:t>superior): 260 cmAltura</w:t>
            </w:r>
            <w:r>
              <w:rPr>
                <w:spacing w:val="1"/>
              </w:rPr>
              <w:t xml:space="preserve"> </w:t>
            </w:r>
            <w:r>
              <w:t>mínima (parte superior):</w:t>
            </w:r>
            <w:r>
              <w:rPr>
                <w:spacing w:val="-47"/>
              </w:rPr>
              <w:t xml:space="preserve"> </w:t>
            </w:r>
            <w:r>
              <w:t>160</w:t>
            </w:r>
            <w:r>
              <w:rPr>
                <w:spacing w:val="2"/>
              </w:rPr>
              <w:t xml:space="preserve"> </w:t>
            </w:r>
            <w:r>
              <w:t>cmAltura</w:t>
            </w:r>
            <w:r>
              <w:rPr>
                <w:spacing w:val="-2"/>
              </w:rPr>
              <w:t xml:space="preserve"> </w:t>
            </w:r>
            <w:r>
              <w:t>máxima</w:t>
            </w:r>
            <w:r>
              <w:rPr>
                <w:spacing w:val="1"/>
              </w:rPr>
              <w:t xml:space="preserve"> </w:t>
            </w:r>
            <w:r>
              <w:t>(parte inferior): 130 cm</w:t>
            </w:r>
            <w:r>
              <w:rPr>
                <w:spacing w:val="1"/>
              </w:rPr>
              <w:t xml:space="preserve"> </w:t>
            </w:r>
            <w:r>
              <w:t>Altura mínima (parte</w:t>
            </w:r>
            <w:r>
              <w:rPr>
                <w:spacing w:val="1"/>
              </w:rPr>
              <w:t xml:space="preserve"> </w:t>
            </w:r>
            <w:r>
              <w:t>inferior):</w:t>
            </w:r>
            <w:r>
              <w:rPr>
                <w:spacing w:val="-6"/>
              </w:rPr>
              <w:t xml:space="preserve"> </w:t>
            </w:r>
            <w:r>
              <w:t>50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  <w:tc>
          <w:tcPr>
            <w:tcW w:w="1236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spacing w:before="10"/>
              <w:rPr>
                <w:rFonts w:ascii="Arial MT"/>
                <w:sz w:val="31"/>
              </w:rPr>
            </w:pPr>
          </w:p>
          <w:p w:rsidR="004F13AE" w:rsidRDefault="00C815B3">
            <w:pPr>
              <w:pStyle w:val="TableParagraph"/>
              <w:ind w:left="376"/>
              <w:rPr>
                <w:b/>
              </w:rPr>
            </w:pPr>
            <w:r>
              <w:rPr>
                <w:b/>
              </w:rPr>
              <w:t>487,71</w:t>
            </w:r>
          </w:p>
        </w:tc>
        <w:tc>
          <w:tcPr>
            <w:tcW w:w="1351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spacing w:before="10"/>
              <w:rPr>
                <w:rFonts w:ascii="Arial MT"/>
                <w:sz w:val="31"/>
              </w:rPr>
            </w:pPr>
          </w:p>
          <w:p w:rsidR="004F13AE" w:rsidRDefault="00C815B3">
            <w:pPr>
              <w:pStyle w:val="TableParagraph"/>
              <w:ind w:right="210"/>
              <w:jc w:val="right"/>
              <w:rPr>
                <w:b/>
              </w:rPr>
            </w:pPr>
            <w:r>
              <w:rPr>
                <w:b/>
              </w:rPr>
              <w:t>487,71</w:t>
            </w:r>
          </w:p>
        </w:tc>
        <w:tc>
          <w:tcPr>
            <w:tcW w:w="132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</w:tbl>
    <w:p w:rsidR="004F13AE" w:rsidRDefault="004F13AE">
      <w:pPr>
        <w:rPr>
          <w:rFonts w:ascii="Times New Roman"/>
        </w:rPr>
        <w:sectPr w:rsidR="004F13AE">
          <w:pgSz w:w="11910" w:h="16840"/>
          <w:pgMar w:top="1660" w:right="320" w:bottom="280" w:left="200" w:header="487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780"/>
        <w:gridCol w:w="1284"/>
        <w:gridCol w:w="3737"/>
        <w:gridCol w:w="1236"/>
        <w:gridCol w:w="1351"/>
        <w:gridCol w:w="132"/>
      </w:tblGrid>
      <w:tr w:rsidR="004F13AE">
        <w:trPr>
          <w:trHeight w:val="6827"/>
        </w:trPr>
        <w:tc>
          <w:tcPr>
            <w:tcW w:w="1411" w:type="dxa"/>
            <w:tcBorders>
              <w:top w:val="nil"/>
            </w:tcBorders>
          </w:tcPr>
          <w:p w:rsidR="004F13AE" w:rsidRDefault="00C815B3">
            <w:pPr>
              <w:pStyle w:val="TableParagraph"/>
              <w:spacing w:before="47"/>
              <w:ind w:left="163"/>
            </w:pPr>
            <w:r>
              <w:lastRenderedPageBreak/>
              <w:t>Gerador</w:t>
            </w:r>
          </w:p>
        </w:tc>
        <w:tc>
          <w:tcPr>
            <w:tcW w:w="780" w:type="dxa"/>
            <w:tcBorders>
              <w:top w:val="nil"/>
            </w:tcBorders>
          </w:tcPr>
          <w:p w:rsidR="004F13AE" w:rsidRDefault="00C815B3">
            <w:pPr>
              <w:pStyle w:val="TableParagraph"/>
              <w:spacing w:before="47"/>
              <w:ind w:left="55"/>
            </w:pPr>
            <w:r>
              <w:t>1</w:t>
            </w:r>
          </w:p>
        </w:tc>
        <w:tc>
          <w:tcPr>
            <w:tcW w:w="1284" w:type="dxa"/>
            <w:tcBorders>
              <w:top w:val="nil"/>
            </w:tcBorders>
          </w:tcPr>
          <w:p w:rsidR="004F13AE" w:rsidRDefault="00C815B3">
            <w:pPr>
              <w:pStyle w:val="TableParagraph"/>
              <w:spacing w:before="54"/>
              <w:ind w:left="163"/>
            </w:pPr>
            <w:r>
              <w:t>Diária</w:t>
            </w:r>
          </w:p>
        </w:tc>
        <w:tc>
          <w:tcPr>
            <w:tcW w:w="3737" w:type="dxa"/>
            <w:tcBorders>
              <w:top w:val="nil"/>
            </w:tcBorders>
          </w:tcPr>
          <w:p w:rsidR="004F13AE" w:rsidRDefault="00C815B3">
            <w:pPr>
              <w:pStyle w:val="TableParagraph"/>
              <w:spacing w:before="47"/>
              <w:ind w:left="163" w:right="247"/>
            </w:pPr>
            <w:r>
              <w:t>Gerador: Gerador Silenciado com</w:t>
            </w:r>
            <w:r>
              <w:rPr>
                <w:spacing w:val="1"/>
              </w:rPr>
              <w:t xml:space="preserve"> </w:t>
            </w:r>
            <w:r>
              <w:t>Potência Aparente de 150 kVA</w:t>
            </w:r>
            <w:r>
              <w:rPr>
                <w:spacing w:val="1"/>
              </w:rPr>
              <w:t xml:space="preserve"> </w:t>
            </w:r>
            <w:r>
              <w:t>compreendendo Motor a diesel,</w:t>
            </w:r>
            <w:r>
              <w:rPr>
                <w:spacing w:val="1"/>
              </w:rPr>
              <w:t xml:space="preserve"> </w:t>
            </w:r>
            <w:r>
              <w:t>Alternador, Painel de Controle e</w:t>
            </w:r>
            <w:r>
              <w:rPr>
                <w:spacing w:val="1"/>
              </w:rPr>
              <w:t xml:space="preserve"> </w:t>
            </w:r>
            <w:r>
              <w:t>Carenagem/Container de Isolamento</w:t>
            </w:r>
            <w:r>
              <w:rPr>
                <w:spacing w:val="-47"/>
              </w:rPr>
              <w:t xml:space="preserve"> </w:t>
            </w:r>
            <w:r>
              <w:t>acústico; Regulador automático de</w:t>
            </w:r>
            <w:r>
              <w:rPr>
                <w:spacing w:val="1"/>
              </w:rPr>
              <w:t xml:space="preserve"> </w:t>
            </w:r>
            <w:r>
              <w:t>tensão e frequência; Chave de</w:t>
            </w:r>
            <w:r>
              <w:rPr>
                <w:spacing w:val="1"/>
              </w:rPr>
              <w:t xml:space="preserve"> </w:t>
            </w:r>
            <w:r>
              <w:t xml:space="preserve">distribuição de </w:t>
            </w:r>
            <w:r>
              <w:t>força trifásica, fase</w:t>
            </w:r>
            <w:r>
              <w:rPr>
                <w:spacing w:val="1"/>
              </w:rPr>
              <w:t xml:space="preserve"> </w:t>
            </w:r>
            <w:r>
              <w:t>‘Terra’ e ‘Neutro’ nas tensões</w:t>
            </w:r>
            <w:r>
              <w:rPr>
                <w:spacing w:val="1"/>
              </w:rPr>
              <w:t xml:space="preserve"> </w:t>
            </w:r>
            <w:r>
              <w:t>nominais de 127V,220V e 380V –</w:t>
            </w:r>
            <w:r>
              <w:rPr>
                <w:spacing w:val="1"/>
              </w:rPr>
              <w:t xml:space="preserve"> </w:t>
            </w:r>
            <w:r>
              <w:t>60hz, conforme solicitação • Painel</w:t>
            </w:r>
            <w:r>
              <w:rPr>
                <w:spacing w:val="1"/>
              </w:rPr>
              <w:t xml:space="preserve"> </w:t>
            </w:r>
            <w:r>
              <w:t>de Controle com fácil visualização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comandos (voltímetro,</w:t>
            </w:r>
            <w:r>
              <w:rPr>
                <w:spacing w:val="1"/>
              </w:rPr>
              <w:t xml:space="preserve"> </w:t>
            </w:r>
            <w:r>
              <w:t>amperímetro, frequencímetro,</w:t>
            </w:r>
            <w:r>
              <w:rPr>
                <w:spacing w:val="1"/>
              </w:rPr>
              <w:t xml:space="preserve"> </w:t>
            </w:r>
            <w:r>
              <w:t>termômetro, contador de horase</w:t>
            </w:r>
            <w:r>
              <w:rPr>
                <w:spacing w:val="1"/>
              </w:rPr>
              <w:t xml:space="preserve"> </w:t>
            </w:r>
            <w:r>
              <w:t>etc.) nos momen</w:t>
            </w:r>
            <w:r>
              <w:t>tos de checagem</w:t>
            </w:r>
            <w:r>
              <w:rPr>
                <w:spacing w:val="1"/>
              </w:rPr>
              <w:t xml:space="preserve"> </w:t>
            </w:r>
            <w:r>
              <w:t>pela Produção e/ou Fiscalização;</w:t>
            </w:r>
            <w:r>
              <w:rPr>
                <w:spacing w:val="1"/>
              </w:rPr>
              <w:t xml:space="preserve"> </w:t>
            </w:r>
            <w:r>
              <w:t>Blindagem de ruído;Reservatório de</w:t>
            </w:r>
            <w:r>
              <w:rPr>
                <w:spacing w:val="1"/>
              </w:rPr>
              <w:t xml:space="preserve"> </w:t>
            </w:r>
            <w:r>
              <w:t>combustível com tamanho mínimo o</w:t>
            </w:r>
            <w:r>
              <w:rPr>
                <w:spacing w:val="-47"/>
              </w:rPr>
              <w:t xml:space="preserve"> </w:t>
            </w:r>
            <w:r>
              <w:t>suficiente para atender a uma diária</w:t>
            </w:r>
            <w:r>
              <w:rPr>
                <w:spacing w:val="1"/>
              </w:rPr>
              <w:t xml:space="preserve"> </w:t>
            </w:r>
            <w:r>
              <w:t>(12</w:t>
            </w:r>
            <w:r>
              <w:rPr>
                <w:spacing w:val="2"/>
              </w:rPr>
              <w:t xml:space="preserve"> </w:t>
            </w:r>
            <w:r>
              <w:t>horas).</w:t>
            </w:r>
            <w:r>
              <w:rPr>
                <w:spacing w:val="-1"/>
              </w:rPr>
              <w:t xml:space="preserve"> </w:t>
            </w:r>
            <w:r>
              <w:t>Faz-se</w:t>
            </w:r>
            <w:r>
              <w:rPr>
                <w:spacing w:val="3"/>
              </w:rPr>
              <w:t xml:space="preserve"> </w:t>
            </w:r>
            <w:r>
              <w:t>necessário</w:t>
            </w:r>
            <w:r>
              <w:rPr>
                <w:spacing w:val="3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seja</w:t>
            </w:r>
          </w:p>
          <w:p w:rsidR="004F13AE" w:rsidRDefault="00C815B3">
            <w:pPr>
              <w:pStyle w:val="TableParagraph"/>
              <w:spacing w:before="1" w:line="242" w:lineRule="auto"/>
              <w:ind w:left="163" w:right="834"/>
            </w:pPr>
            <w:r>
              <w:t>disponibilizado um gerador de</w:t>
            </w:r>
            <w:r>
              <w:rPr>
                <w:spacing w:val="-47"/>
              </w:rPr>
              <w:t xml:space="preserve"> </w:t>
            </w:r>
            <w:r>
              <w:t>backup com asmesmas</w:t>
            </w:r>
            <w:r>
              <w:rPr>
                <w:spacing w:val="1"/>
              </w:rPr>
              <w:t xml:space="preserve"> </w:t>
            </w:r>
            <w:r>
              <w:t>característas</w:t>
            </w:r>
            <w:r>
              <w:rPr>
                <w:spacing w:val="-4"/>
              </w:rPr>
              <w:t xml:space="preserve"> </w:t>
            </w:r>
            <w:r>
              <w:t>descritas</w:t>
            </w:r>
            <w:r>
              <w:rPr>
                <w:spacing w:val="-2"/>
              </w:rPr>
              <w:t xml:space="preserve"> </w:t>
            </w:r>
            <w:r>
              <w:t>acima.</w:t>
            </w:r>
          </w:p>
        </w:tc>
        <w:tc>
          <w:tcPr>
            <w:tcW w:w="1236" w:type="dxa"/>
            <w:tcBorders>
              <w:top w:val="nil"/>
            </w:tcBorders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C815B3">
            <w:pPr>
              <w:pStyle w:val="TableParagraph"/>
              <w:spacing w:before="171"/>
              <w:ind w:right="213"/>
              <w:jc w:val="right"/>
              <w:rPr>
                <w:b/>
              </w:rPr>
            </w:pPr>
            <w:r>
              <w:rPr>
                <w:b/>
              </w:rPr>
              <w:t>1.828,78</w:t>
            </w:r>
          </w:p>
        </w:tc>
        <w:tc>
          <w:tcPr>
            <w:tcW w:w="1351" w:type="dxa"/>
            <w:tcBorders>
              <w:top w:val="nil"/>
            </w:tcBorders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C815B3">
            <w:pPr>
              <w:pStyle w:val="TableParagraph"/>
              <w:spacing w:before="171"/>
              <w:ind w:right="40"/>
              <w:jc w:val="right"/>
              <w:rPr>
                <w:b/>
              </w:rPr>
            </w:pPr>
            <w:r>
              <w:rPr>
                <w:b/>
              </w:rPr>
              <w:t>1.828,78</w:t>
            </w:r>
          </w:p>
        </w:tc>
        <w:tc>
          <w:tcPr>
            <w:tcW w:w="132" w:type="dxa"/>
            <w:tcBorders>
              <w:top w:val="nil"/>
            </w:tcBorders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2495"/>
        </w:trPr>
        <w:tc>
          <w:tcPr>
            <w:tcW w:w="1411" w:type="dxa"/>
          </w:tcPr>
          <w:p w:rsidR="004F13AE" w:rsidRDefault="00C815B3">
            <w:pPr>
              <w:pStyle w:val="TableParagraph"/>
              <w:spacing w:before="37"/>
              <w:ind w:left="163"/>
            </w:pPr>
            <w:r>
              <w:t>Fotografia</w:t>
            </w:r>
          </w:p>
        </w:tc>
        <w:tc>
          <w:tcPr>
            <w:tcW w:w="780" w:type="dxa"/>
          </w:tcPr>
          <w:p w:rsidR="004F13AE" w:rsidRDefault="00C815B3">
            <w:pPr>
              <w:pStyle w:val="TableParagraph"/>
              <w:spacing w:before="37"/>
              <w:ind w:left="55"/>
            </w:pPr>
            <w:r>
              <w:t>1</w:t>
            </w:r>
          </w:p>
        </w:tc>
        <w:tc>
          <w:tcPr>
            <w:tcW w:w="1284" w:type="dxa"/>
          </w:tcPr>
          <w:p w:rsidR="004F13AE" w:rsidRDefault="00C815B3">
            <w:pPr>
              <w:pStyle w:val="TableParagraph"/>
              <w:spacing w:before="42"/>
              <w:ind w:left="163"/>
            </w:pPr>
            <w:r>
              <w:t>Diária</w:t>
            </w:r>
          </w:p>
        </w:tc>
        <w:tc>
          <w:tcPr>
            <w:tcW w:w="3737" w:type="dxa"/>
          </w:tcPr>
          <w:p w:rsidR="004F13AE" w:rsidRDefault="00C815B3">
            <w:pPr>
              <w:pStyle w:val="TableParagraph"/>
              <w:spacing w:before="37"/>
              <w:ind w:left="163" w:right="678"/>
            </w:pPr>
            <w:r>
              <w:t>Fotografia sob demanda de</w:t>
            </w:r>
            <w:r>
              <w:rPr>
                <w:spacing w:val="1"/>
              </w:rPr>
              <w:t xml:space="preserve"> </w:t>
            </w:r>
            <w:r>
              <w:t>acompanhamento eregistro</w:t>
            </w:r>
            <w:r>
              <w:rPr>
                <w:spacing w:val="1"/>
              </w:rPr>
              <w:t xml:space="preserve"> </w:t>
            </w:r>
            <w:r>
              <w:t>audiovisual e fotográfico de</w:t>
            </w:r>
            <w:r>
              <w:rPr>
                <w:spacing w:val="1"/>
              </w:rPr>
              <w:t xml:space="preserve"> </w:t>
            </w:r>
            <w:r>
              <w:t>eventos,</w:t>
            </w:r>
            <w:r>
              <w:rPr>
                <w:spacing w:val="-3"/>
              </w:rPr>
              <w:t xml:space="preserve"> </w:t>
            </w:r>
            <w:r>
              <w:t>compreendendo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captação, edição, arquivamento</w:t>
            </w:r>
            <w:r>
              <w:rPr>
                <w:spacing w:val="-47"/>
              </w:rPr>
              <w:t xml:space="preserve"> </w:t>
            </w:r>
            <w:r>
              <w:t>físico e informatizado, com</w:t>
            </w:r>
            <w:r>
              <w:rPr>
                <w:spacing w:val="1"/>
              </w:rPr>
              <w:t xml:space="preserve"> </w:t>
            </w:r>
            <w:r>
              <w:t>disponibilização de recursos</w:t>
            </w:r>
            <w:r>
              <w:rPr>
                <w:spacing w:val="1"/>
              </w:rPr>
              <w:t xml:space="preserve"> </w:t>
            </w:r>
            <w:r>
              <w:t>humanos</w:t>
            </w:r>
            <w:r>
              <w:rPr>
                <w:spacing w:val="-3"/>
              </w:rPr>
              <w:t xml:space="preserve"> </w:t>
            </w:r>
            <w:r>
              <w:t>e</w:t>
            </w:r>
          </w:p>
          <w:p w:rsidR="004F13AE" w:rsidRDefault="00C815B3">
            <w:pPr>
              <w:pStyle w:val="TableParagraph"/>
              <w:spacing w:line="261" w:lineRule="exact"/>
              <w:ind w:left="163"/>
            </w:pPr>
            <w:r>
              <w:t>equipamentos</w:t>
            </w:r>
          </w:p>
        </w:tc>
        <w:tc>
          <w:tcPr>
            <w:tcW w:w="1236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:rsidR="004F13AE" w:rsidRDefault="00C815B3">
            <w:pPr>
              <w:pStyle w:val="TableParagraph"/>
              <w:ind w:left="364"/>
              <w:rPr>
                <w:b/>
              </w:rPr>
            </w:pPr>
            <w:r>
              <w:rPr>
                <w:b/>
              </w:rPr>
              <w:t>622,19</w:t>
            </w:r>
          </w:p>
        </w:tc>
        <w:tc>
          <w:tcPr>
            <w:tcW w:w="1351" w:type="dxa"/>
          </w:tcPr>
          <w:p w:rsidR="004F13AE" w:rsidRDefault="004F13AE">
            <w:pPr>
              <w:pStyle w:val="TableParagraph"/>
              <w:rPr>
                <w:rFonts w:ascii="Arial MT"/>
              </w:rPr>
            </w:pPr>
          </w:p>
          <w:p w:rsidR="004F13AE" w:rsidRDefault="004F13AE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:rsidR="004F13AE" w:rsidRDefault="00C815B3">
            <w:pPr>
              <w:pStyle w:val="TableParagraph"/>
              <w:ind w:left="465"/>
              <w:rPr>
                <w:b/>
              </w:rPr>
            </w:pPr>
            <w:r>
              <w:rPr>
                <w:b/>
              </w:rPr>
              <w:t>622,19</w:t>
            </w:r>
          </w:p>
        </w:tc>
        <w:tc>
          <w:tcPr>
            <w:tcW w:w="132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2517"/>
        </w:trPr>
        <w:tc>
          <w:tcPr>
            <w:tcW w:w="1411" w:type="dxa"/>
          </w:tcPr>
          <w:p w:rsidR="004F13AE" w:rsidRDefault="00C815B3">
            <w:pPr>
              <w:pStyle w:val="TableParagraph"/>
              <w:spacing w:before="37"/>
              <w:ind w:left="163"/>
            </w:pPr>
            <w:r>
              <w:t>Internet</w:t>
            </w:r>
          </w:p>
        </w:tc>
        <w:tc>
          <w:tcPr>
            <w:tcW w:w="780" w:type="dxa"/>
          </w:tcPr>
          <w:p w:rsidR="004F13AE" w:rsidRDefault="00C815B3">
            <w:pPr>
              <w:pStyle w:val="TableParagraph"/>
              <w:spacing w:before="37"/>
              <w:ind w:left="55"/>
            </w:pPr>
            <w:r>
              <w:t>3</w:t>
            </w:r>
          </w:p>
        </w:tc>
        <w:tc>
          <w:tcPr>
            <w:tcW w:w="1284" w:type="dxa"/>
          </w:tcPr>
          <w:p w:rsidR="004F13AE" w:rsidRDefault="00C815B3">
            <w:pPr>
              <w:pStyle w:val="TableParagraph"/>
              <w:spacing w:before="44"/>
              <w:ind w:left="163"/>
            </w:pPr>
            <w:r>
              <w:t>Diária</w:t>
            </w:r>
          </w:p>
        </w:tc>
        <w:tc>
          <w:tcPr>
            <w:tcW w:w="3737" w:type="dxa"/>
          </w:tcPr>
          <w:p w:rsidR="004F13AE" w:rsidRDefault="00C815B3">
            <w:pPr>
              <w:pStyle w:val="TableParagraph"/>
              <w:spacing w:before="37"/>
              <w:ind w:left="163" w:right="245"/>
            </w:pPr>
            <w:r>
              <w:t>link de internet móvel de acesso (wi-</w:t>
            </w:r>
            <w:r>
              <w:rPr>
                <w:spacing w:val="-47"/>
              </w:rPr>
              <w:t xml:space="preserve"> </w:t>
            </w:r>
            <w:r>
              <w:t>fi) - download e upload a pacote de</w:t>
            </w:r>
            <w:r>
              <w:rPr>
                <w:spacing w:val="1"/>
              </w:rPr>
              <w:t xml:space="preserve"> </w:t>
            </w:r>
            <w:r>
              <w:t>no mínimo 200 Mbps, com</w:t>
            </w:r>
            <w:r>
              <w:rPr>
                <w:spacing w:val="1"/>
              </w:rPr>
              <w:t xml:space="preserve"> </w:t>
            </w:r>
            <w:r>
              <w:t>capacidade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tráfego</w:t>
            </w:r>
            <w:r>
              <w:rPr>
                <w:spacing w:val="1"/>
              </w:rPr>
              <w:t xml:space="preserve"> </w:t>
            </w:r>
            <w:r>
              <w:t>ilimitado</w:t>
            </w:r>
            <w:r>
              <w:rPr>
                <w:spacing w:val="-4"/>
              </w:rPr>
              <w:t xml:space="preserve"> </w:t>
            </w:r>
            <w:r>
              <w:t>(sem</w:t>
            </w:r>
            <w:r>
              <w:rPr>
                <w:spacing w:val="-47"/>
              </w:rPr>
              <w:t xml:space="preserve"> </w:t>
            </w:r>
            <w:r>
              <w:t>pacotes mensais de cotas e sem</w:t>
            </w:r>
            <w:r>
              <w:rPr>
                <w:spacing w:val="1"/>
              </w:rPr>
              <w:t xml:space="preserve"> </w:t>
            </w:r>
            <w:r>
              <w:t>redução de velocidade) para locação</w:t>
            </w:r>
            <w:r>
              <w:rPr>
                <w:spacing w:val="-47"/>
              </w:rPr>
              <w:t xml:space="preserve"> </w:t>
            </w:r>
            <w:r>
              <w:t>por 24h (não contínuas)para atender</w:t>
            </w:r>
            <w:r>
              <w:rPr>
                <w:spacing w:val="-47"/>
              </w:rPr>
              <w:t xml:space="preserve"> </w:t>
            </w:r>
            <w:r>
              <w:t>às</w:t>
            </w:r>
            <w:r>
              <w:rPr>
                <w:spacing w:val="-1"/>
              </w:rPr>
              <w:t xml:space="preserve"> </w:t>
            </w:r>
            <w:r>
              <w:t>demandas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transmissão</w:t>
            </w:r>
            <w:r>
              <w:rPr>
                <w:spacing w:val="2"/>
              </w:rPr>
              <w:t xml:space="preserve"> </w:t>
            </w:r>
            <w:r>
              <w:t>ao</w:t>
            </w:r>
          </w:p>
          <w:p w:rsidR="004F13AE" w:rsidRDefault="00C815B3">
            <w:pPr>
              <w:pStyle w:val="TableParagraph"/>
              <w:spacing w:line="268" w:lineRule="exact"/>
              <w:ind w:left="163"/>
            </w:pPr>
            <w:r>
              <w:t>vivo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plataforma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YouTube.</w:t>
            </w:r>
          </w:p>
        </w:tc>
        <w:tc>
          <w:tcPr>
            <w:tcW w:w="1236" w:type="dxa"/>
          </w:tcPr>
          <w:p w:rsidR="004F13AE" w:rsidRDefault="004F13AE">
            <w:pPr>
              <w:pStyle w:val="TableParagraph"/>
              <w:spacing w:before="5"/>
              <w:rPr>
                <w:rFonts w:ascii="Arial MT"/>
                <w:sz w:val="27"/>
              </w:rPr>
            </w:pPr>
          </w:p>
          <w:p w:rsidR="004F13AE" w:rsidRDefault="00C815B3">
            <w:pPr>
              <w:pStyle w:val="TableParagraph"/>
              <w:ind w:right="162"/>
              <w:jc w:val="right"/>
              <w:rPr>
                <w:b/>
              </w:rPr>
            </w:pPr>
            <w:r>
              <w:rPr>
                <w:b/>
              </w:rPr>
              <w:t>1.178,05</w:t>
            </w:r>
          </w:p>
        </w:tc>
        <w:tc>
          <w:tcPr>
            <w:tcW w:w="1351" w:type="dxa"/>
          </w:tcPr>
          <w:p w:rsidR="004F13AE" w:rsidRDefault="004F13AE">
            <w:pPr>
              <w:pStyle w:val="TableParagraph"/>
              <w:spacing w:before="5"/>
              <w:rPr>
                <w:rFonts w:ascii="Arial MT"/>
                <w:sz w:val="27"/>
              </w:rPr>
            </w:pPr>
          </w:p>
          <w:p w:rsidR="004F13AE" w:rsidRDefault="00C815B3">
            <w:pPr>
              <w:pStyle w:val="TableParagraph"/>
              <w:ind w:right="40"/>
              <w:jc w:val="right"/>
              <w:rPr>
                <w:b/>
              </w:rPr>
            </w:pPr>
            <w:r>
              <w:rPr>
                <w:b/>
              </w:rPr>
              <w:t>3.534,15</w:t>
            </w:r>
          </w:p>
        </w:tc>
        <w:tc>
          <w:tcPr>
            <w:tcW w:w="132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  <w:tr w:rsidR="004F13AE">
        <w:trPr>
          <w:trHeight w:val="921"/>
        </w:trPr>
        <w:tc>
          <w:tcPr>
            <w:tcW w:w="1411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7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6" w:type="dxa"/>
          </w:tcPr>
          <w:p w:rsidR="004F13AE" w:rsidRDefault="00C815B3">
            <w:pPr>
              <w:pStyle w:val="TableParagraph"/>
              <w:spacing w:before="37"/>
              <w:ind w:left="57"/>
            </w:pPr>
            <w:r>
              <w:t>TOTAL</w:t>
            </w:r>
          </w:p>
        </w:tc>
        <w:tc>
          <w:tcPr>
            <w:tcW w:w="1351" w:type="dxa"/>
          </w:tcPr>
          <w:p w:rsidR="004F13AE" w:rsidRDefault="00C815B3">
            <w:pPr>
              <w:pStyle w:val="TableParagraph"/>
              <w:spacing w:before="37"/>
              <w:ind w:left="213"/>
              <w:rPr>
                <w:b/>
              </w:rPr>
            </w:pPr>
            <w:r>
              <w:rPr>
                <w:b/>
              </w:rPr>
              <w:t>184.000,00</w:t>
            </w:r>
          </w:p>
        </w:tc>
        <w:tc>
          <w:tcPr>
            <w:tcW w:w="132" w:type="dxa"/>
          </w:tcPr>
          <w:p w:rsidR="004F13AE" w:rsidRDefault="004F13AE">
            <w:pPr>
              <w:pStyle w:val="TableParagraph"/>
              <w:rPr>
                <w:rFonts w:ascii="Times New Roman"/>
              </w:rPr>
            </w:pPr>
          </w:p>
        </w:tc>
      </w:tr>
    </w:tbl>
    <w:p w:rsidR="004F13AE" w:rsidRDefault="004F13AE">
      <w:pPr>
        <w:pStyle w:val="Corpodetexto"/>
        <w:ind w:left="0"/>
        <w:jc w:val="left"/>
        <w:rPr>
          <w:sz w:val="20"/>
        </w:rPr>
      </w:pPr>
    </w:p>
    <w:p w:rsidR="004F13AE" w:rsidRDefault="004F13AE">
      <w:pPr>
        <w:pStyle w:val="Corpodetexto"/>
        <w:spacing w:before="8"/>
        <w:ind w:left="0"/>
        <w:jc w:val="left"/>
        <w:rPr>
          <w:sz w:val="21"/>
        </w:rPr>
      </w:pPr>
    </w:p>
    <w:p w:rsidR="004F13AE" w:rsidRDefault="00C815B3">
      <w:pPr>
        <w:pStyle w:val="PargrafodaLista"/>
        <w:numPr>
          <w:ilvl w:val="1"/>
          <w:numId w:val="14"/>
        </w:numPr>
        <w:tabs>
          <w:tab w:val="left" w:pos="1071"/>
          <w:tab w:val="left" w:pos="1072"/>
        </w:tabs>
        <w:spacing w:before="0"/>
      </w:pPr>
      <w:r>
        <w:t>Vinculam</w:t>
      </w:r>
      <w:r>
        <w:rPr>
          <w:spacing w:val="-2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contratação,</w:t>
      </w:r>
      <w:r>
        <w:rPr>
          <w:spacing w:val="-1"/>
        </w:rPr>
        <w:t xml:space="preserve"> </w:t>
      </w:r>
      <w:r>
        <w:t>independentemente</w:t>
      </w:r>
      <w:r>
        <w:rPr>
          <w:spacing w:val="-1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transcrição:</w:t>
      </w:r>
    </w:p>
    <w:p w:rsidR="004F13AE" w:rsidRDefault="00C815B3">
      <w:pPr>
        <w:pStyle w:val="PargrafodaLista"/>
        <w:numPr>
          <w:ilvl w:val="2"/>
          <w:numId w:val="14"/>
        </w:numPr>
        <w:tabs>
          <w:tab w:val="left" w:pos="1782"/>
          <w:tab w:val="left" w:pos="1783"/>
        </w:tabs>
        <w:spacing w:before="158"/>
      </w:pPr>
      <w:r>
        <w:t>O</w:t>
      </w:r>
      <w:r>
        <w:rPr>
          <w:spacing w:val="-4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Referência;</w:t>
      </w:r>
    </w:p>
    <w:p w:rsidR="004F13AE" w:rsidRDefault="00C815B3">
      <w:pPr>
        <w:pStyle w:val="PargrafodaLista"/>
        <w:numPr>
          <w:ilvl w:val="2"/>
          <w:numId w:val="14"/>
        </w:numPr>
        <w:tabs>
          <w:tab w:val="left" w:pos="1782"/>
          <w:tab w:val="left" w:pos="1783"/>
        </w:tabs>
        <w:spacing w:before="155"/>
      </w:pP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Licitação;</w:t>
      </w:r>
    </w:p>
    <w:p w:rsidR="004F13AE" w:rsidRDefault="004F13AE">
      <w:pPr>
        <w:sectPr w:rsidR="004F13AE">
          <w:pgSz w:w="11910" w:h="16840"/>
          <w:pgMar w:top="1660" w:right="320" w:bottom="280" w:left="200" w:header="487" w:footer="0" w:gutter="0"/>
          <w:cols w:space="720"/>
        </w:sectPr>
      </w:pPr>
    </w:p>
    <w:p w:rsidR="004F13AE" w:rsidRDefault="004F13AE">
      <w:pPr>
        <w:pStyle w:val="Corpodetexto"/>
        <w:ind w:left="0"/>
        <w:jc w:val="left"/>
        <w:rPr>
          <w:sz w:val="20"/>
        </w:rPr>
      </w:pPr>
    </w:p>
    <w:p w:rsidR="004F13AE" w:rsidRDefault="004F13AE">
      <w:pPr>
        <w:pStyle w:val="Corpodetexto"/>
        <w:spacing w:before="7"/>
        <w:ind w:left="0"/>
        <w:jc w:val="left"/>
        <w:rPr>
          <w:sz w:val="19"/>
        </w:rPr>
      </w:pPr>
    </w:p>
    <w:p w:rsidR="004F13AE" w:rsidRDefault="00C815B3">
      <w:pPr>
        <w:pStyle w:val="PargrafodaLista"/>
        <w:numPr>
          <w:ilvl w:val="2"/>
          <w:numId w:val="14"/>
        </w:numPr>
        <w:tabs>
          <w:tab w:val="left" w:pos="1782"/>
          <w:tab w:val="left" w:pos="1783"/>
        </w:tabs>
        <w:spacing w:before="94"/>
      </w:pPr>
      <w:r>
        <w:t>A Proposta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contratado;</w:t>
      </w:r>
    </w:p>
    <w:p w:rsidR="004F13AE" w:rsidRDefault="00C815B3">
      <w:pPr>
        <w:pStyle w:val="PargrafodaLista"/>
        <w:numPr>
          <w:ilvl w:val="2"/>
          <w:numId w:val="14"/>
        </w:numPr>
        <w:tabs>
          <w:tab w:val="left" w:pos="1782"/>
          <w:tab w:val="left" w:pos="1783"/>
        </w:tabs>
        <w:spacing w:before="160"/>
      </w:pPr>
      <w:r>
        <w:t>Eventuais</w:t>
      </w:r>
      <w:r>
        <w:rPr>
          <w:spacing w:val="-5"/>
        </w:rPr>
        <w:t xml:space="preserve"> </w:t>
      </w:r>
      <w:r>
        <w:t>anexos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supracitados.</w:t>
      </w:r>
    </w:p>
    <w:p w:rsidR="004F13AE" w:rsidRDefault="004F13AE">
      <w:pPr>
        <w:pStyle w:val="Corpodetexto"/>
        <w:spacing w:before="8"/>
        <w:ind w:left="0"/>
        <w:jc w:val="left"/>
        <w:rPr>
          <w:sz w:val="23"/>
        </w:rPr>
      </w:pPr>
    </w:p>
    <w:p w:rsidR="004F13AE" w:rsidRDefault="00C815B3">
      <w:pPr>
        <w:pStyle w:val="Ttulo1"/>
      </w:pPr>
      <w:r>
        <w:t>CLÁUSULA</w:t>
      </w:r>
      <w:r>
        <w:rPr>
          <w:spacing w:val="-14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VIGÊNCIA</w:t>
      </w:r>
      <w:r>
        <w:rPr>
          <w:spacing w:val="-10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PRORROGAÇÃO</w:t>
      </w:r>
    </w:p>
    <w:p w:rsidR="004F13AE" w:rsidRDefault="00C815B3">
      <w:pPr>
        <w:pStyle w:val="PargrafodaLista"/>
        <w:numPr>
          <w:ilvl w:val="1"/>
          <w:numId w:val="13"/>
        </w:numPr>
        <w:tabs>
          <w:tab w:val="left" w:pos="1075"/>
        </w:tabs>
        <w:spacing w:before="124" w:line="276" w:lineRule="auto"/>
        <w:ind w:right="242" w:firstLine="0"/>
        <w:jc w:val="both"/>
      </w:pPr>
      <w:r>
        <w:t>O prazo de vigência da contratação é de 01 (um) ano contados da data de assinatura do contrato,</w:t>
      </w:r>
      <w:r>
        <w:rPr>
          <w:spacing w:val="1"/>
        </w:rPr>
        <w:t xml:space="preserve"> </w:t>
      </w:r>
      <w:r>
        <w:t>prorrogável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anos,</w:t>
      </w:r>
      <w:r>
        <w:rPr>
          <w:spacing w:val="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rPr>
          <w:u w:val="single"/>
        </w:rPr>
        <w:t>artigos 106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-6"/>
          <w:u w:val="single"/>
        </w:rPr>
        <w:t xml:space="preserve"> </w:t>
      </w:r>
      <w:r>
        <w:rPr>
          <w:u w:val="single"/>
        </w:rPr>
        <w:t>107 da</w:t>
      </w:r>
      <w:r>
        <w:rPr>
          <w:spacing w:val="-2"/>
          <w:u w:val="single"/>
        </w:rPr>
        <w:t xml:space="preserve"> </w:t>
      </w:r>
      <w:r>
        <w:rPr>
          <w:u w:val="single"/>
        </w:rPr>
        <w:t>Lei</w:t>
      </w:r>
      <w:r>
        <w:rPr>
          <w:spacing w:val="-4"/>
          <w:u w:val="single"/>
        </w:rPr>
        <w:t xml:space="preserve"> </w:t>
      </w:r>
      <w:r>
        <w:rPr>
          <w:u w:val="single"/>
        </w:rPr>
        <w:t>n°</w:t>
      </w:r>
      <w:r>
        <w:rPr>
          <w:spacing w:val="-2"/>
          <w:u w:val="single"/>
        </w:rPr>
        <w:t xml:space="preserve"> </w:t>
      </w:r>
      <w:r>
        <w:rPr>
          <w:u w:val="single"/>
        </w:rPr>
        <w:t>14.133,</w:t>
      </w:r>
      <w:r>
        <w:rPr>
          <w:spacing w:val="5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2021.</w:t>
      </w:r>
    </w:p>
    <w:p w:rsidR="004F13AE" w:rsidRDefault="00C815B3">
      <w:pPr>
        <w:pStyle w:val="PargrafodaLista"/>
        <w:numPr>
          <w:ilvl w:val="1"/>
          <w:numId w:val="13"/>
        </w:numPr>
        <w:tabs>
          <w:tab w:val="left" w:pos="1075"/>
        </w:tabs>
        <w:spacing w:before="116" w:line="276" w:lineRule="auto"/>
        <w:ind w:right="238" w:firstLine="0"/>
        <w:jc w:val="both"/>
      </w:pPr>
      <w:r>
        <w:t>A prorrogação de que trata este item é condicionada ao ateste, pela autoridade competente, de que as</w:t>
      </w:r>
      <w:r>
        <w:rPr>
          <w:spacing w:val="-59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permanecem</w:t>
      </w:r>
      <w:r>
        <w:rPr>
          <w:spacing w:val="1"/>
        </w:rPr>
        <w:t xml:space="preserve"> </w:t>
      </w:r>
      <w:r>
        <w:t>vantajosos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permitida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negociação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contratado, atentando, ainda,</w:t>
      </w:r>
      <w:r>
        <w:rPr>
          <w:spacing w:val="4"/>
        </w:rPr>
        <w:t xml:space="preserve"> </w:t>
      </w:r>
      <w:r>
        <w:t>para o</w:t>
      </w:r>
      <w:r>
        <w:rPr>
          <w:spacing w:val="-6"/>
        </w:rPr>
        <w:t xml:space="preserve"> </w:t>
      </w:r>
      <w:r>
        <w:t>cumprimento</w:t>
      </w:r>
      <w:r>
        <w:rPr>
          <w:spacing w:val="-6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</w:t>
      </w:r>
      <w:r>
        <w:t>es</w:t>
      </w:r>
      <w:r>
        <w:rPr>
          <w:spacing w:val="-6"/>
        </w:rPr>
        <w:t xml:space="preserve"> </w:t>
      </w:r>
      <w:r>
        <w:t>requisitos:</w:t>
      </w:r>
    </w:p>
    <w:p w:rsidR="004F13AE" w:rsidRDefault="00C815B3">
      <w:pPr>
        <w:pStyle w:val="PargrafodaLista"/>
        <w:numPr>
          <w:ilvl w:val="2"/>
          <w:numId w:val="13"/>
        </w:numPr>
        <w:tabs>
          <w:tab w:val="left" w:pos="1071"/>
          <w:tab w:val="left" w:pos="1072"/>
        </w:tabs>
        <w:spacing w:before="119" w:line="276" w:lineRule="auto"/>
        <w:ind w:right="272" w:hanging="1"/>
      </w:pPr>
      <w:r>
        <w:t>Estar</w:t>
      </w:r>
      <w:r>
        <w:rPr>
          <w:spacing w:val="27"/>
        </w:rPr>
        <w:t xml:space="preserve"> </w:t>
      </w:r>
      <w:r>
        <w:t>formalmente</w:t>
      </w:r>
      <w:r>
        <w:rPr>
          <w:spacing w:val="29"/>
        </w:rPr>
        <w:t xml:space="preserve"> </w:t>
      </w:r>
      <w:r>
        <w:t>demonstrado</w:t>
      </w:r>
      <w:r>
        <w:rPr>
          <w:spacing w:val="3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processo</w:t>
      </w:r>
      <w:r>
        <w:rPr>
          <w:spacing w:val="30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forma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prestação</w:t>
      </w:r>
      <w:r>
        <w:rPr>
          <w:spacing w:val="37"/>
        </w:rPr>
        <w:t xml:space="preserve"> </w:t>
      </w:r>
      <w:r>
        <w:t>dos</w:t>
      </w:r>
      <w:r>
        <w:rPr>
          <w:spacing w:val="30"/>
        </w:rPr>
        <w:t xml:space="preserve"> </w:t>
      </w:r>
      <w:r>
        <w:t>serviços</w:t>
      </w:r>
      <w:r>
        <w:rPr>
          <w:spacing w:val="37"/>
        </w:rPr>
        <w:t xml:space="preserve"> </w:t>
      </w:r>
      <w:r>
        <w:t>tem</w:t>
      </w:r>
      <w:r>
        <w:rPr>
          <w:spacing w:val="32"/>
        </w:rPr>
        <w:t xml:space="preserve"> </w:t>
      </w:r>
      <w:r>
        <w:t>natureza</w:t>
      </w:r>
      <w:r>
        <w:rPr>
          <w:spacing w:val="-58"/>
        </w:rPr>
        <w:t xml:space="preserve"> </w:t>
      </w:r>
      <w:r>
        <w:t>continuada;</w:t>
      </w:r>
    </w:p>
    <w:p w:rsidR="004F13AE" w:rsidRDefault="00C815B3">
      <w:pPr>
        <w:pStyle w:val="PargrafodaLista"/>
        <w:numPr>
          <w:ilvl w:val="2"/>
          <w:numId w:val="13"/>
        </w:numPr>
        <w:tabs>
          <w:tab w:val="left" w:pos="1071"/>
          <w:tab w:val="left" w:pos="1072"/>
        </w:tabs>
        <w:spacing w:before="116" w:line="276" w:lineRule="auto"/>
        <w:ind w:right="280" w:hanging="1"/>
      </w:pPr>
      <w:r>
        <w:t>Seja juntado relatório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discorra sobre a</w:t>
      </w:r>
      <w:r>
        <w:rPr>
          <w:spacing w:val="-3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 os serviços</w:t>
      </w:r>
      <w:r>
        <w:rPr>
          <w:spacing w:val="-59"/>
        </w:rPr>
        <w:t xml:space="preserve"> </w:t>
      </w:r>
      <w:r>
        <w:t>tenham</w:t>
      </w:r>
      <w:r>
        <w:rPr>
          <w:spacing w:val="-1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prestados</w:t>
      </w:r>
      <w:r>
        <w:rPr>
          <w:spacing w:val="-2"/>
        </w:rPr>
        <w:t xml:space="preserve"> </w:t>
      </w:r>
      <w:r>
        <w:t>regularmente;</w:t>
      </w:r>
    </w:p>
    <w:p w:rsidR="004F13AE" w:rsidRDefault="00C815B3">
      <w:pPr>
        <w:pStyle w:val="PargrafodaLista"/>
        <w:numPr>
          <w:ilvl w:val="2"/>
          <w:numId w:val="13"/>
        </w:numPr>
        <w:tabs>
          <w:tab w:val="left" w:pos="1071"/>
          <w:tab w:val="left" w:pos="1072"/>
        </w:tabs>
        <w:spacing w:before="117" w:line="278" w:lineRule="auto"/>
        <w:ind w:right="275" w:hanging="1"/>
      </w:pPr>
      <w:r>
        <w:t>Seja juntada justificativa e motivo, por escrito, de que a Administração mantém interesse na realização</w:t>
      </w:r>
      <w:r>
        <w:rPr>
          <w:spacing w:val="-5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serviço;</w:t>
      </w:r>
    </w:p>
    <w:p w:rsidR="004F13AE" w:rsidRDefault="00C815B3">
      <w:pPr>
        <w:pStyle w:val="PargrafodaLista"/>
        <w:numPr>
          <w:ilvl w:val="2"/>
          <w:numId w:val="13"/>
        </w:numPr>
        <w:tabs>
          <w:tab w:val="left" w:pos="1071"/>
          <w:tab w:val="left" w:pos="1072"/>
        </w:tabs>
        <w:spacing w:before="111"/>
        <w:ind w:left="1072"/>
      </w:pPr>
      <w:r>
        <w:t>Haja</w:t>
      </w:r>
      <w:r>
        <w:rPr>
          <w:spacing w:val="-10"/>
        </w:rPr>
        <w:t xml:space="preserve"> </w:t>
      </w:r>
      <w:r>
        <w:t>manifestação</w:t>
      </w:r>
      <w:r>
        <w:rPr>
          <w:spacing w:val="-3"/>
        </w:rPr>
        <w:t xml:space="preserve"> </w:t>
      </w:r>
      <w:r>
        <w:t>expressa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contratado</w:t>
      </w:r>
      <w:r>
        <w:rPr>
          <w:spacing w:val="-4"/>
        </w:rPr>
        <w:t xml:space="preserve"> </w:t>
      </w:r>
      <w:r>
        <w:t>informando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prorrogação;</w:t>
      </w:r>
    </w:p>
    <w:p w:rsidR="004F13AE" w:rsidRDefault="00C815B3">
      <w:pPr>
        <w:pStyle w:val="PargrafodaLista"/>
        <w:numPr>
          <w:ilvl w:val="2"/>
          <w:numId w:val="13"/>
        </w:numPr>
        <w:tabs>
          <w:tab w:val="left" w:pos="1071"/>
          <w:tab w:val="left" w:pos="1072"/>
        </w:tabs>
        <w:spacing w:before="160"/>
        <w:ind w:left="1072"/>
      </w:pPr>
      <w:r>
        <w:t>Seja</w:t>
      </w:r>
      <w:r>
        <w:rPr>
          <w:spacing w:val="-4"/>
        </w:rPr>
        <w:t xml:space="preserve"> </w:t>
      </w:r>
      <w:r>
        <w:t>comprovado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contratado</w:t>
      </w:r>
      <w:r>
        <w:rPr>
          <w:spacing w:val="-5"/>
        </w:rPr>
        <w:t xml:space="preserve"> </w:t>
      </w:r>
      <w:r>
        <w:t>mantém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iniciais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habilitação.</w:t>
      </w:r>
    </w:p>
    <w:p w:rsidR="004F13AE" w:rsidRDefault="00C815B3">
      <w:pPr>
        <w:pStyle w:val="PargrafodaLista"/>
        <w:numPr>
          <w:ilvl w:val="1"/>
          <w:numId w:val="13"/>
        </w:numPr>
        <w:tabs>
          <w:tab w:val="left" w:pos="1072"/>
        </w:tabs>
        <w:spacing w:before="155"/>
        <w:ind w:left="1072" w:hanging="709"/>
        <w:jc w:val="both"/>
      </w:pPr>
      <w:r>
        <w:t>O contratado</w:t>
      </w:r>
      <w:r>
        <w:rPr>
          <w:spacing w:val="-5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subjetivo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contratual.</w:t>
      </w:r>
    </w:p>
    <w:p w:rsidR="004F13AE" w:rsidRDefault="00C815B3">
      <w:pPr>
        <w:pStyle w:val="PargrafodaLista"/>
        <w:numPr>
          <w:ilvl w:val="1"/>
          <w:numId w:val="13"/>
        </w:numPr>
        <w:tabs>
          <w:tab w:val="left" w:pos="1072"/>
        </w:tabs>
        <w:spacing w:before="160"/>
        <w:ind w:left="1072" w:hanging="709"/>
        <w:jc w:val="both"/>
      </w:pPr>
      <w:r>
        <w:t>A</w:t>
      </w:r>
      <w:r>
        <w:rPr>
          <w:spacing w:val="-2"/>
        </w:rPr>
        <w:t xml:space="preserve"> </w:t>
      </w:r>
      <w:r>
        <w:t>prorrogação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contrato deverá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promovida</w:t>
      </w:r>
      <w:r>
        <w:rPr>
          <w:spacing w:val="-6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celebração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aditivo.</w:t>
      </w:r>
    </w:p>
    <w:p w:rsidR="004F13AE" w:rsidRDefault="00C815B3">
      <w:pPr>
        <w:pStyle w:val="PargrafodaLista"/>
        <w:numPr>
          <w:ilvl w:val="1"/>
          <w:numId w:val="13"/>
        </w:numPr>
        <w:tabs>
          <w:tab w:val="left" w:pos="1075"/>
        </w:tabs>
        <w:spacing w:before="157" w:line="276" w:lineRule="auto"/>
        <w:ind w:right="236" w:firstLine="0"/>
        <w:jc w:val="both"/>
      </w:pPr>
      <w:r>
        <w:t>Nas</w:t>
      </w:r>
      <w:r>
        <w:rPr>
          <w:spacing w:val="-9"/>
        </w:rPr>
        <w:t xml:space="preserve"> </w:t>
      </w:r>
      <w:r>
        <w:t>eventuais</w:t>
      </w:r>
      <w:r>
        <w:rPr>
          <w:spacing w:val="-8"/>
        </w:rPr>
        <w:t xml:space="preserve"> </w:t>
      </w:r>
      <w:r>
        <w:t>prorrogações</w:t>
      </w:r>
      <w:r>
        <w:rPr>
          <w:spacing w:val="-8"/>
        </w:rPr>
        <w:t xml:space="preserve"> </w:t>
      </w:r>
      <w:r>
        <w:t>contratuais,</w:t>
      </w:r>
      <w:r>
        <w:rPr>
          <w:spacing w:val="-6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custos</w:t>
      </w:r>
      <w:r>
        <w:rPr>
          <w:spacing w:val="-8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renováveis</w:t>
      </w:r>
      <w:r>
        <w:rPr>
          <w:spacing w:val="-8"/>
        </w:rPr>
        <w:t xml:space="preserve"> </w:t>
      </w:r>
      <w:r>
        <w:t>já</w:t>
      </w:r>
      <w:r>
        <w:rPr>
          <w:spacing w:val="-12"/>
        </w:rPr>
        <w:t xml:space="preserve"> </w:t>
      </w:r>
      <w:r>
        <w:t>pagos</w:t>
      </w:r>
      <w:r>
        <w:rPr>
          <w:spacing w:val="-8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amortizados</w:t>
      </w:r>
      <w:r>
        <w:rPr>
          <w:spacing w:val="-8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longo</w:t>
      </w:r>
      <w:r>
        <w:rPr>
          <w:spacing w:val="-8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primeiro período de vigência da contratação deverão ser reduzidos ou eliminados como condição para a</w:t>
      </w:r>
      <w:r>
        <w:rPr>
          <w:spacing w:val="1"/>
        </w:rPr>
        <w:t xml:space="preserve"> </w:t>
      </w:r>
      <w:r>
        <w:t>renovação.</w:t>
      </w:r>
    </w:p>
    <w:p w:rsidR="004F13AE" w:rsidRDefault="00C815B3">
      <w:pPr>
        <w:pStyle w:val="PargrafodaLista"/>
        <w:numPr>
          <w:ilvl w:val="1"/>
          <w:numId w:val="13"/>
        </w:numPr>
        <w:tabs>
          <w:tab w:val="left" w:pos="1075"/>
        </w:tabs>
        <w:spacing w:before="119" w:line="276" w:lineRule="auto"/>
        <w:ind w:right="236" w:firstLine="0"/>
        <w:jc w:val="both"/>
      </w:pPr>
      <w:r>
        <w:t>O contrato não poderá ser prorrogado quando o contratado tiver sido penalizado nas sanções de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abrangências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aplicação.</w:t>
      </w:r>
    </w:p>
    <w:p w:rsidR="004F13AE" w:rsidRDefault="004F13AE">
      <w:pPr>
        <w:pStyle w:val="Corpodetexto"/>
        <w:spacing w:before="4"/>
        <w:ind w:left="0"/>
        <w:jc w:val="left"/>
        <w:rPr>
          <w:sz w:val="12"/>
        </w:rPr>
      </w:pPr>
    </w:p>
    <w:p w:rsidR="004F13AE" w:rsidRDefault="00C815B3">
      <w:pPr>
        <w:pStyle w:val="Ttulo1"/>
        <w:spacing w:before="94"/>
      </w:pPr>
      <w:r>
        <w:t>CLÁUSULA</w:t>
      </w:r>
      <w:r>
        <w:rPr>
          <w:spacing w:val="7"/>
        </w:rPr>
        <w:t xml:space="preserve"> </w:t>
      </w:r>
      <w:r>
        <w:t>TERCEIRA</w:t>
      </w:r>
      <w:r>
        <w:rPr>
          <w:spacing w:val="12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MODELOS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EXECUÇÃO</w:t>
      </w:r>
      <w:r>
        <w:rPr>
          <w:spacing w:val="2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GESTÃO</w:t>
      </w:r>
      <w:r>
        <w:rPr>
          <w:spacing w:val="21"/>
        </w:rPr>
        <w:t xml:space="preserve"> </w:t>
      </w:r>
      <w:r>
        <w:t>CONTRATUAIS</w:t>
      </w:r>
      <w:r>
        <w:rPr>
          <w:spacing w:val="16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17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15"/>
          <w:u w:val="thick" w:color="000080"/>
        </w:rPr>
        <w:t xml:space="preserve"> </w:t>
      </w:r>
      <w:r>
        <w:rPr>
          <w:color w:val="000080"/>
          <w:u w:val="thick" w:color="000080"/>
        </w:rPr>
        <w:t>IV,</w:t>
      </w:r>
      <w:r>
        <w:rPr>
          <w:color w:val="000080"/>
          <w:spacing w:val="12"/>
          <w:u w:val="thick" w:color="000080"/>
        </w:rPr>
        <w:t xml:space="preserve"> </w:t>
      </w:r>
      <w:r>
        <w:rPr>
          <w:color w:val="000080"/>
          <w:u w:val="thick" w:color="000080"/>
        </w:rPr>
        <w:t>VII</w:t>
      </w:r>
      <w:r>
        <w:rPr>
          <w:color w:val="000080"/>
          <w:spacing w:val="16"/>
          <w:u w:val="thick" w:color="000080"/>
        </w:rPr>
        <w:t xml:space="preserve"> </w:t>
      </w:r>
      <w:r>
        <w:rPr>
          <w:color w:val="000080"/>
          <w:u w:val="thick" w:color="000080"/>
        </w:rPr>
        <w:t>e</w:t>
      </w:r>
    </w:p>
    <w:p w:rsidR="004F13AE" w:rsidRDefault="00C815B3">
      <w:pPr>
        <w:spacing w:before="1"/>
        <w:ind w:left="366"/>
        <w:rPr>
          <w:rFonts w:ascii="Arial"/>
          <w:b/>
        </w:rPr>
      </w:pPr>
      <w:r>
        <w:rPr>
          <w:rFonts w:ascii="Arial"/>
          <w:b/>
          <w:color w:val="000080"/>
          <w:u w:val="thick" w:color="000080"/>
        </w:rPr>
        <w:t>XVIII)</w:t>
      </w:r>
    </w:p>
    <w:p w:rsidR="004F13AE" w:rsidRDefault="00C815B3">
      <w:pPr>
        <w:pStyle w:val="Corpodetexto"/>
        <w:spacing w:before="124" w:line="276" w:lineRule="auto"/>
        <w:ind w:right="237"/>
      </w:pPr>
      <w:r>
        <w:rPr>
          <w:sz w:val="20"/>
        </w:rPr>
        <w:t>3.1.</w:t>
      </w:r>
      <w:r>
        <w:rPr>
          <w:spacing w:val="1"/>
          <w:sz w:val="20"/>
        </w:rPr>
        <w:t xml:space="preserve"> </w:t>
      </w:r>
      <w:r>
        <w:t>O regime de execução contratual, os modelos de gestão e de execução, assim como os prazos e</w:t>
      </w:r>
      <w:r>
        <w:rPr>
          <w:spacing w:val="1"/>
        </w:rPr>
        <w:t xml:space="preserve"> </w:t>
      </w:r>
      <w:r>
        <w:rPr>
          <w:spacing w:val="-1"/>
        </w:rPr>
        <w:t>condições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conclusão,</w:t>
      </w:r>
      <w:r>
        <w:rPr>
          <w:spacing w:val="-15"/>
        </w:rPr>
        <w:t xml:space="preserve"> </w:t>
      </w:r>
      <w:r>
        <w:rPr>
          <w:spacing w:val="-1"/>
        </w:rPr>
        <w:t>entrega,</w:t>
      </w:r>
      <w:r>
        <w:rPr>
          <w:spacing w:val="-6"/>
        </w:rPr>
        <w:t xml:space="preserve"> </w:t>
      </w:r>
      <w:r>
        <w:rPr>
          <w:spacing w:val="-1"/>
        </w:rPr>
        <w:t>observação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recebimento</w:t>
      </w:r>
      <w:r>
        <w:rPr>
          <w:spacing w:val="-1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constam</w:t>
      </w:r>
      <w:r>
        <w:rPr>
          <w:spacing w:val="-8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Termo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Referência,</w:t>
      </w:r>
      <w:r>
        <w:rPr>
          <w:spacing w:val="-8"/>
        </w:rPr>
        <w:t xml:space="preserve"> </w:t>
      </w:r>
      <w:r>
        <w:t>anexo</w:t>
      </w:r>
      <w:r>
        <w:rPr>
          <w:spacing w:val="-58"/>
        </w:rPr>
        <w:t xml:space="preserve"> </w:t>
      </w:r>
      <w:r>
        <w:t>a este</w:t>
      </w:r>
      <w:r>
        <w:rPr>
          <w:spacing w:val="-3"/>
        </w:rPr>
        <w:t xml:space="preserve"> </w:t>
      </w:r>
      <w:r>
        <w:t>Contrato.</w:t>
      </w:r>
    </w:p>
    <w:p w:rsidR="004F13AE" w:rsidRDefault="004F13AE">
      <w:pPr>
        <w:pStyle w:val="Corpodetexto"/>
        <w:spacing w:before="3"/>
        <w:ind w:left="0"/>
        <w:jc w:val="left"/>
        <w:rPr>
          <w:sz w:val="20"/>
        </w:rPr>
      </w:pPr>
    </w:p>
    <w:p w:rsidR="004F13AE" w:rsidRDefault="00C815B3">
      <w:pPr>
        <w:pStyle w:val="Ttulo1"/>
        <w:spacing w:before="1"/>
      </w:pPr>
      <w:r>
        <w:rPr>
          <w:spacing w:val="-1"/>
        </w:rPr>
        <w:t>CLÁUSULA</w:t>
      </w:r>
      <w:r>
        <w:rPr>
          <w:spacing w:val="-15"/>
        </w:rPr>
        <w:t xml:space="preserve"> </w:t>
      </w:r>
      <w:r>
        <w:t>QUARTA</w:t>
      </w:r>
      <w:r>
        <w:rPr>
          <w:spacing w:val="-1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SUBCONTRATAÇÃO</w:t>
      </w:r>
    </w:p>
    <w:p w:rsidR="004F13AE" w:rsidRDefault="00C815B3">
      <w:pPr>
        <w:pStyle w:val="PargrafodaLista"/>
        <w:numPr>
          <w:ilvl w:val="1"/>
          <w:numId w:val="12"/>
        </w:numPr>
        <w:tabs>
          <w:tab w:val="left" w:pos="1075"/>
        </w:tabs>
        <w:spacing w:before="126" w:line="278" w:lineRule="auto"/>
        <w:ind w:right="235" w:firstLine="0"/>
        <w:jc w:val="both"/>
      </w:pPr>
      <w:r>
        <w:t>É permitida a subcontratação parcial do objeto, até o limite de 50% (cinquenta por cento) do valor total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3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seguintes condições:</w:t>
      </w:r>
    </w:p>
    <w:p w:rsidR="004F13AE" w:rsidRDefault="00C815B3">
      <w:pPr>
        <w:pStyle w:val="PargrafodaLista"/>
        <w:numPr>
          <w:ilvl w:val="1"/>
          <w:numId w:val="12"/>
        </w:numPr>
        <w:tabs>
          <w:tab w:val="left" w:pos="1135"/>
        </w:tabs>
        <w:spacing w:before="114"/>
        <w:ind w:left="1134" w:hanging="772"/>
        <w:jc w:val="both"/>
      </w:pPr>
      <w:r>
        <w:t>É</w:t>
      </w:r>
      <w:r>
        <w:rPr>
          <w:spacing w:val="-6"/>
        </w:rPr>
        <w:t xml:space="preserve"> </w:t>
      </w:r>
      <w:r>
        <w:t>vedada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subcontratação</w:t>
      </w:r>
      <w:r>
        <w:rPr>
          <w:spacing w:val="-4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parcela</w:t>
      </w:r>
      <w:r>
        <w:rPr>
          <w:spacing w:val="-5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obrigação,</w:t>
      </w:r>
      <w:r>
        <w:rPr>
          <w:spacing w:val="-3"/>
        </w:rPr>
        <w:t xml:space="preserve"> </w:t>
      </w:r>
      <w:r>
        <w:t>abaixo</w:t>
      </w:r>
      <w:r>
        <w:rPr>
          <w:spacing w:val="-4"/>
        </w:rPr>
        <w:t xml:space="preserve"> </w:t>
      </w:r>
      <w:r>
        <w:t>discriminada:</w:t>
      </w:r>
    </w:p>
    <w:p w:rsidR="004F13AE" w:rsidRDefault="00C815B3">
      <w:pPr>
        <w:pStyle w:val="PargrafodaLista"/>
        <w:numPr>
          <w:ilvl w:val="2"/>
          <w:numId w:val="12"/>
        </w:numPr>
        <w:tabs>
          <w:tab w:val="left" w:pos="1072"/>
        </w:tabs>
        <w:spacing w:before="162"/>
        <w:jc w:val="both"/>
      </w:pPr>
      <w:r>
        <w:t>Produção e</w:t>
      </w:r>
      <w:r>
        <w:rPr>
          <w:spacing w:val="-9"/>
        </w:rPr>
        <w:t xml:space="preserve"> </w:t>
      </w:r>
      <w:r>
        <w:t>coordena</w:t>
      </w:r>
      <w:r>
        <w:t>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eventos</w:t>
      </w:r>
    </w:p>
    <w:p w:rsidR="004F13AE" w:rsidRDefault="00C815B3">
      <w:pPr>
        <w:pStyle w:val="PargrafodaLista"/>
        <w:numPr>
          <w:ilvl w:val="1"/>
          <w:numId w:val="12"/>
        </w:numPr>
        <w:tabs>
          <w:tab w:val="left" w:pos="1782"/>
          <w:tab w:val="left" w:pos="1783"/>
        </w:tabs>
        <w:spacing w:before="155"/>
        <w:ind w:left="1782" w:hanging="711"/>
        <w:jc w:val="left"/>
      </w:pPr>
      <w:r>
        <w:t>Poderão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subcontratadas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parcelas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objeto:</w:t>
      </w:r>
    </w:p>
    <w:p w:rsidR="004F13AE" w:rsidRDefault="004F13AE">
      <w:pPr>
        <w:pStyle w:val="Corpodetexto"/>
        <w:spacing w:before="3"/>
        <w:ind w:left="0"/>
        <w:jc w:val="left"/>
        <w:rPr>
          <w:sz w:val="28"/>
        </w:rPr>
      </w:pPr>
    </w:p>
    <w:p w:rsidR="004F13AE" w:rsidRDefault="00C815B3">
      <w:pPr>
        <w:pStyle w:val="PargrafodaLista"/>
        <w:numPr>
          <w:ilvl w:val="2"/>
          <w:numId w:val="12"/>
        </w:numPr>
        <w:tabs>
          <w:tab w:val="left" w:pos="3564"/>
        </w:tabs>
        <w:spacing w:before="0"/>
        <w:ind w:left="3563" w:hanging="508"/>
      </w:pPr>
      <w:r>
        <w:t>Locação de</w:t>
      </w:r>
      <w:r>
        <w:rPr>
          <w:spacing w:val="-5"/>
        </w:rPr>
        <w:t xml:space="preserve"> </w:t>
      </w:r>
      <w:r>
        <w:t>estrutura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mobiliário;</w:t>
      </w:r>
    </w:p>
    <w:p w:rsidR="004F13AE" w:rsidRDefault="00C815B3">
      <w:pPr>
        <w:pStyle w:val="PargrafodaLista"/>
        <w:numPr>
          <w:ilvl w:val="2"/>
          <w:numId w:val="12"/>
        </w:numPr>
        <w:tabs>
          <w:tab w:val="left" w:pos="3564"/>
        </w:tabs>
        <w:spacing w:before="158"/>
        <w:ind w:left="3563" w:hanging="508"/>
      </w:pPr>
      <w:r>
        <w:t>Coquetel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buffet</w:t>
      </w:r>
    </w:p>
    <w:p w:rsidR="004F13AE" w:rsidRDefault="004F13AE">
      <w:pPr>
        <w:sectPr w:rsidR="004F13AE">
          <w:pgSz w:w="11910" w:h="16840"/>
          <w:pgMar w:top="1560" w:right="320" w:bottom="280" w:left="200" w:header="487" w:footer="0" w:gutter="0"/>
          <w:cols w:space="720"/>
        </w:sectPr>
      </w:pPr>
    </w:p>
    <w:p w:rsidR="004F13AE" w:rsidRDefault="004F13AE">
      <w:pPr>
        <w:pStyle w:val="Corpodetexto"/>
        <w:ind w:left="0"/>
        <w:jc w:val="left"/>
        <w:rPr>
          <w:sz w:val="20"/>
        </w:rPr>
      </w:pPr>
    </w:p>
    <w:p w:rsidR="004F13AE" w:rsidRDefault="004F13AE">
      <w:pPr>
        <w:pStyle w:val="Corpodetexto"/>
        <w:spacing w:before="7"/>
        <w:ind w:left="0"/>
        <w:jc w:val="left"/>
        <w:rPr>
          <w:sz w:val="19"/>
        </w:rPr>
      </w:pPr>
    </w:p>
    <w:p w:rsidR="004F13AE" w:rsidRDefault="00C815B3">
      <w:pPr>
        <w:pStyle w:val="PargrafodaLista"/>
        <w:numPr>
          <w:ilvl w:val="2"/>
          <w:numId w:val="12"/>
        </w:numPr>
        <w:tabs>
          <w:tab w:val="left" w:pos="3624"/>
        </w:tabs>
        <w:spacing w:before="94"/>
        <w:ind w:left="3623" w:hanging="568"/>
      </w:pPr>
      <w:r>
        <w:t>Prestadores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serviços.</w:t>
      </w:r>
    </w:p>
    <w:p w:rsidR="004F13AE" w:rsidRDefault="004F13AE">
      <w:pPr>
        <w:pStyle w:val="Corpodetexto"/>
        <w:ind w:left="0"/>
        <w:jc w:val="left"/>
        <w:rPr>
          <w:sz w:val="24"/>
        </w:rPr>
      </w:pPr>
    </w:p>
    <w:p w:rsidR="004F13AE" w:rsidRDefault="004F13AE">
      <w:pPr>
        <w:pStyle w:val="Corpodetexto"/>
        <w:spacing w:before="6"/>
        <w:ind w:left="0"/>
        <w:jc w:val="left"/>
        <w:rPr>
          <w:sz w:val="25"/>
        </w:rPr>
      </w:pPr>
    </w:p>
    <w:p w:rsidR="004F13AE" w:rsidRDefault="00C815B3">
      <w:pPr>
        <w:pStyle w:val="PargrafodaLista"/>
        <w:numPr>
          <w:ilvl w:val="1"/>
          <w:numId w:val="12"/>
        </w:numPr>
        <w:tabs>
          <w:tab w:val="left" w:pos="1075"/>
        </w:tabs>
        <w:spacing w:before="1" w:line="276" w:lineRule="auto"/>
        <w:ind w:right="237" w:firstLine="0"/>
        <w:jc w:val="both"/>
      </w:pPr>
      <w:r>
        <w:t>Em qualquer hipótese de subcontratação, permanece a responsabilidade integral do contratado pela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cabendo-lhe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subcontratado,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rigoroso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contratuais</w:t>
      </w:r>
      <w:r>
        <w:rPr>
          <w:spacing w:val="-3"/>
        </w:rPr>
        <w:t xml:space="preserve"> </w:t>
      </w:r>
      <w:r>
        <w:t>correspondentes ao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da subcontratação.</w:t>
      </w:r>
    </w:p>
    <w:p w:rsidR="004F13AE" w:rsidRDefault="00C815B3">
      <w:pPr>
        <w:pStyle w:val="PargrafodaLista"/>
        <w:numPr>
          <w:ilvl w:val="1"/>
          <w:numId w:val="12"/>
        </w:numPr>
        <w:tabs>
          <w:tab w:val="left" w:pos="1075"/>
        </w:tabs>
        <w:spacing w:before="120" w:line="276" w:lineRule="auto"/>
        <w:ind w:right="238" w:firstLine="0"/>
        <w:jc w:val="both"/>
      </w:pPr>
      <w:r>
        <w:t>A</w:t>
      </w:r>
      <w:r>
        <w:rPr>
          <w:spacing w:val="1"/>
        </w:rPr>
        <w:t xml:space="preserve"> </w:t>
      </w:r>
      <w:r>
        <w:t>subcontratação</w:t>
      </w:r>
      <w:r>
        <w:rPr>
          <w:spacing w:val="1"/>
        </w:rPr>
        <w:t xml:space="preserve"> </w:t>
      </w:r>
      <w:r>
        <w:t>depende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incumbe</w:t>
      </w:r>
      <w:r>
        <w:rPr>
          <w:spacing w:val="1"/>
        </w:rPr>
        <w:t xml:space="preserve"> </w:t>
      </w:r>
      <w:r>
        <w:t>avaliar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subcontratado</w:t>
      </w:r>
      <w:r>
        <w:rPr>
          <w:spacing w:val="-7"/>
        </w:rPr>
        <w:t xml:space="preserve"> </w:t>
      </w:r>
      <w:r>
        <w:t>cumpre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qualificação técnica</w:t>
      </w:r>
      <w:r>
        <w:rPr>
          <w:spacing w:val="-6"/>
        </w:rPr>
        <w:t xml:space="preserve"> </w:t>
      </w:r>
      <w:r>
        <w:t>necessários</w:t>
      </w:r>
      <w:r>
        <w:rPr>
          <w:spacing w:val="-3"/>
        </w:rPr>
        <w:t xml:space="preserve"> </w:t>
      </w:r>
      <w:r>
        <w:t>p</w:t>
      </w:r>
      <w:r>
        <w:t>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objeto.</w:t>
      </w:r>
    </w:p>
    <w:p w:rsidR="004F13AE" w:rsidRDefault="00C815B3">
      <w:pPr>
        <w:pStyle w:val="PargrafodaLista"/>
        <w:numPr>
          <w:ilvl w:val="1"/>
          <w:numId w:val="12"/>
        </w:numPr>
        <w:tabs>
          <w:tab w:val="left" w:pos="1075"/>
        </w:tabs>
        <w:spacing w:before="116" w:line="278" w:lineRule="auto"/>
        <w:ind w:right="241" w:firstLine="0"/>
        <w:jc w:val="both"/>
      </w:pPr>
      <w:r>
        <w:t>O contratado apresentará à Administração documentação que comprove a capacidade técnica do</w:t>
      </w:r>
      <w:r>
        <w:rPr>
          <w:spacing w:val="1"/>
        </w:rPr>
        <w:t xml:space="preserve"> </w:t>
      </w:r>
      <w:r>
        <w:t>subcontratado, que</w:t>
      </w:r>
      <w:r>
        <w:rPr>
          <w:spacing w:val="-4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avaliada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juntada aos</w:t>
      </w:r>
      <w:r>
        <w:rPr>
          <w:spacing w:val="-2"/>
        </w:rPr>
        <w:t xml:space="preserve"> </w:t>
      </w:r>
      <w:r>
        <w:t>autos</w:t>
      </w:r>
      <w:r>
        <w:rPr>
          <w:spacing w:val="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correspondente.</w:t>
      </w:r>
    </w:p>
    <w:p w:rsidR="004F13AE" w:rsidRDefault="00C815B3">
      <w:pPr>
        <w:pStyle w:val="PargrafodaLista"/>
        <w:numPr>
          <w:ilvl w:val="1"/>
          <w:numId w:val="12"/>
        </w:numPr>
        <w:tabs>
          <w:tab w:val="left" w:pos="1075"/>
        </w:tabs>
        <w:spacing w:before="119" w:line="276" w:lineRule="auto"/>
        <w:ind w:right="239" w:firstLine="0"/>
        <w:jc w:val="both"/>
      </w:pPr>
      <w:r>
        <w:t>É vedada a subcontratação de pessoa física ou jurídica, se aquela ou os dirigentes desta mantiverem</w:t>
      </w:r>
      <w:r>
        <w:rPr>
          <w:spacing w:val="1"/>
        </w:rPr>
        <w:t xml:space="preserve"> </w:t>
      </w:r>
      <w:r>
        <w:t>vínculo de natureza técnica, comercial, econômica, financeira, trabalhista ou civil com dirigente do órgão ou</w:t>
      </w:r>
      <w:r>
        <w:rPr>
          <w:spacing w:val="1"/>
        </w:rPr>
        <w:t xml:space="preserve"> </w:t>
      </w:r>
      <w:r>
        <w:t>entidade contratante ou com agente público que</w:t>
      </w:r>
      <w:r>
        <w:t xml:space="preserve"> desempenhe função na contratação ou atue na fiscalização</w:t>
      </w:r>
      <w:r>
        <w:rPr>
          <w:spacing w:val="1"/>
        </w:rPr>
        <w:t xml:space="preserve"> </w:t>
      </w:r>
      <w:r>
        <w:t>ou na gestão do contrato, ou se deles forem cônjuge, companheiro ou parente em linha reta, colateral, ou por</w:t>
      </w:r>
      <w:r>
        <w:rPr>
          <w:spacing w:val="1"/>
        </w:rPr>
        <w:t xml:space="preserve"> </w:t>
      </w:r>
      <w:r>
        <w:t>afinidade,</w:t>
      </w:r>
      <w:r>
        <w:rPr>
          <w:spacing w:val="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terceiro</w:t>
      </w:r>
      <w:r>
        <w:rPr>
          <w:spacing w:val="-4"/>
        </w:rPr>
        <w:t xml:space="preserve"> </w:t>
      </w:r>
      <w:r>
        <w:t>grau.</w:t>
      </w:r>
    </w:p>
    <w:p w:rsidR="004F13AE" w:rsidRDefault="00C815B3">
      <w:pPr>
        <w:pStyle w:val="PargrafodaLista"/>
        <w:numPr>
          <w:ilvl w:val="1"/>
          <w:numId w:val="12"/>
        </w:numPr>
        <w:tabs>
          <w:tab w:val="left" w:pos="1075"/>
        </w:tabs>
        <w:spacing w:before="117" w:line="276" w:lineRule="auto"/>
        <w:ind w:right="239" w:firstLine="0"/>
        <w:jc w:val="both"/>
      </w:pPr>
      <w:r>
        <w:t>Caso tenha sido formulada no Termo de Referência a exigên</w:t>
      </w:r>
      <w:r>
        <w:t>cia de subcontratação de microempresas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-10"/>
        </w:rPr>
        <w:t xml:space="preserve"> </w:t>
      </w:r>
      <w:r>
        <w:rPr>
          <w:spacing w:val="-1"/>
        </w:rPr>
        <w:t>empresas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pequeno</w:t>
      </w:r>
      <w:r>
        <w:rPr>
          <w:spacing w:val="-10"/>
        </w:rPr>
        <w:t xml:space="preserve"> </w:t>
      </w:r>
      <w:r>
        <w:rPr>
          <w:spacing w:val="-1"/>
        </w:rPr>
        <w:t>porte</w:t>
      </w:r>
      <w:r>
        <w:rPr>
          <w:spacing w:val="-10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48,</w:t>
      </w:r>
      <w:r>
        <w:rPr>
          <w:spacing w:val="-9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Lei</w:t>
      </w:r>
      <w:r>
        <w:rPr>
          <w:spacing w:val="-15"/>
        </w:rPr>
        <w:t xml:space="preserve"> </w:t>
      </w:r>
      <w:r>
        <w:t>Complementar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123,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2006,</w:t>
      </w:r>
      <w:r>
        <w:rPr>
          <w:spacing w:val="-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7º,</w:t>
      </w:r>
      <w:r>
        <w:rPr>
          <w:spacing w:val="-6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n.º</w:t>
      </w:r>
      <w:r>
        <w:rPr>
          <w:spacing w:val="-9"/>
        </w:rPr>
        <w:t xml:space="preserve"> </w:t>
      </w:r>
      <w:r>
        <w:t>8.538,</w:t>
      </w:r>
      <w:r>
        <w:rPr>
          <w:spacing w:val="-58"/>
        </w:rPr>
        <w:t xml:space="preserve"> </w:t>
      </w:r>
      <w:r>
        <w:t>de 2015),</w:t>
      </w:r>
      <w:r>
        <w:rPr>
          <w:spacing w:val="-3"/>
        </w:rPr>
        <w:t xml:space="preserve"> </w:t>
      </w:r>
      <w:r>
        <w:t>além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regramento</w:t>
      </w:r>
      <w:r>
        <w:rPr>
          <w:spacing w:val="-7"/>
        </w:rPr>
        <w:t xml:space="preserve"> </w:t>
      </w:r>
      <w:r>
        <w:t>acima,</w:t>
      </w:r>
      <w:r>
        <w:rPr>
          <w:spacing w:val="1"/>
        </w:rPr>
        <w:t xml:space="preserve"> </w:t>
      </w:r>
      <w:r>
        <w:t>deverão</w:t>
      </w:r>
      <w:r>
        <w:rPr>
          <w:spacing w:val="-5"/>
        </w:rPr>
        <w:t xml:space="preserve"> </w:t>
      </w:r>
      <w:r>
        <w:t>ser observadas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específicas:</w:t>
      </w:r>
    </w:p>
    <w:p w:rsidR="004F13AE" w:rsidRDefault="00C815B3">
      <w:pPr>
        <w:pStyle w:val="PargrafodaLista"/>
        <w:numPr>
          <w:ilvl w:val="2"/>
          <w:numId w:val="12"/>
        </w:numPr>
        <w:tabs>
          <w:tab w:val="left" w:pos="1782"/>
          <w:tab w:val="left" w:pos="1783"/>
        </w:tabs>
        <w:spacing w:line="276" w:lineRule="auto"/>
        <w:ind w:left="647" w:right="236" w:firstLine="0"/>
        <w:jc w:val="both"/>
      </w:pPr>
      <w:r>
        <w:t>O CONTRATADO deverá apresentar, ao longo da vigência contratual, sempre que solicitada, a</w:t>
      </w:r>
      <w:r>
        <w:rPr>
          <w:spacing w:val="1"/>
        </w:rPr>
        <w:t xml:space="preserve"> </w:t>
      </w:r>
      <w:r>
        <w:t>documentação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regularidade</w:t>
      </w:r>
      <w:r>
        <w:rPr>
          <w:spacing w:val="-14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microempresas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empresas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pequeno</w:t>
      </w:r>
      <w:r>
        <w:rPr>
          <w:spacing w:val="-13"/>
        </w:rPr>
        <w:t xml:space="preserve"> </w:t>
      </w:r>
      <w:r>
        <w:t>porte</w:t>
      </w:r>
      <w:r>
        <w:rPr>
          <w:spacing w:val="-10"/>
        </w:rPr>
        <w:t xml:space="preserve"> </w:t>
      </w:r>
      <w:r>
        <w:t>subcontratadas,</w:t>
      </w:r>
      <w:r>
        <w:rPr>
          <w:spacing w:val="-7"/>
        </w:rPr>
        <w:t xml:space="preserve"> </w:t>
      </w:r>
      <w:r>
        <w:t>sob</w:t>
      </w:r>
      <w:r>
        <w:rPr>
          <w:spacing w:val="-59"/>
        </w:rPr>
        <w:t xml:space="preserve"> </w:t>
      </w:r>
      <w:r>
        <w:t>pena de rescisão, aplicando-se o prazo para regularização previs</w:t>
      </w:r>
      <w:r>
        <w:t>to no § 1º do art. 4º do Decreto nº 8.538,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2015;</w:t>
      </w:r>
    </w:p>
    <w:p w:rsidR="004F13AE" w:rsidRDefault="00C815B3">
      <w:pPr>
        <w:pStyle w:val="PargrafodaLista"/>
        <w:numPr>
          <w:ilvl w:val="2"/>
          <w:numId w:val="12"/>
        </w:numPr>
        <w:tabs>
          <w:tab w:val="left" w:pos="1782"/>
          <w:tab w:val="left" w:pos="1783"/>
        </w:tabs>
        <w:spacing w:line="276" w:lineRule="auto"/>
        <w:ind w:left="647" w:right="237" w:firstLine="0"/>
        <w:jc w:val="both"/>
      </w:pPr>
      <w:r>
        <w:t>O CONTRATADO deverá a substituir a subcontratada, no prazo máximo de trinta dias, na</w:t>
      </w:r>
      <w:r>
        <w:rPr>
          <w:spacing w:val="1"/>
        </w:rPr>
        <w:t xml:space="preserve"> </w:t>
      </w:r>
      <w:r>
        <w:t>hipótese de extinção da subcontratação, mantendo o percentual originalmente subcontratado até a sua</w:t>
      </w:r>
      <w:r>
        <w:rPr>
          <w:spacing w:val="1"/>
        </w:rPr>
        <w:t xml:space="preserve"> </w:t>
      </w:r>
      <w:r>
        <w:t>execução total, not</w:t>
      </w:r>
      <w:r>
        <w:t>ificando o CONTRATANTE, sob pena de rescisão, sem prejuízo das sanções cabíveis,</w:t>
      </w:r>
      <w:r>
        <w:rPr>
          <w:spacing w:val="1"/>
        </w:rPr>
        <w:t xml:space="preserve"> </w:t>
      </w:r>
      <w:r>
        <w:t>ou a demonstrar a inviabilidade da substituição, hipótese em que ficará responsável pela execução da</w:t>
      </w:r>
      <w:r>
        <w:rPr>
          <w:spacing w:val="1"/>
        </w:rPr>
        <w:t xml:space="preserve"> </w:t>
      </w:r>
      <w:r>
        <w:t>parcela originalmente</w:t>
      </w:r>
      <w:r>
        <w:rPr>
          <w:spacing w:val="1"/>
        </w:rPr>
        <w:t xml:space="preserve"> </w:t>
      </w:r>
      <w:r>
        <w:t>subcontratada; e</w:t>
      </w:r>
    </w:p>
    <w:p w:rsidR="004F13AE" w:rsidRDefault="00C815B3">
      <w:pPr>
        <w:pStyle w:val="PargrafodaLista"/>
        <w:numPr>
          <w:ilvl w:val="2"/>
          <w:numId w:val="12"/>
        </w:numPr>
        <w:tabs>
          <w:tab w:val="left" w:pos="1782"/>
          <w:tab w:val="left" w:pos="1783"/>
        </w:tabs>
        <w:spacing w:before="119" w:line="276" w:lineRule="auto"/>
        <w:ind w:left="647" w:right="235" w:firstLine="0"/>
        <w:jc w:val="both"/>
      </w:pP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padronização,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compatibilidade,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centralizado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qualidade</w:t>
      </w:r>
      <w:r>
        <w:rPr>
          <w:spacing w:val="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subcontratação.</w:t>
      </w:r>
    </w:p>
    <w:p w:rsidR="004F13AE" w:rsidRDefault="00C815B3">
      <w:pPr>
        <w:pStyle w:val="PargrafodaLista"/>
        <w:numPr>
          <w:ilvl w:val="2"/>
          <w:numId w:val="12"/>
        </w:numPr>
        <w:tabs>
          <w:tab w:val="left" w:pos="1782"/>
          <w:tab w:val="left" w:pos="1783"/>
        </w:tabs>
        <w:spacing w:before="117" w:line="276" w:lineRule="auto"/>
        <w:ind w:left="647" w:right="242" w:firstLine="0"/>
        <w:jc w:val="both"/>
      </w:pPr>
      <w:r>
        <w:t>Os</w:t>
      </w:r>
      <w:r>
        <w:rPr>
          <w:spacing w:val="1"/>
        </w:rPr>
        <w:t xml:space="preserve"> </w:t>
      </w:r>
      <w:r>
        <w:t>empenhos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parcelas</w:t>
      </w:r>
      <w:r>
        <w:rPr>
          <w:spacing w:val="1"/>
        </w:rPr>
        <w:t xml:space="preserve"> </w:t>
      </w:r>
      <w:r>
        <w:t>subcontratadas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microempresas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empresas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pequeno</w:t>
      </w:r>
      <w:r>
        <w:rPr>
          <w:spacing w:val="-2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subcontratadas.</w:t>
      </w:r>
    </w:p>
    <w:p w:rsidR="004F13AE" w:rsidRDefault="004F13AE">
      <w:pPr>
        <w:pStyle w:val="Corpodetexto"/>
        <w:spacing w:before="4"/>
        <w:ind w:left="0"/>
        <w:jc w:val="left"/>
        <w:rPr>
          <w:sz w:val="20"/>
        </w:rPr>
      </w:pPr>
    </w:p>
    <w:p w:rsidR="004F13AE" w:rsidRDefault="00C815B3">
      <w:pPr>
        <w:pStyle w:val="Ttulo1"/>
      </w:pPr>
      <w:r>
        <w:t>CLÁUSULA</w:t>
      </w:r>
      <w:r>
        <w:rPr>
          <w:spacing w:val="-14"/>
        </w:rPr>
        <w:t xml:space="preserve"> </w:t>
      </w:r>
      <w:r>
        <w:t>QUINTA</w:t>
      </w:r>
      <w:r>
        <w:rPr>
          <w:spacing w:val="-1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PREÇO</w:t>
      </w:r>
      <w:r>
        <w:rPr>
          <w:spacing w:val="2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2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1"/>
          <w:u w:val="thick" w:color="000080"/>
        </w:rPr>
        <w:t xml:space="preserve"> </w:t>
      </w:r>
      <w:r>
        <w:rPr>
          <w:color w:val="000080"/>
          <w:u w:val="thick" w:color="000080"/>
        </w:rPr>
        <w:t>V</w:t>
      </w:r>
      <w:r>
        <w:t>)</w:t>
      </w:r>
    </w:p>
    <w:p w:rsidR="004F13AE" w:rsidRDefault="00C815B3">
      <w:pPr>
        <w:pStyle w:val="PargrafodaLista"/>
        <w:numPr>
          <w:ilvl w:val="1"/>
          <w:numId w:val="11"/>
        </w:numPr>
        <w:tabs>
          <w:tab w:val="left" w:pos="1072"/>
        </w:tabs>
        <w:spacing w:before="129"/>
        <w:jc w:val="both"/>
      </w:pPr>
      <w:r>
        <w:t>O</w:t>
      </w:r>
      <w:r>
        <w:rPr>
          <w:spacing w:val="1"/>
        </w:rPr>
        <w:t xml:space="preserve"> </w:t>
      </w:r>
      <w:r>
        <w:t>valor total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R$</w:t>
      </w:r>
      <w:r>
        <w:rPr>
          <w:spacing w:val="-3"/>
        </w:rPr>
        <w:t xml:space="preserve"> </w:t>
      </w:r>
      <w:r>
        <w:t>184.000,00</w:t>
      </w:r>
      <w:r>
        <w:rPr>
          <w:spacing w:val="-2"/>
        </w:rPr>
        <w:t xml:space="preserve"> </w:t>
      </w:r>
      <w:r>
        <w:t>(Cento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oitenta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quatro</w:t>
      </w:r>
      <w:r>
        <w:rPr>
          <w:spacing w:val="-6"/>
        </w:rPr>
        <w:t xml:space="preserve"> </w:t>
      </w:r>
      <w:r>
        <w:t>mil reais).</w:t>
      </w:r>
    </w:p>
    <w:p w:rsidR="004F13AE" w:rsidRDefault="00C815B3">
      <w:pPr>
        <w:pStyle w:val="PargrafodaLista"/>
        <w:numPr>
          <w:ilvl w:val="1"/>
          <w:numId w:val="11"/>
        </w:numPr>
        <w:tabs>
          <w:tab w:val="left" w:pos="1075"/>
        </w:tabs>
        <w:spacing w:before="155" w:line="276" w:lineRule="auto"/>
        <w:ind w:left="366" w:right="235" w:firstLine="0"/>
        <w:jc w:val="both"/>
      </w:pP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valor</w:t>
      </w:r>
      <w:r>
        <w:rPr>
          <w:spacing w:val="-7"/>
        </w:rPr>
        <w:t xml:space="preserve"> </w:t>
      </w:r>
      <w:r>
        <w:rPr>
          <w:spacing w:val="-1"/>
        </w:rPr>
        <w:t>acima</w:t>
      </w:r>
      <w:r>
        <w:rPr>
          <w:spacing w:val="-11"/>
        </w:rPr>
        <w:t xml:space="preserve"> </w:t>
      </w:r>
      <w:r>
        <w:rPr>
          <w:spacing w:val="-1"/>
        </w:rPr>
        <w:t>estão</w:t>
      </w:r>
      <w:r>
        <w:rPr>
          <w:spacing w:val="-12"/>
        </w:rPr>
        <w:t xml:space="preserve"> </w:t>
      </w:r>
      <w:r>
        <w:rPr>
          <w:spacing w:val="-1"/>
        </w:rPr>
        <w:t>incluídas</w:t>
      </w:r>
      <w:r>
        <w:rPr>
          <w:spacing w:val="-11"/>
        </w:rPr>
        <w:t xml:space="preserve"> </w:t>
      </w:r>
      <w:r>
        <w:rPr>
          <w:spacing w:val="-1"/>
        </w:rPr>
        <w:t>todas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despesas</w:t>
      </w:r>
      <w:r>
        <w:rPr>
          <w:spacing w:val="-15"/>
        </w:rPr>
        <w:t xml:space="preserve"> </w:t>
      </w:r>
      <w:r>
        <w:rPr>
          <w:spacing w:val="-1"/>
        </w:rPr>
        <w:t>ordinárias</w:t>
      </w:r>
      <w:r>
        <w:rPr>
          <w:spacing w:val="-11"/>
        </w:rPr>
        <w:t xml:space="preserve"> </w:t>
      </w:r>
      <w:r>
        <w:t>diretas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indiretas</w:t>
      </w:r>
      <w:r>
        <w:rPr>
          <w:spacing w:val="-11"/>
        </w:rPr>
        <w:t xml:space="preserve"> </w:t>
      </w:r>
      <w:r>
        <w:t>decorrentes</w:t>
      </w:r>
      <w:r>
        <w:rPr>
          <w:spacing w:val="-11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execução</w:t>
      </w:r>
      <w:r>
        <w:rPr>
          <w:spacing w:val="-59"/>
        </w:rPr>
        <w:t xml:space="preserve"> </w:t>
      </w:r>
      <w:r>
        <w:t>do objeto, inclusive tributos e/ou impostos, encargos sociais, trabalhistas, previdenciários, fiscais e comerciais</w:t>
      </w:r>
      <w:r>
        <w:rPr>
          <w:spacing w:val="1"/>
        </w:rPr>
        <w:t xml:space="preserve"> </w:t>
      </w:r>
      <w:r>
        <w:t>incidentes, taxa de administração, frete, seguro e outros necessários ao cumprimento integral do objeto da</w:t>
      </w:r>
      <w:r>
        <w:rPr>
          <w:spacing w:val="1"/>
        </w:rPr>
        <w:t xml:space="preserve"> </w:t>
      </w:r>
      <w:r>
        <w:t>contratação.</w:t>
      </w:r>
    </w:p>
    <w:p w:rsidR="004F13AE" w:rsidRDefault="00C815B3">
      <w:pPr>
        <w:pStyle w:val="PargrafodaLista"/>
        <w:numPr>
          <w:ilvl w:val="1"/>
          <w:numId w:val="11"/>
        </w:numPr>
        <w:tabs>
          <w:tab w:val="left" w:pos="1075"/>
          <w:tab w:val="left" w:pos="3006"/>
          <w:tab w:val="left" w:pos="6530"/>
          <w:tab w:val="left" w:pos="10070"/>
        </w:tabs>
        <w:spacing w:before="120" w:line="276" w:lineRule="auto"/>
        <w:ind w:left="366" w:right="238" w:firstLine="0"/>
        <w:jc w:val="both"/>
      </w:pP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valor</w:t>
      </w:r>
      <w:r>
        <w:rPr>
          <w:spacing w:val="-4"/>
        </w:rPr>
        <w:t xml:space="preserve"> </w:t>
      </w:r>
      <w:r>
        <w:rPr>
          <w:spacing w:val="-1"/>
        </w:rPr>
        <w:t>acima</w:t>
      </w:r>
      <w:r>
        <w:rPr>
          <w:spacing w:val="-11"/>
        </w:rPr>
        <w:t xml:space="preserve"> </w:t>
      </w:r>
      <w:r>
        <w:rPr>
          <w:spacing w:val="-1"/>
        </w:rPr>
        <w:t>é</w:t>
      </w:r>
      <w:r>
        <w:rPr>
          <w:spacing w:val="-13"/>
        </w:rPr>
        <w:t xml:space="preserve"> </w:t>
      </w:r>
      <w:r>
        <w:rPr>
          <w:spacing w:val="-1"/>
        </w:rPr>
        <w:t>meramente</w:t>
      </w:r>
      <w:r>
        <w:rPr>
          <w:spacing w:val="-9"/>
        </w:rPr>
        <w:t xml:space="preserve"> </w:t>
      </w:r>
      <w:r>
        <w:rPr>
          <w:spacing w:val="-1"/>
        </w:rPr>
        <w:t>estimativo,</w:t>
      </w:r>
      <w:r>
        <w:rPr>
          <w:spacing w:val="-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forma</w:t>
      </w:r>
      <w:r>
        <w:rPr>
          <w:spacing w:val="-16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pagamentos</w:t>
      </w:r>
      <w:r>
        <w:rPr>
          <w:spacing w:val="-11"/>
        </w:rPr>
        <w:t xml:space="preserve"> </w:t>
      </w:r>
      <w:r>
        <w:t>devidos</w:t>
      </w:r>
      <w:r>
        <w:rPr>
          <w:spacing w:val="-8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contratado</w:t>
      </w:r>
      <w:r>
        <w:rPr>
          <w:spacing w:val="-8"/>
        </w:rPr>
        <w:t xml:space="preserve"> </w:t>
      </w:r>
      <w:r>
        <w:t>dependerão</w:t>
      </w:r>
      <w:r>
        <w:rPr>
          <w:spacing w:val="-59"/>
        </w:rPr>
        <w:t xml:space="preserve"> </w:t>
      </w:r>
      <w:r>
        <w:t>dos</w:t>
      </w:r>
      <w:r>
        <w:tab/>
        <w:t>quantitativos</w:t>
      </w:r>
      <w:r>
        <w:tab/>
        <w:t>efetivamente</w:t>
      </w:r>
      <w:r>
        <w:tab/>
        <w:t>fornecidos.</w:t>
      </w:r>
    </w:p>
    <w:p w:rsidR="004F13AE" w:rsidRDefault="004F13AE">
      <w:pPr>
        <w:spacing w:line="276" w:lineRule="auto"/>
        <w:jc w:val="both"/>
        <w:sectPr w:rsidR="004F13AE">
          <w:pgSz w:w="11910" w:h="16840"/>
          <w:pgMar w:top="1560" w:right="320" w:bottom="280" w:left="200" w:header="487" w:footer="0" w:gutter="0"/>
          <w:cols w:space="720"/>
        </w:sectPr>
      </w:pPr>
    </w:p>
    <w:p w:rsidR="004F13AE" w:rsidRDefault="004F13AE">
      <w:pPr>
        <w:pStyle w:val="Corpodetexto"/>
        <w:ind w:left="0"/>
        <w:jc w:val="left"/>
        <w:rPr>
          <w:sz w:val="20"/>
        </w:rPr>
      </w:pPr>
    </w:p>
    <w:p w:rsidR="004F13AE" w:rsidRDefault="004F13AE">
      <w:pPr>
        <w:pStyle w:val="Corpodetexto"/>
        <w:spacing w:before="2"/>
        <w:ind w:left="0"/>
        <w:jc w:val="left"/>
        <w:rPr>
          <w:sz w:val="19"/>
        </w:rPr>
      </w:pPr>
    </w:p>
    <w:p w:rsidR="004F13AE" w:rsidRDefault="00C815B3">
      <w:pPr>
        <w:pStyle w:val="Ttulo1"/>
        <w:spacing w:before="94"/>
      </w:pPr>
      <w:r>
        <w:t>CLÁUSULA</w:t>
      </w:r>
      <w:r>
        <w:rPr>
          <w:spacing w:val="-16"/>
        </w:rPr>
        <w:t xml:space="preserve"> </w:t>
      </w:r>
      <w:r>
        <w:t>SEXTA</w:t>
      </w:r>
      <w:r>
        <w:rPr>
          <w:spacing w:val="-14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1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2"/>
          <w:u w:val="thick" w:color="000080"/>
        </w:rPr>
        <w:t xml:space="preserve"> </w:t>
      </w:r>
      <w:r>
        <w:rPr>
          <w:color w:val="000080"/>
          <w:u w:val="thick" w:color="000080"/>
        </w:rPr>
        <w:t>V</w:t>
      </w:r>
      <w:r>
        <w:rPr>
          <w:color w:val="000080"/>
          <w:spacing w:val="-7"/>
          <w:u w:val="thick" w:color="000080"/>
        </w:rPr>
        <w:t xml:space="preserve"> </w:t>
      </w:r>
      <w:r>
        <w:rPr>
          <w:color w:val="000080"/>
          <w:u w:val="thick" w:color="000080"/>
        </w:rPr>
        <w:t>e</w:t>
      </w:r>
      <w:r>
        <w:rPr>
          <w:color w:val="000080"/>
          <w:spacing w:val="1"/>
          <w:u w:val="thick" w:color="000080"/>
        </w:rPr>
        <w:t xml:space="preserve"> </w:t>
      </w:r>
      <w:r>
        <w:rPr>
          <w:color w:val="000080"/>
          <w:u w:val="thick" w:color="000080"/>
        </w:rPr>
        <w:t>VI</w:t>
      </w:r>
      <w:r>
        <w:t>)</w:t>
      </w:r>
    </w:p>
    <w:p w:rsidR="004F13AE" w:rsidRDefault="00C815B3">
      <w:pPr>
        <w:pStyle w:val="Corpodetexto"/>
        <w:spacing w:before="126" w:line="276" w:lineRule="auto"/>
        <w:ind w:right="237"/>
      </w:pPr>
      <w:r>
        <w:rPr>
          <w:sz w:val="20"/>
        </w:rPr>
        <w:t xml:space="preserve">6.1. </w:t>
      </w:r>
      <w:r>
        <w:t>O prazo para pagamento ao contratado e demais condições a ele referentes encontram-se definidos no</w:t>
      </w:r>
      <w:r>
        <w:rPr>
          <w:spacing w:val="1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 Referência,</w:t>
      </w:r>
      <w:r>
        <w:rPr>
          <w:spacing w:val="-4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Contrato.</w:t>
      </w:r>
    </w:p>
    <w:p w:rsidR="004F13AE" w:rsidRDefault="004F13AE">
      <w:pPr>
        <w:pStyle w:val="Corpodetexto"/>
        <w:spacing w:before="4"/>
        <w:ind w:left="0"/>
        <w:jc w:val="left"/>
        <w:rPr>
          <w:sz w:val="20"/>
        </w:rPr>
      </w:pPr>
    </w:p>
    <w:p w:rsidR="004F13AE" w:rsidRDefault="00C815B3">
      <w:pPr>
        <w:pStyle w:val="Ttulo1"/>
      </w:pPr>
      <w:r>
        <w:t>CLÁUSULA</w:t>
      </w:r>
      <w:r>
        <w:rPr>
          <w:spacing w:val="-15"/>
        </w:rPr>
        <w:t xml:space="preserve"> </w:t>
      </w:r>
      <w:r>
        <w:t>SÉTIMA</w:t>
      </w:r>
      <w:r>
        <w:rPr>
          <w:spacing w:val="-1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REAJUSTE</w:t>
      </w:r>
      <w:r>
        <w:rPr>
          <w:spacing w:val="1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1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2"/>
          <w:u w:val="thick" w:color="000080"/>
        </w:rPr>
        <w:t xml:space="preserve"> </w:t>
      </w:r>
      <w:r>
        <w:rPr>
          <w:color w:val="000080"/>
          <w:u w:val="thick" w:color="000080"/>
        </w:rPr>
        <w:t>V</w:t>
      </w:r>
      <w:r>
        <w:t>)</w:t>
      </w:r>
    </w:p>
    <w:p w:rsidR="004F13AE" w:rsidRDefault="00C815B3">
      <w:pPr>
        <w:pStyle w:val="PargrafodaLista"/>
        <w:numPr>
          <w:ilvl w:val="1"/>
          <w:numId w:val="10"/>
        </w:numPr>
        <w:tabs>
          <w:tab w:val="left" w:pos="1075"/>
        </w:tabs>
        <w:spacing w:before="124" w:line="278" w:lineRule="auto"/>
        <w:ind w:right="242" w:firstLine="0"/>
        <w:jc w:val="both"/>
      </w:pPr>
      <w:r>
        <w:t>Os preços inicialmente contratados são fixos e irreajustáveis no prazo d</w:t>
      </w:r>
      <w:r>
        <w:t>e um ano contado da data do</w:t>
      </w:r>
      <w:r>
        <w:rPr>
          <w:spacing w:val="1"/>
        </w:rPr>
        <w:t xml:space="preserve"> </w:t>
      </w:r>
      <w:r>
        <w:t>orçamento</w:t>
      </w:r>
      <w:r>
        <w:rPr>
          <w:spacing w:val="-6"/>
        </w:rPr>
        <w:t xml:space="preserve"> </w:t>
      </w:r>
      <w:r>
        <w:t>estimado,</w:t>
      </w:r>
      <w:r>
        <w:rPr>
          <w:spacing w:val="-5"/>
        </w:rPr>
        <w:t xml:space="preserve"> </w:t>
      </w:r>
      <w:r>
        <w:t>em 06/06/2023.</w:t>
      </w:r>
    </w:p>
    <w:p w:rsidR="004F13AE" w:rsidRDefault="00C815B3">
      <w:pPr>
        <w:pStyle w:val="PargrafodaLista"/>
        <w:numPr>
          <w:ilvl w:val="1"/>
          <w:numId w:val="10"/>
        </w:numPr>
        <w:tabs>
          <w:tab w:val="left" w:pos="1075"/>
        </w:tabs>
        <w:spacing w:before="117" w:line="276" w:lineRule="auto"/>
        <w:ind w:right="239" w:firstLine="0"/>
        <w:jc w:val="both"/>
      </w:pPr>
      <w:r>
        <w:t>Após o interregno de um ano, e independentemente de pedido do contratado, os preços iniciais serão</w:t>
      </w:r>
      <w:r>
        <w:rPr>
          <w:spacing w:val="1"/>
        </w:rPr>
        <w:t xml:space="preserve"> </w:t>
      </w:r>
      <w:r>
        <w:t>reajustados, mediante a aplicação, pelo contratante, do índice INPC</w:t>
      </w:r>
      <w:r>
        <w:rPr>
          <w:rFonts w:ascii="Arial" w:hAnsi="Arial"/>
          <w:i/>
        </w:rPr>
        <w:t xml:space="preserve">, </w:t>
      </w:r>
      <w:r>
        <w:t>exclusivamente para as ob</w:t>
      </w:r>
      <w:r>
        <w:t>rigações</w:t>
      </w:r>
      <w:r>
        <w:rPr>
          <w:spacing w:val="1"/>
        </w:rPr>
        <w:t xml:space="preserve"> </w:t>
      </w:r>
      <w:r>
        <w:t>iniciadas</w:t>
      </w:r>
      <w:r>
        <w:rPr>
          <w:spacing w:val="-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concluídas</w:t>
      </w:r>
      <w:r>
        <w:rPr>
          <w:spacing w:val="5"/>
        </w:rPr>
        <w:t xml:space="preserve"> </w:t>
      </w:r>
      <w:r>
        <w:t>após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anualidade.</w:t>
      </w:r>
    </w:p>
    <w:p w:rsidR="004F13AE" w:rsidRDefault="00C815B3">
      <w:pPr>
        <w:pStyle w:val="PargrafodaLista"/>
        <w:numPr>
          <w:ilvl w:val="1"/>
          <w:numId w:val="10"/>
        </w:numPr>
        <w:tabs>
          <w:tab w:val="left" w:pos="1075"/>
        </w:tabs>
        <w:spacing w:before="120" w:line="276" w:lineRule="auto"/>
        <w:ind w:right="239" w:firstLine="0"/>
        <w:jc w:val="both"/>
      </w:pPr>
      <w:r>
        <w:t>Nos reajustes subsequentes ao primeiro, o interregno mínimo de um ano será contado a partir dos</w:t>
      </w:r>
      <w:r>
        <w:rPr>
          <w:spacing w:val="1"/>
        </w:rPr>
        <w:t xml:space="preserve"> </w:t>
      </w:r>
      <w:r>
        <w:t>efeitos</w:t>
      </w:r>
      <w:r>
        <w:rPr>
          <w:spacing w:val="-6"/>
        </w:rPr>
        <w:t xml:space="preserve"> </w:t>
      </w:r>
      <w:r>
        <w:t>financeiros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último</w:t>
      </w:r>
      <w:r>
        <w:rPr>
          <w:spacing w:val="-3"/>
        </w:rPr>
        <w:t xml:space="preserve"> </w:t>
      </w:r>
      <w:r>
        <w:t>reajuste.</w:t>
      </w:r>
    </w:p>
    <w:p w:rsidR="004F13AE" w:rsidRDefault="00C815B3">
      <w:pPr>
        <w:pStyle w:val="PargrafodaLista"/>
        <w:numPr>
          <w:ilvl w:val="1"/>
          <w:numId w:val="10"/>
        </w:numPr>
        <w:tabs>
          <w:tab w:val="left" w:pos="1075"/>
        </w:tabs>
        <w:spacing w:before="119" w:line="276" w:lineRule="auto"/>
        <w:ind w:right="239" w:firstLine="0"/>
        <w:jc w:val="both"/>
      </w:pPr>
      <w:r>
        <w:t>No caso de atraso ou não divulgação do(s) índice (s) de reajustamento, o contratante pagará ao</w:t>
      </w:r>
      <w:r>
        <w:rPr>
          <w:spacing w:val="1"/>
        </w:rPr>
        <w:t xml:space="preserve"> </w:t>
      </w:r>
      <w:r>
        <w:t>contratado a importância calculada pela última variação conhecida, liquidando a diferença correspondente tão</w:t>
      </w:r>
      <w:r>
        <w:rPr>
          <w:spacing w:val="-59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seja(m) divulgado(s) o(s)</w:t>
      </w:r>
      <w:r>
        <w:rPr>
          <w:spacing w:val="-5"/>
        </w:rPr>
        <w:t xml:space="preserve"> </w:t>
      </w:r>
      <w:r>
        <w:t>índice(s)</w:t>
      </w:r>
      <w:r>
        <w:rPr>
          <w:spacing w:val="1"/>
        </w:rPr>
        <w:t xml:space="preserve"> </w:t>
      </w:r>
      <w:r>
        <w:t>definitivo(</w:t>
      </w:r>
      <w:r>
        <w:t>s).</w:t>
      </w:r>
    </w:p>
    <w:p w:rsidR="004F13AE" w:rsidRDefault="00C815B3">
      <w:pPr>
        <w:pStyle w:val="PargrafodaLista"/>
        <w:numPr>
          <w:ilvl w:val="1"/>
          <w:numId w:val="10"/>
        </w:numPr>
        <w:tabs>
          <w:tab w:val="left" w:pos="1072"/>
        </w:tabs>
        <w:ind w:left="1072" w:hanging="709"/>
        <w:jc w:val="both"/>
      </w:pPr>
      <w:r>
        <w:rPr>
          <w:spacing w:val="-1"/>
        </w:rPr>
        <w:t>Nas</w:t>
      </w:r>
      <w:r>
        <w:rPr>
          <w:spacing w:val="-13"/>
        </w:rPr>
        <w:t xml:space="preserve"> </w:t>
      </w:r>
      <w:r>
        <w:rPr>
          <w:spacing w:val="-1"/>
        </w:rPr>
        <w:t>aferições</w:t>
      </w:r>
      <w:r>
        <w:rPr>
          <w:spacing w:val="-15"/>
        </w:rPr>
        <w:t xml:space="preserve"> </w:t>
      </w:r>
      <w:r>
        <w:rPr>
          <w:spacing w:val="-1"/>
        </w:rPr>
        <w:t>finais,</w:t>
      </w:r>
      <w:r>
        <w:rPr>
          <w:spacing w:val="-11"/>
        </w:rPr>
        <w:t xml:space="preserve"> </w:t>
      </w:r>
      <w:r>
        <w:rPr>
          <w:spacing w:val="-1"/>
        </w:rPr>
        <w:t>o(s)</w:t>
      </w:r>
      <w:r>
        <w:rPr>
          <w:spacing w:val="-17"/>
        </w:rPr>
        <w:t xml:space="preserve"> </w:t>
      </w:r>
      <w:r>
        <w:rPr>
          <w:spacing w:val="-1"/>
        </w:rPr>
        <w:t>índice(s)</w:t>
      </w:r>
      <w:r>
        <w:rPr>
          <w:spacing w:val="-8"/>
        </w:rPr>
        <w:t xml:space="preserve"> </w:t>
      </w:r>
      <w:r>
        <w:rPr>
          <w:spacing w:val="-1"/>
        </w:rPr>
        <w:t>utilizado(s)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reajuste</w:t>
      </w:r>
      <w:r>
        <w:rPr>
          <w:spacing w:val="-14"/>
        </w:rPr>
        <w:t xml:space="preserve"> </w:t>
      </w:r>
      <w:r>
        <w:t>será(ão),</w:t>
      </w:r>
      <w:r>
        <w:rPr>
          <w:spacing w:val="-12"/>
        </w:rPr>
        <w:t xml:space="preserve"> </w:t>
      </w:r>
      <w:r>
        <w:t>obrigatoriamente,</w:t>
      </w:r>
      <w:r>
        <w:rPr>
          <w:spacing w:val="-13"/>
        </w:rPr>
        <w:t xml:space="preserve"> </w:t>
      </w:r>
      <w:r>
        <w:t>o(s)</w:t>
      </w:r>
      <w:r>
        <w:rPr>
          <w:spacing w:val="-15"/>
        </w:rPr>
        <w:t xml:space="preserve"> </w:t>
      </w:r>
      <w:r>
        <w:t>definitivo(s).</w:t>
      </w:r>
    </w:p>
    <w:p w:rsidR="004F13AE" w:rsidRDefault="00C815B3">
      <w:pPr>
        <w:pStyle w:val="PargrafodaLista"/>
        <w:numPr>
          <w:ilvl w:val="1"/>
          <w:numId w:val="10"/>
        </w:numPr>
        <w:tabs>
          <w:tab w:val="left" w:pos="1075"/>
        </w:tabs>
        <w:spacing w:before="158" w:line="276" w:lineRule="auto"/>
        <w:ind w:right="235" w:firstLine="0"/>
        <w:jc w:val="both"/>
      </w:pPr>
      <w:r>
        <w:t>Caso o(s) índice(s) estabelecido(s) para reajustamento venha(m) a ser extinto(s) ou de qualquer forma</w:t>
      </w:r>
      <w:r>
        <w:rPr>
          <w:spacing w:val="-59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possa(m)</w:t>
      </w:r>
      <w:r>
        <w:rPr>
          <w:spacing w:val="-15"/>
        </w:rPr>
        <w:t xml:space="preserve"> </w:t>
      </w:r>
      <w:r>
        <w:rPr>
          <w:spacing w:val="-1"/>
        </w:rPr>
        <w:t>mais</w:t>
      </w:r>
      <w:r>
        <w:rPr>
          <w:spacing w:val="-9"/>
        </w:rPr>
        <w:t xml:space="preserve"> </w:t>
      </w:r>
      <w:r>
        <w:rPr>
          <w:spacing w:val="-1"/>
        </w:rPr>
        <w:t>ser</w:t>
      </w:r>
      <w:r>
        <w:rPr>
          <w:spacing w:val="-10"/>
        </w:rPr>
        <w:t xml:space="preserve"> </w:t>
      </w:r>
      <w:r>
        <w:rPr>
          <w:spacing w:val="-1"/>
        </w:rPr>
        <w:t>utilizado(s),</w:t>
      </w:r>
      <w:r>
        <w:rPr>
          <w:spacing w:val="-9"/>
        </w:rPr>
        <w:t xml:space="preserve"> </w:t>
      </w:r>
      <w:r>
        <w:rPr>
          <w:spacing w:val="-1"/>
        </w:rPr>
        <w:t>será(ão)</w:t>
      </w:r>
      <w:r>
        <w:rPr>
          <w:spacing w:val="-9"/>
        </w:rPr>
        <w:t xml:space="preserve"> </w:t>
      </w:r>
      <w:r>
        <w:rPr>
          <w:spacing w:val="-1"/>
        </w:rPr>
        <w:t>adotado(s),</w:t>
      </w:r>
      <w:r>
        <w:rPr>
          <w:spacing w:val="-13"/>
        </w:rPr>
        <w:t xml:space="preserve"> </w:t>
      </w:r>
      <w:r>
        <w:rPr>
          <w:spacing w:val="-1"/>
        </w:rPr>
        <w:t>em</w:t>
      </w:r>
      <w:r>
        <w:rPr>
          <w:spacing w:val="-6"/>
        </w:rPr>
        <w:t xml:space="preserve"> </w:t>
      </w:r>
      <w:r>
        <w:rPr>
          <w:spacing w:val="-1"/>
        </w:rPr>
        <w:t>substituição,</w:t>
      </w:r>
      <w:r>
        <w:rPr>
          <w:spacing w:val="-9"/>
        </w:rPr>
        <w:t xml:space="preserve"> </w:t>
      </w:r>
      <w:r>
        <w:t>o(s)</w:t>
      </w:r>
      <w:r>
        <w:rPr>
          <w:spacing w:val="-1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vier(em)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determinado(s)</w:t>
      </w:r>
      <w:r>
        <w:rPr>
          <w:spacing w:val="-58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legislação então</w:t>
      </w:r>
      <w:r>
        <w:rPr>
          <w:spacing w:val="1"/>
        </w:rPr>
        <w:t xml:space="preserve"> </w:t>
      </w:r>
      <w:r>
        <w:t>em vigor.</w:t>
      </w:r>
    </w:p>
    <w:p w:rsidR="004F13AE" w:rsidRDefault="00C815B3">
      <w:pPr>
        <w:pStyle w:val="PargrafodaLista"/>
        <w:numPr>
          <w:ilvl w:val="1"/>
          <w:numId w:val="10"/>
        </w:numPr>
        <w:tabs>
          <w:tab w:val="left" w:pos="1075"/>
        </w:tabs>
        <w:spacing w:before="120" w:line="276" w:lineRule="auto"/>
        <w:ind w:right="237" w:firstLine="0"/>
        <w:jc w:val="both"/>
      </w:pPr>
      <w:r>
        <w:t>Na ausência de previsão legal quanto ao índice substituto, as partes elegerão novo índice oficial, para</w:t>
      </w:r>
      <w:r>
        <w:rPr>
          <w:spacing w:val="1"/>
        </w:rPr>
        <w:t xml:space="preserve"> </w:t>
      </w:r>
      <w:r>
        <w:t>reajustamento</w:t>
      </w:r>
      <w:r>
        <w:rPr>
          <w:spacing w:val="-4"/>
        </w:rPr>
        <w:t xml:space="preserve"> </w:t>
      </w:r>
      <w:r>
        <w:t>do preço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remanescent</w:t>
      </w:r>
      <w:r>
        <w:t>e,</w:t>
      </w:r>
      <w:r>
        <w:rPr>
          <w:spacing w:val="-7"/>
        </w:rPr>
        <w:t xml:space="preserve"> </w:t>
      </w:r>
      <w:r>
        <w:t>por meio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aditivo.</w:t>
      </w:r>
    </w:p>
    <w:p w:rsidR="004F13AE" w:rsidRDefault="00C815B3">
      <w:pPr>
        <w:pStyle w:val="PargrafodaLista"/>
        <w:numPr>
          <w:ilvl w:val="1"/>
          <w:numId w:val="10"/>
        </w:numPr>
        <w:tabs>
          <w:tab w:val="left" w:pos="1072"/>
        </w:tabs>
        <w:spacing w:before="119"/>
        <w:ind w:left="1072" w:hanging="709"/>
        <w:jc w:val="both"/>
      </w:pPr>
      <w:r>
        <w:t>O</w:t>
      </w:r>
      <w:r>
        <w:rPr>
          <w:spacing w:val="-4"/>
        </w:rPr>
        <w:t xml:space="preserve"> </w:t>
      </w:r>
      <w:r>
        <w:t>reajuste</w:t>
      </w:r>
      <w:r>
        <w:rPr>
          <w:spacing w:val="-4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realizado por</w:t>
      </w:r>
      <w:r>
        <w:rPr>
          <w:spacing w:val="-2"/>
        </w:rPr>
        <w:t xml:space="preserve"> </w:t>
      </w:r>
      <w:r>
        <w:t>apostilamento.</w:t>
      </w:r>
    </w:p>
    <w:p w:rsidR="004F13AE" w:rsidRDefault="004F13AE">
      <w:pPr>
        <w:pStyle w:val="Corpodetexto"/>
        <w:spacing w:before="8"/>
        <w:ind w:left="0"/>
        <w:jc w:val="left"/>
        <w:rPr>
          <w:sz w:val="23"/>
        </w:rPr>
      </w:pPr>
    </w:p>
    <w:p w:rsidR="004F13AE" w:rsidRDefault="00C815B3">
      <w:pPr>
        <w:pStyle w:val="Ttulo1"/>
        <w:spacing w:before="1"/>
      </w:pPr>
      <w:r>
        <w:rPr>
          <w:spacing w:val="-1"/>
        </w:rPr>
        <w:t>CLÁUSULA</w:t>
      </w:r>
      <w:r>
        <w:rPr>
          <w:spacing w:val="-16"/>
        </w:rPr>
        <w:t xml:space="preserve"> </w:t>
      </w:r>
      <w:r>
        <w:t>OITAVA</w:t>
      </w:r>
      <w:r>
        <w:rPr>
          <w:spacing w:val="-1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 xml:space="preserve">CONTRATANTE </w:t>
      </w:r>
      <w:r>
        <w:rPr>
          <w:color w:val="000080"/>
          <w:u w:val="thick" w:color="000080"/>
        </w:rPr>
        <w:t>(art.</w:t>
      </w:r>
      <w:r>
        <w:rPr>
          <w:color w:val="000080"/>
          <w:spacing w:val="-1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2"/>
          <w:u w:val="thick" w:color="000080"/>
        </w:rPr>
        <w:t xml:space="preserve"> </w:t>
      </w:r>
      <w:r>
        <w:rPr>
          <w:color w:val="000080"/>
          <w:u w:val="thick" w:color="000080"/>
        </w:rPr>
        <w:t>X,</w:t>
      </w:r>
      <w:r>
        <w:rPr>
          <w:color w:val="000080"/>
          <w:spacing w:val="-4"/>
          <w:u w:val="thick" w:color="000080"/>
        </w:rPr>
        <w:t xml:space="preserve"> </w:t>
      </w:r>
      <w:r>
        <w:rPr>
          <w:color w:val="000080"/>
          <w:u w:val="thick" w:color="000080"/>
        </w:rPr>
        <w:t>XI</w:t>
      </w:r>
      <w:r>
        <w:rPr>
          <w:color w:val="000080"/>
          <w:spacing w:val="1"/>
          <w:u w:val="thick" w:color="000080"/>
        </w:rPr>
        <w:t xml:space="preserve"> </w:t>
      </w:r>
      <w:r>
        <w:rPr>
          <w:color w:val="000080"/>
          <w:u w:val="thick" w:color="000080"/>
        </w:rPr>
        <w:t>e</w:t>
      </w:r>
      <w:r>
        <w:rPr>
          <w:color w:val="000080"/>
          <w:spacing w:val="-2"/>
          <w:u w:val="thick" w:color="000080"/>
        </w:rPr>
        <w:t xml:space="preserve"> </w:t>
      </w:r>
      <w:r>
        <w:rPr>
          <w:color w:val="000080"/>
          <w:u w:val="thick" w:color="000080"/>
        </w:rPr>
        <w:t>XIV</w:t>
      </w:r>
      <w:r>
        <w:t>)</w:t>
      </w:r>
    </w:p>
    <w:p w:rsidR="004F13AE" w:rsidRDefault="00C815B3">
      <w:pPr>
        <w:pStyle w:val="PargrafodaLista"/>
        <w:numPr>
          <w:ilvl w:val="1"/>
          <w:numId w:val="9"/>
        </w:numPr>
        <w:tabs>
          <w:tab w:val="left" w:pos="1072"/>
        </w:tabs>
        <w:spacing w:before="126"/>
        <w:jc w:val="both"/>
        <w:rPr>
          <w:rFonts w:ascii="Times New Roman" w:hAnsi="Times New Roman"/>
          <w:sz w:val="20"/>
        </w:rPr>
      </w:pPr>
      <w:r>
        <w:t>São</w:t>
      </w:r>
      <w:r>
        <w:rPr>
          <w:spacing w:val="-1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Contratante:</w:t>
      </w:r>
    </w:p>
    <w:p w:rsidR="004F13AE" w:rsidRDefault="00C815B3">
      <w:pPr>
        <w:pStyle w:val="PargrafodaLista"/>
        <w:numPr>
          <w:ilvl w:val="1"/>
          <w:numId w:val="9"/>
        </w:numPr>
        <w:tabs>
          <w:tab w:val="left" w:pos="1075"/>
        </w:tabs>
        <w:spacing w:before="157" w:line="276" w:lineRule="auto"/>
        <w:ind w:left="366" w:right="236" w:firstLine="0"/>
        <w:jc w:val="both"/>
        <w:rPr>
          <w:rFonts w:ascii="Times New Roman" w:hAnsi="Times New Roman"/>
          <w:sz w:val="20"/>
        </w:rPr>
      </w:pPr>
      <w:r>
        <w:t>Exigir o cumprimento de todas as obrigações assumidas pelo Contratado, de acordo com o contrato 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anexos;</w:t>
      </w:r>
    </w:p>
    <w:p w:rsidR="004F13AE" w:rsidRDefault="00C815B3">
      <w:pPr>
        <w:pStyle w:val="PargrafodaLista"/>
        <w:numPr>
          <w:ilvl w:val="1"/>
          <w:numId w:val="9"/>
        </w:numPr>
        <w:tabs>
          <w:tab w:val="left" w:pos="1072"/>
        </w:tabs>
        <w:jc w:val="both"/>
        <w:rPr>
          <w:rFonts w:ascii="Times New Roman" w:hAnsi="Times New Roman"/>
          <w:sz w:val="20"/>
        </w:rPr>
      </w:pPr>
      <w:r>
        <w:t>Receber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Referência;</w:t>
      </w:r>
    </w:p>
    <w:p w:rsidR="004F13AE" w:rsidRDefault="00C815B3">
      <w:pPr>
        <w:pStyle w:val="PargrafodaLista"/>
        <w:numPr>
          <w:ilvl w:val="1"/>
          <w:numId w:val="9"/>
        </w:numPr>
        <w:tabs>
          <w:tab w:val="left" w:pos="1075"/>
        </w:tabs>
        <w:spacing w:before="158" w:line="276" w:lineRule="auto"/>
        <w:ind w:left="366" w:right="243" w:firstLine="0"/>
        <w:jc w:val="both"/>
        <w:rPr>
          <w:rFonts w:ascii="Times New Roman" w:hAnsi="Times New Roman"/>
          <w:sz w:val="20"/>
        </w:rPr>
      </w:pPr>
      <w:r>
        <w:t>Notificar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Contratado,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escrito,</w:t>
      </w:r>
      <w:r>
        <w:rPr>
          <w:spacing w:val="-6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vícios, defeitos</w:t>
      </w:r>
      <w:r>
        <w:rPr>
          <w:spacing w:val="-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incorreções</w:t>
      </w:r>
      <w:r>
        <w:rPr>
          <w:spacing w:val="-4"/>
        </w:rPr>
        <w:t xml:space="preserve"> </w:t>
      </w:r>
      <w:r>
        <w:t>verificadas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objeto</w:t>
      </w:r>
      <w:r>
        <w:rPr>
          <w:spacing w:val="-11"/>
        </w:rPr>
        <w:t xml:space="preserve"> </w:t>
      </w:r>
      <w:r>
        <w:t>fornecido,</w:t>
      </w:r>
      <w:r>
        <w:rPr>
          <w:spacing w:val="-5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por ele</w:t>
      </w:r>
      <w:r>
        <w:rPr>
          <w:spacing w:val="-6"/>
        </w:rPr>
        <w:t xml:space="preserve"> </w:t>
      </w:r>
      <w:r>
        <w:t>substituído,</w:t>
      </w:r>
      <w:r>
        <w:rPr>
          <w:spacing w:val="4"/>
        </w:rPr>
        <w:t xml:space="preserve"> </w:t>
      </w:r>
      <w:r>
        <w:t>reparado ou</w:t>
      </w:r>
      <w:r>
        <w:rPr>
          <w:spacing w:val="-3"/>
        </w:rPr>
        <w:t xml:space="preserve"> </w:t>
      </w:r>
      <w:r>
        <w:t>corrigido,</w:t>
      </w:r>
      <w:r>
        <w:rPr>
          <w:spacing w:val="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parte,</w:t>
      </w:r>
      <w:r>
        <w:rPr>
          <w:spacing w:val="5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expensas;</w:t>
      </w:r>
    </w:p>
    <w:p w:rsidR="004F13AE" w:rsidRDefault="00C815B3">
      <w:pPr>
        <w:pStyle w:val="PargrafodaLista"/>
        <w:numPr>
          <w:ilvl w:val="1"/>
          <w:numId w:val="9"/>
        </w:numPr>
        <w:tabs>
          <w:tab w:val="left" w:pos="1072"/>
        </w:tabs>
        <w:spacing w:before="116"/>
        <w:jc w:val="both"/>
        <w:rPr>
          <w:rFonts w:ascii="Times New Roman" w:hAnsi="Times New Roman"/>
          <w:sz w:val="20"/>
        </w:rPr>
      </w:pPr>
      <w:r>
        <w:t>Acompanhar</w:t>
      </w:r>
      <w:r>
        <w:rPr>
          <w:spacing w:val="-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fiscalizar</w:t>
      </w:r>
      <w:r>
        <w:rPr>
          <w:spacing w:val="-1"/>
        </w:rPr>
        <w:t xml:space="preserve"> </w:t>
      </w:r>
      <w:r>
        <w:t>a execução do contrato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-9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Contratado;</w:t>
      </w:r>
    </w:p>
    <w:p w:rsidR="004F13AE" w:rsidRDefault="00C815B3">
      <w:pPr>
        <w:pStyle w:val="PargrafodaLista"/>
        <w:numPr>
          <w:ilvl w:val="1"/>
          <w:numId w:val="9"/>
        </w:numPr>
        <w:tabs>
          <w:tab w:val="left" w:pos="1075"/>
        </w:tabs>
        <w:spacing w:before="160" w:line="276" w:lineRule="auto"/>
        <w:ind w:left="366" w:right="238" w:firstLine="0"/>
        <w:jc w:val="both"/>
        <w:rPr>
          <w:rFonts w:ascii="Times New Roman" w:hAnsi="Times New Roman"/>
          <w:sz w:val="20"/>
        </w:rPr>
      </w:pPr>
      <w:r>
        <w:t>Comunicar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emissão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Nota</w:t>
      </w:r>
      <w:r>
        <w:rPr>
          <w:spacing w:val="-7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parcela</w:t>
      </w:r>
      <w:r>
        <w:rPr>
          <w:spacing w:val="-12"/>
        </w:rPr>
        <w:t xml:space="preserve"> </w:t>
      </w:r>
      <w:r>
        <w:t>incontroversa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objeto,</w:t>
      </w:r>
      <w:r>
        <w:rPr>
          <w:spacing w:val="-7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efeito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liquidação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pagamento,</w:t>
      </w:r>
      <w:r>
        <w:rPr>
          <w:spacing w:val="-12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houver</w:t>
      </w:r>
      <w:r>
        <w:rPr>
          <w:spacing w:val="-6"/>
        </w:rPr>
        <w:t xml:space="preserve"> </w:t>
      </w:r>
      <w:r>
        <w:t>controvérsia</w:t>
      </w:r>
      <w:r>
        <w:rPr>
          <w:spacing w:val="-9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objeto,</w:t>
      </w:r>
      <w:r>
        <w:rPr>
          <w:spacing w:val="-11"/>
        </w:rPr>
        <w:t xml:space="preserve"> </w:t>
      </w:r>
      <w:r>
        <w:t>quanto</w:t>
      </w:r>
      <w:r>
        <w:rPr>
          <w:spacing w:val="-59"/>
        </w:rPr>
        <w:t xml:space="preserve"> </w:t>
      </w:r>
      <w:r>
        <w:t>à dimensão,</w:t>
      </w:r>
      <w:r>
        <w:rPr>
          <w:spacing w:val="1"/>
        </w:rPr>
        <w:t xml:space="preserve"> </w:t>
      </w:r>
      <w:r>
        <w:t>qualidade e</w:t>
      </w:r>
      <w:r>
        <w:rPr>
          <w:spacing w:val="-6"/>
        </w:rPr>
        <w:t xml:space="preserve"> </w:t>
      </w:r>
      <w:r>
        <w:t>quantidade,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143</w:t>
      </w:r>
      <w:r>
        <w:rPr>
          <w:spacing w:val="-4"/>
        </w:rPr>
        <w:t xml:space="preserve"> </w:t>
      </w:r>
      <w:r>
        <w:t>da Lei nº</w:t>
      </w:r>
      <w:r>
        <w:rPr>
          <w:spacing w:val="3"/>
        </w:rPr>
        <w:t xml:space="preserve"> </w:t>
      </w:r>
      <w:r>
        <w:t>14.133,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2021;</w:t>
      </w:r>
    </w:p>
    <w:p w:rsidR="004F13AE" w:rsidRDefault="00C815B3">
      <w:pPr>
        <w:pStyle w:val="PargrafodaLista"/>
        <w:numPr>
          <w:ilvl w:val="1"/>
          <w:numId w:val="9"/>
        </w:numPr>
        <w:tabs>
          <w:tab w:val="left" w:pos="1075"/>
        </w:tabs>
        <w:spacing w:line="278" w:lineRule="auto"/>
        <w:ind w:left="366" w:right="236" w:firstLine="0"/>
        <w:jc w:val="both"/>
        <w:rPr>
          <w:rFonts w:ascii="Times New Roman" w:hAnsi="Times New Roman"/>
          <w:sz w:val="20"/>
        </w:rPr>
      </w:pPr>
      <w:r>
        <w:t>Efetuar o pagamento ao Contratado do valor correspondente à execução do objeto, no prazo, forma 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estabelecidos no</w:t>
      </w:r>
      <w:r>
        <w:rPr>
          <w:spacing w:val="1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Referência;</w:t>
      </w:r>
    </w:p>
    <w:p w:rsidR="004F13AE" w:rsidRDefault="00C815B3">
      <w:pPr>
        <w:pStyle w:val="PargrafodaLista"/>
        <w:numPr>
          <w:ilvl w:val="1"/>
          <w:numId w:val="9"/>
        </w:numPr>
        <w:tabs>
          <w:tab w:val="left" w:pos="1072"/>
        </w:tabs>
        <w:spacing w:before="116"/>
        <w:jc w:val="both"/>
        <w:rPr>
          <w:rFonts w:ascii="Times New Roman" w:hAnsi="Times New Roman"/>
          <w:sz w:val="20"/>
        </w:rPr>
      </w:pPr>
      <w:r>
        <w:t>Aplicar ao</w:t>
      </w:r>
      <w:r>
        <w:rPr>
          <w:spacing w:val="-3"/>
        </w:rPr>
        <w:t xml:space="preserve"> </w:t>
      </w:r>
      <w:r>
        <w:t>Contratado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neste Contrato;</w:t>
      </w:r>
    </w:p>
    <w:p w:rsidR="004F13AE" w:rsidRDefault="00C815B3">
      <w:pPr>
        <w:pStyle w:val="PargrafodaLista"/>
        <w:numPr>
          <w:ilvl w:val="1"/>
          <w:numId w:val="9"/>
        </w:numPr>
        <w:tabs>
          <w:tab w:val="left" w:pos="1075"/>
          <w:tab w:val="left" w:pos="3556"/>
          <w:tab w:val="left" w:pos="5367"/>
          <w:tab w:val="left" w:pos="8010"/>
          <w:tab w:val="left" w:pos="9993"/>
        </w:tabs>
        <w:spacing w:before="158" w:line="276" w:lineRule="auto"/>
        <w:ind w:left="366" w:right="241" w:firstLine="0"/>
        <w:jc w:val="both"/>
        <w:rPr>
          <w:rFonts w:ascii="Times New Roman" w:hAnsi="Times New Roman"/>
          <w:sz w:val="20"/>
        </w:rPr>
      </w:pPr>
      <w:r>
        <w:t>Cientificar o órgão de representação judicial do CAU/RJ para adoção das medidas cabíveis quando do</w:t>
      </w:r>
      <w:r>
        <w:rPr>
          <w:spacing w:val="-59"/>
        </w:rPr>
        <w:t xml:space="preserve"> </w:t>
      </w:r>
      <w:r>
        <w:t>descumprimento</w:t>
      </w:r>
      <w:r>
        <w:tab/>
        <w:t>de</w:t>
      </w:r>
      <w:r>
        <w:tab/>
        <w:t>obrigações</w:t>
      </w:r>
      <w:r>
        <w:tab/>
        <w:t>pelo</w:t>
      </w:r>
      <w:r>
        <w:tab/>
      </w:r>
      <w:r>
        <w:rPr>
          <w:spacing w:val="-1"/>
        </w:rPr>
        <w:t>Contratado;</w:t>
      </w:r>
    </w:p>
    <w:p w:rsidR="004F13AE" w:rsidRDefault="004F13AE">
      <w:pPr>
        <w:spacing w:line="276" w:lineRule="auto"/>
        <w:jc w:val="both"/>
        <w:rPr>
          <w:rFonts w:ascii="Times New Roman" w:hAnsi="Times New Roman"/>
          <w:sz w:val="20"/>
        </w:rPr>
        <w:sectPr w:rsidR="004F13AE">
          <w:pgSz w:w="11910" w:h="16840"/>
          <w:pgMar w:top="1560" w:right="320" w:bottom="280" w:left="200" w:header="487" w:footer="0" w:gutter="0"/>
          <w:cols w:space="720"/>
        </w:sectPr>
      </w:pPr>
    </w:p>
    <w:p w:rsidR="004F13AE" w:rsidRDefault="004F13AE">
      <w:pPr>
        <w:pStyle w:val="Corpodetexto"/>
        <w:ind w:left="0"/>
        <w:jc w:val="left"/>
        <w:rPr>
          <w:sz w:val="20"/>
        </w:rPr>
      </w:pPr>
    </w:p>
    <w:p w:rsidR="004F13AE" w:rsidRDefault="004F13AE">
      <w:pPr>
        <w:pStyle w:val="Corpodetexto"/>
        <w:spacing w:before="7"/>
        <w:ind w:left="0"/>
        <w:jc w:val="left"/>
        <w:rPr>
          <w:sz w:val="19"/>
        </w:rPr>
      </w:pPr>
    </w:p>
    <w:p w:rsidR="004F13AE" w:rsidRDefault="00C815B3">
      <w:pPr>
        <w:pStyle w:val="PargrafodaLista"/>
        <w:numPr>
          <w:ilvl w:val="1"/>
          <w:numId w:val="9"/>
        </w:numPr>
        <w:tabs>
          <w:tab w:val="left" w:pos="1075"/>
        </w:tabs>
        <w:spacing w:before="94" w:line="276" w:lineRule="auto"/>
        <w:ind w:left="366" w:right="237" w:firstLine="0"/>
        <w:jc w:val="both"/>
        <w:rPr>
          <w:rFonts w:ascii="Times New Roman" w:hAnsi="Times New Roman"/>
          <w:sz w:val="20"/>
        </w:rPr>
      </w:pPr>
      <w:r>
        <w:t>Explicitamente emitir decisão sobre todas as solicitações e reclamações relacionadas à execução do</w:t>
      </w:r>
      <w:r>
        <w:rPr>
          <w:spacing w:val="1"/>
        </w:rPr>
        <w:t xml:space="preserve"> </w:t>
      </w:r>
      <w:r>
        <w:t>presente Contrato, ressalvados os requerimentos manifestamente impertinentes, meramente protelatórios 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nenhum</w:t>
      </w:r>
      <w:r>
        <w:rPr>
          <w:spacing w:val="1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boa</w:t>
      </w:r>
      <w:r>
        <w:rPr>
          <w:spacing w:val="-4"/>
        </w:rPr>
        <w:t xml:space="preserve"> </w:t>
      </w:r>
      <w:r>
        <w:t>execução do</w:t>
      </w:r>
      <w:r>
        <w:rPr>
          <w:spacing w:val="-2"/>
        </w:rPr>
        <w:t xml:space="preserve"> </w:t>
      </w:r>
      <w:r>
        <w:t>ajuste.</w:t>
      </w:r>
    </w:p>
    <w:p w:rsidR="004F13AE" w:rsidRDefault="00C815B3">
      <w:pPr>
        <w:pStyle w:val="PargrafodaLista"/>
        <w:numPr>
          <w:ilvl w:val="2"/>
          <w:numId w:val="9"/>
        </w:numPr>
        <w:tabs>
          <w:tab w:val="left" w:pos="1842"/>
          <w:tab w:val="left" w:pos="1843"/>
        </w:tabs>
        <w:spacing w:line="276" w:lineRule="auto"/>
        <w:ind w:right="236" w:firstLine="0"/>
        <w:jc w:val="both"/>
      </w:pPr>
      <w:r>
        <w:t>A</w:t>
      </w:r>
      <w:r>
        <w:t xml:space="preserve"> Administração terá o prazo de </w:t>
      </w:r>
      <w:r>
        <w:rPr>
          <w:rFonts w:ascii="Arial" w:hAnsi="Arial"/>
          <w:i/>
        </w:rPr>
        <w:t>30 dias</w:t>
      </w:r>
      <w:r>
        <w:t>, a contar da data do protocolo do requerimento para</w:t>
      </w:r>
      <w:r>
        <w:rPr>
          <w:spacing w:val="1"/>
        </w:rPr>
        <w:t xml:space="preserve"> </w:t>
      </w:r>
      <w:r>
        <w:t>decidir,</w:t>
      </w:r>
      <w:r>
        <w:rPr>
          <w:spacing w:val="1"/>
        </w:rPr>
        <w:t xml:space="preserve"> </w:t>
      </w:r>
      <w:r>
        <w:t>admitida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prorrogação</w:t>
      </w:r>
      <w:r>
        <w:rPr>
          <w:spacing w:val="-3"/>
        </w:rPr>
        <w:t xml:space="preserve"> </w:t>
      </w:r>
      <w:r>
        <w:t>motivada,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igual período.</w:t>
      </w:r>
    </w:p>
    <w:p w:rsidR="004F13AE" w:rsidRDefault="00C815B3">
      <w:pPr>
        <w:pStyle w:val="PargrafodaLista"/>
        <w:numPr>
          <w:ilvl w:val="1"/>
          <w:numId w:val="9"/>
        </w:numPr>
        <w:tabs>
          <w:tab w:val="left" w:pos="1075"/>
        </w:tabs>
        <w:spacing w:line="278" w:lineRule="auto"/>
        <w:ind w:left="366" w:right="243" w:firstLine="0"/>
        <w:jc w:val="both"/>
        <w:rPr>
          <w:rFonts w:ascii="Times New Roman" w:hAnsi="Times New Roman"/>
          <w:sz w:val="20"/>
        </w:rPr>
      </w:pPr>
      <w:r>
        <w:t>Responder eventuais pedidos de reestabelecimento do equilíbrio econômico-financeiro feitos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</w:t>
      </w:r>
      <w:r>
        <w:t>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máximo de 30</w:t>
      </w:r>
      <w:r>
        <w:rPr>
          <w:spacing w:val="-2"/>
        </w:rPr>
        <w:t xml:space="preserve"> </w:t>
      </w:r>
      <w:r>
        <w:t>dias.</w:t>
      </w:r>
    </w:p>
    <w:p w:rsidR="004F13AE" w:rsidRDefault="00C815B3">
      <w:pPr>
        <w:pStyle w:val="PargrafodaLista"/>
        <w:numPr>
          <w:ilvl w:val="1"/>
          <w:numId w:val="9"/>
        </w:numPr>
        <w:tabs>
          <w:tab w:val="left" w:pos="1075"/>
        </w:tabs>
        <w:spacing w:before="114" w:line="276" w:lineRule="auto"/>
        <w:ind w:left="366" w:right="239" w:firstLine="0"/>
        <w:jc w:val="both"/>
        <w:rPr>
          <w:rFonts w:ascii="Times New Roman" w:hAnsi="Times New Roman"/>
          <w:i/>
          <w:sz w:val="20"/>
        </w:rPr>
      </w:pPr>
      <w:r>
        <w:rPr>
          <w:rFonts w:ascii="Arial" w:hAnsi="Arial"/>
          <w:i/>
        </w:rPr>
        <w:t>Notificar os emitentes das garantias quanto ao início de processo administrativo para apuração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descumprimento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cláusulas contratuais.</w:t>
      </w:r>
    </w:p>
    <w:p w:rsidR="004F13AE" w:rsidRDefault="00C815B3">
      <w:pPr>
        <w:pStyle w:val="PargrafodaLista"/>
        <w:numPr>
          <w:ilvl w:val="1"/>
          <w:numId w:val="9"/>
        </w:numPr>
        <w:tabs>
          <w:tab w:val="left" w:pos="1075"/>
        </w:tabs>
        <w:spacing w:before="116" w:line="278" w:lineRule="auto"/>
        <w:ind w:left="366" w:right="243" w:firstLine="0"/>
        <w:jc w:val="both"/>
        <w:rPr>
          <w:rFonts w:ascii="Times New Roman" w:hAnsi="Times New Roman"/>
          <w:sz w:val="20"/>
        </w:rPr>
      </w:pPr>
      <w:r>
        <w:t>Comunicar o</w:t>
      </w:r>
      <w:r>
        <w:rPr>
          <w:spacing w:val="-2"/>
        </w:rPr>
        <w:t xml:space="preserve"> </w:t>
      </w:r>
      <w:r>
        <w:t>Contratado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hipótese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posterior</w:t>
      </w:r>
      <w:r>
        <w:rPr>
          <w:spacing w:val="-6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Contratante,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caso</w:t>
      </w:r>
      <w:r>
        <w:rPr>
          <w:color w:val="000080"/>
          <w:spacing w:val="-2"/>
        </w:rPr>
        <w:t xml:space="preserve"> </w:t>
      </w:r>
      <w:r>
        <w:rPr>
          <w:color w:val="000080"/>
          <w:u w:val="single" w:color="000080"/>
        </w:rPr>
        <w:t>do</w:t>
      </w:r>
      <w:r>
        <w:rPr>
          <w:color w:val="000080"/>
          <w:spacing w:val="-5"/>
          <w:u w:val="single" w:color="000080"/>
        </w:rPr>
        <w:t xml:space="preserve"> </w:t>
      </w:r>
      <w:r>
        <w:rPr>
          <w:color w:val="000080"/>
          <w:u w:val="single" w:color="000080"/>
        </w:rPr>
        <w:t>art.</w:t>
      </w:r>
      <w:r>
        <w:rPr>
          <w:color w:val="000080"/>
          <w:spacing w:val="-58"/>
        </w:rPr>
        <w:t xml:space="preserve"> </w:t>
      </w:r>
      <w:r>
        <w:rPr>
          <w:color w:val="000080"/>
          <w:u w:val="single" w:color="000080"/>
        </w:rPr>
        <w:t>93,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§2º,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da Lei nº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5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.</w:t>
      </w:r>
    </w:p>
    <w:p w:rsidR="004F13AE" w:rsidRDefault="00C815B3">
      <w:pPr>
        <w:pStyle w:val="PargrafodaLista"/>
        <w:numPr>
          <w:ilvl w:val="1"/>
          <w:numId w:val="9"/>
        </w:numPr>
        <w:tabs>
          <w:tab w:val="left" w:pos="1075"/>
        </w:tabs>
        <w:spacing w:before="112" w:line="278" w:lineRule="auto"/>
        <w:ind w:left="366" w:right="239" w:firstLine="0"/>
        <w:jc w:val="both"/>
        <w:rPr>
          <w:rFonts w:ascii="Times New Roman" w:hAnsi="Times New Roman"/>
          <w:sz w:val="20"/>
        </w:rPr>
      </w:pP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responderá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assumidos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terceiros, ainda que vinculados à execução do contrato, bem como por qualquer dano causado a terceiros em</w:t>
      </w:r>
      <w:r>
        <w:rPr>
          <w:spacing w:val="-59"/>
        </w:rPr>
        <w:t xml:space="preserve"> </w:t>
      </w:r>
      <w:r>
        <w:t>decorrência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Contratado,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 empregados,</w:t>
      </w:r>
      <w:r>
        <w:rPr>
          <w:spacing w:val="1"/>
        </w:rPr>
        <w:t xml:space="preserve"> </w:t>
      </w:r>
      <w:r>
        <w:t>prepostos ou</w:t>
      </w:r>
      <w:r>
        <w:rPr>
          <w:spacing w:val="-3"/>
        </w:rPr>
        <w:t xml:space="preserve"> </w:t>
      </w:r>
      <w:r>
        <w:t>subordinados.</w:t>
      </w:r>
    </w:p>
    <w:p w:rsidR="004F13AE" w:rsidRDefault="004F13AE">
      <w:pPr>
        <w:pStyle w:val="Corpodetexto"/>
        <w:spacing w:before="1"/>
        <w:ind w:left="0"/>
        <w:jc w:val="left"/>
        <w:rPr>
          <w:sz w:val="20"/>
        </w:rPr>
      </w:pPr>
    </w:p>
    <w:p w:rsidR="004F13AE" w:rsidRDefault="00C815B3">
      <w:pPr>
        <w:pStyle w:val="Ttulo1"/>
      </w:pPr>
      <w:r>
        <w:t>CLÁUSULA</w:t>
      </w:r>
      <w:r>
        <w:rPr>
          <w:spacing w:val="-15"/>
        </w:rPr>
        <w:t xml:space="preserve"> </w:t>
      </w:r>
      <w:r>
        <w:t>NONA</w:t>
      </w:r>
      <w:r>
        <w:rPr>
          <w:spacing w:val="-1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-4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4"/>
          <w:u w:val="thick" w:color="000080"/>
        </w:rPr>
        <w:t xml:space="preserve"> </w:t>
      </w:r>
      <w:r>
        <w:rPr>
          <w:color w:val="000080"/>
          <w:u w:val="thick" w:color="000080"/>
        </w:rPr>
        <w:t>XIV,</w:t>
      </w:r>
      <w:r>
        <w:rPr>
          <w:color w:val="000080"/>
          <w:spacing w:val="-3"/>
          <w:u w:val="thick" w:color="000080"/>
        </w:rPr>
        <w:t xml:space="preserve"> </w:t>
      </w:r>
      <w:r>
        <w:rPr>
          <w:color w:val="000080"/>
          <w:u w:val="thick" w:color="000080"/>
        </w:rPr>
        <w:t>XVI</w:t>
      </w:r>
      <w:r>
        <w:rPr>
          <w:color w:val="000080"/>
          <w:spacing w:val="4"/>
          <w:u w:val="thick" w:color="000080"/>
        </w:rPr>
        <w:t xml:space="preserve"> </w:t>
      </w:r>
      <w:r>
        <w:rPr>
          <w:color w:val="000080"/>
          <w:u w:val="thick" w:color="000080"/>
        </w:rPr>
        <w:t>e</w:t>
      </w:r>
      <w:r>
        <w:rPr>
          <w:color w:val="000080"/>
          <w:spacing w:val="-6"/>
          <w:u w:val="thick" w:color="000080"/>
        </w:rPr>
        <w:t xml:space="preserve"> </w:t>
      </w:r>
      <w:r>
        <w:rPr>
          <w:color w:val="000080"/>
          <w:u w:val="thick" w:color="000080"/>
        </w:rPr>
        <w:t>XVII</w:t>
      </w:r>
      <w:r>
        <w:t>)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before="124" w:line="276" w:lineRule="auto"/>
        <w:ind w:right="240" w:firstLine="0"/>
        <w:jc w:val="both"/>
      </w:pP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assumindo como exclusivamente seus os riscos e as despesas decorrentes da boa e perfeita execução do</w:t>
      </w:r>
      <w:r>
        <w:rPr>
          <w:spacing w:val="1"/>
        </w:rPr>
        <w:t xml:space="preserve"> </w:t>
      </w:r>
      <w:r>
        <w:t>objeto,</w:t>
      </w:r>
      <w:r>
        <w:rPr>
          <w:spacing w:val="-3"/>
        </w:rPr>
        <w:t xml:space="preserve"> </w:t>
      </w:r>
      <w:r>
        <w:t>observando,</w:t>
      </w:r>
      <w:r>
        <w:rPr>
          <w:spacing w:val="1"/>
        </w:rPr>
        <w:t xml:space="preserve"> </w:t>
      </w:r>
      <w:r>
        <w:t>ainda,</w:t>
      </w:r>
      <w:r>
        <w:rPr>
          <w:spacing w:val="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 dispostas: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before="120" w:line="276" w:lineRule="auto"/>
        <w:ind w:right="242" w:firstLine="0"/>
        <w:jc w:val="both"/>
      </w:pPr>
      <w:r>
        <w:t>Manter preposto aceito pela Administração no local do serviço para representá-lo na execução do</w:t>
      </w:r>
      <w:r>
        <w:rPr>
          <w:spacing w:val="1"/>
        </w:rPr>
        <w:t xml:space="preserve"> </w:t>
      </w:r>
      <w:r>
        <w:t>contrato.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before="117" w:line="278" w:lineRule="auto"/>
        <w:ind w:right="243" w:firstLine="0"/>
        <w:jc w:val="both"/>
      </w:pPr>
      <w:r>
        <w:t>A indicação ou a manutenção do preposto da empresa poderá ser recusada pelo órgão ou entidade,</w:t>
      </w:r>
      <w:r>
        <w:rPr>
          <w:spacing w:val="1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devidamente</w:t>
      </w:r>
      <w:r>
        <w:rPr>
          <w:spacing w:val="-6"/>
        </w:rPr>
        <w:t xml:space="preserve"> </w:t>
      </w:r>
      <w:r>
        <w:t>justificada,</w:t>
      </w:r>
      <w:r>
        <w:rPr>
          <w:spacing w:val="1"/>
        </w:rPr>
        <w:t xml:space="preserve"> </w:t>
      </w:r>
      <w:r>
        <w:t>devendo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de</w:t>
      </w:r>
      <w:r>
        <w:t>signar outro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da atividade.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before="119" w:line="276" w:lineRule="auto"/>
        <w:ind w:right="240" w:firstLine="0"/>
        <w:jc w:val="both"/>
      </w:pPr>
      <w:r>
        <w:t>Atender</w:t>
      </w:r>
      <w:r>
        <w:rPr>
          <w:spacing w:val="-1"/>
        </w:rPr>
        <w:t xml:space="preserve"> </w:t>
      </w:r>
      <w:r>
        <w:t>às</w:t>
      </w:r>
      <w:r>
        <w:rPr>
          <w:spacing w:val="-6"/>
        </w:rPr>
        <w:t xml:space="preserve"> </w:t>
      </w:r>
      <w:r>
        <w:t>determinações</w:t>
      </w:r>
      <w:r>
        <w:rPr>
          <w:spacing w:val="-1"/>
        </w:rPr>
        <w:t xml:space="preserve"> </w:t>
      </w:r>
      <w:r>
        <w:t>regulares</w:t>
      </w:r>
      <w:r>
        <w:rPr>
          <w:spacing w:val="-4"/>
        </w:rPr>
        <w:t xml:space="preserve"> </w:t>
      </w:r>
      <w:r>
        <w:t>emitidas pelo</w:t>
      </w:r>
      <w:r>
        <w:rPr>
          <w:spacing w:val="-1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autoridade</w:t>
      </w:r>
      <w:r>
        <w:rPr>
          <w:spacing w:val="-4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(</w:t>
      </w:r>
      <w:r>
        <w:rPr>
          <w:color w:val="000080"/>
          <w:u w:val="single" w:color="000080"/>
        </w:rPr>
        <w:t>art.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137,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II</w:t>
      </w:r>
      <w:r>
        <w:t>)</w:t>
      </w:r>
      <w:r>
        <w:rPr>
          <w:spacing w:val="-58"/>
        </w:rPr>
        <w:t xml:space="preserve"> </w:t>
      </w:r>
      <w:r>
        <w:t>e prestar todo</w:t>
      </w:r>
      <w:r>
        <w:rPr>
          <w:spacing w:val="-3"/>
        </w:rPr>
        <w:t xml:space="preserve"> </w:t>
      </w:r>
      <w:r>
        <w:t>esclarecimento</w:t>
      </w:r>
      <w:r>
        <w:rPr>
          <w:spacing w:val="-4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informação</w:t>
      </w:r>
      <w:r>
        <w:rPr>
          <w:spacing w:val="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eles solicitados;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before="119" w:line="276" w:lineRule="auto"/>
        <w:ind w:right="236" w:firstLine="0"/>
        <w:jc w:val="both"/>
      </w:pPr>
      <w:r>
        <w:t>Alocar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perfeito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habilitação e conhecimento adequados, fornecendo os materiais, equipamentos, ferramentas e utensílios</w:t>
      </w:r>
      <w:r>
        <w:rPr>
          <w:spacing w:val="1"/>
        </w:rPr>
        <w:t xml:space="preserve"> </w:t>
      </w:r>
      <w:r>
        <w:t>demandados, cuja quantidade, qualidade e tecnologia deverão atender às recomendações de boa técnica</w:t>
      </w:r>
      <w:r>
        <w:t xml:space="preserve"> e a</w:t>
      </w:r>
      <w:r>
        <w:rPr>
          <w:spacing w:val="1"/>
        </w:rPr>
        <w:t xml:space="preserve"> </w:t>
      </w:r>
      <w:r>
        <w:t>legislação de</w:t>
      </w:r>
      <w:r>
        <w:rPr>
          <w:spacing w:val="-4"/>
        </w:rPr>
        <w:t xml:space="preserve"> </w:t>
      </w:r>
      <w:r>
        <w:t>regência;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before="120" w:line="276" w:lineRule="auto"/>
        <w:ind w:right="239" w:firstLine="0"/>
        <w:jc w:val="both"/>
      </w:pPr>
      <w:r>
        <w:t>Reparar, corrigir, remover, reconstruir ou substituir, às suas expensas, no total ou em parte, no prazo</w:t>
      </w:r>
      <w:r>
        <w:rPr>
          <w:spacing w:val="1"/>
        </w:rPr>
        <w:t xml:space="preserve"> </w:t>
      </w:r>
      <w:r>
        <w:t>fixado pelo fiscal do contrato, os serviços nos quais se verificarem vícios, defeitos ou incorreções resultantes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materiais empregados;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before="118" w:line="276" w:lineRule="auto"/>
        <w:ind w:right="236" w:firstLine="0"/>
        <w:jc w:val="both"/>
      </w:pPr>
      <w:r>
        <w:t>Responsabilizar-se pelos vícios e danos decorrentes da execução do objeto, de acordo com o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Código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Defesa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do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Consumidor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(Lei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8.078,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1990</w:t>
      </w:r>
      <w:r>
        <w:t>),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causado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 ou terceiros, não reduzindo essa responsabilidade a fiscalização ou o acompanhamento da</w:t>
      </w:r>
      <w:r>
        <w:rPr>
          <w:spacing w:val="1"/>
        </w:rPr>
        <w:t xml:space="preserve"> </w:t>
      </w:r>
      <w:r>
        <w:t>execução contratual pelo Contratante, que ficará autorizado a descontar dos pagamentos devidos ou da</w:t>
      </w:r>
      <w:r>
        <w:rPr>
          <w:spacing w:val="1"/>
        </w:rPr>
        <w:t xml:space="preserve"> </w:t>
      </w:r>
      <w:r>
        <w:t>garantia, caso</w:t>
      </w:r>
      <w:r>
        <w:rPr>
          <w:spacing w:val="-1"/>
        </w:rPr>
        <w:t xml:space="preserve"> </w:t>
      </w:r>
      <w:r>
        <w:t>exigida</w:t>
      </w:r>
      <w:r>
        <w:rPr>
          <w:spacing w:val="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valor corresponde</w:t>
      </w:r>
      <w:r>
        <w:t>nte</w:t>
      </w:r>
      <w:r>
        <w:rPr>
          <w:spacing w:val="-3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danos sofridos;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before="122" w:line="276" w:lineRule="auto"/>
        <w:ind w:right="237" w:firstLine="0"/>
        <w:jc w:val="both"/>
      </w:pPr>
      <w:r>
        <w:t>Não</w:t>
      </w:r>
      <w:r>
        <w:rPr>
          <w:spacing w:val="-3"/>
        </w:rPr>
        <w:t xml:space="preserve"> </w:t>
      </w:r>
      <w:r>
        <w:t>contratar,</w:t>
      </w:r>
      <w:r>
        <w:rPr>
          <w:spacing w:val="-5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vigência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cônjuge, companheiro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parente</w:t>
      </w:r>
      <w:r>
        <w:rPr>
          <w:spacing w:val="-9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linha</w:t>
      </w:r>
      <w:r>
        <w:rPr>
          <w:spacing w:val="-2"/>
        </w:rPr>
        <w:t xml:space="preserve"> </w:t>
      </w:r>
      <w:r>
        <w:t>reta,</w:t>
      </w:r>
      <w:r>
        <w:rPr>
          <w:spacing w:val="-5"/>
        </w:rPr>
        <w:t xml:space="preserve"> </w:t>
      </w:r>
      <w:r>
        <w:t>colateral</w:t>
      </w:r>
      <w:r>
        <w:rPr>
          <w:spacing w:val="-59"/>
        </w:rPr>
        <w:t xml:space="preserve"> </w:t>
      </w:r>
      <w:r>
        <w:t>ou por afinidade, até o terceiro grau, de dirigente do contratante ou do fiscal ou gestor do contrato, nos termos</w:t>
      </w:r>
      <w:r>
        <w:rPr>
          <w:spacing w:val="-59"/>
        </w:rPr>
        <w:t xml:space="preserve"> </w:t>
      </w:r>
      <w:r>
        <w:t>do</w:t>
      </w:r>
      <w:r>
        <w:rPr>
          <w:color w:val="000080"/>
          <w:spacing w:val="-1"/>
        </w:rPr>
        <w:t xml:space="preserve"> </w:t>
      </w:r>
      <w:r>
        <w:rPr>
          <w:color w:val="000080"/>
          <w:u w:val="single" w:color="000080"/>
        </w:rPr>
        <w:t>artigo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48,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parágrafo</w:t>
      </w:r>
      <w:r>
        <w:rPr>
          <w:color w:val="000080"/>
          <w:spacing w:val="-6"/>
          <w:u w:val="single" w:color="000080"/>
        </w:rPr>
        <w:t xml:space="preserve"> </w:t>
      </w:r>
      <w:r>
        <w:rPr>
          <w:color w:val="000080"/>
          <w:u w:val="single" w:color="000080"/>
        </w:rPr>
        <w:t>único,</w:t>
      </w:r>
      <w:r>
        <w:rPr>
          <w:color w:val="000080"/>
          <w:spacing w:val="5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Lei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;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before="119" w:line="276" w:lineRule="auto"/>
        <w:ind w:right="239" w:firstLine="0"/>
        <w:jc w:val="both"/>
      </w:pPr>
      <w:r>
        <w:t>Quando não for possível a verificação da regularidade no Sistema de Cadastro de Fornecedores –</w:t>
      </w:r>
      <w:r>
        <w:rPr>
          <w:spacing w:val="1"/>
        </w:rPr>
        <w:t xml:space="preserve"> </w:t>
      </w:r>
      <w:r>
        <w:t>SICAF,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contratado</w:t>
      </w:r>
      <w:r>
        <w:rPr>
          <w:spacing w:val="-5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entregar</w:t>
      </w:r>
      <w:r>
        <w:rPr>
          <w:spacing w:val="-4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setor</w:t>
      </w:r>
      <w:r>
        <w:rPr>
          <w:spacing w:val="-8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fiscalização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contrato, até</w:t>
      </w:r>
      <w:r>
        <w:rPr>
          <w:spacing w:val="-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dia</w:t>
      </w:r>
      <w:r>
        <w:rPr>
          <w:spacing w:val="-8"/>
        </w:rPr>
        <w:t xml:space="preserve"> </w:t>
      </w:r>
      <w:r>
        <w:t>trinta</w:t>
      </w:r>
      <w:r>
        <w:rPr>
          <w:spacing w:val="-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mês</w:t>
      </w:r>
      <w:r>
        <w:rPr>
          <w:spacing w:val="-59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prestação</w:t>
      </w:r>
      <w:r>
        <w:rPr>
          <w:spacing w:val="7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serviços,</w:t>
      </w:r>
      <w:r>
        <w:rPr>
          <w:spacing w:val="7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seguintes</w:t>
      </w:r>
      <w:r>
        <w:rPr>
          <w:spacing w:val="4"/>
        </w:rPr>
        <w:t xml:space="preserve"> </w:t>
      </w:r>
      <w:r>
        <w:t>documentos:</w:t>
      </w:r>
      <w:r>
        <w:rPr>
          <w:spacing w:val="5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prova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à</w:t>
      </w:r>
    </w:p>
    <w:p w:rsidR="004F13AE" w:rsidRDefault="004F13AE">
      <w:pPr>
        <w:spacing w:line="276" w:lineRule="auto"/>
        <w:jc w:val="both"/>
        <w:sectPr w:rsidR="004F13AE">
          <w:pgSz w:w="11910" w:h="16840"/>
          <w:pgMar w:top="1560" w:right="320" w:bottom="280" w:left="200" w:header="487" w:footer="0" w:gutter="0"/>
          <w:cols w:space="720"/>
        </w:sectPr>
      </w:pPr>
    </w:p>
    <w:p w:rsidR="004F13AE" w:rsidRDefault="004F13AE">
      <w:pPr>
        <w:pStyle w:val="Corpodetexto"/>
        <w:ind w:left="0"/>
        <w:jc w:val="left"/>
        <w:rPr>
          <w:sz w:val="20"/>
        </w:rPr>
      </w:pPr>
    </w:p>
    <w:p w:rsidR="004F13AE" w:rsidRDefault="004F13AE">
      <w:pPr>
        <w:pStyle w:val="Corpodetexto"/>
        <w:spacing w:before="7"/>
        <w:ind w:left="0"/>
        <w:jc w:val="left"/>
        <w:rPr>
          <w:sz w:val="19"/>
        </w:rPr>
      </w:pPr>
    </w:p>
    <w:p w:rsidR="004F13AE" w:rsidRDefault="00C815B3">
      <w:pPr>
        <w:pStyle w:val="Corpodetexto"/>
        <w:spacing w:before="94" w:line="276" w:lineRule="auto"/>
        <w:ind w:right="238"/>
      </w:pPr>
      <w:r>
        <w:t>Seguridade</w:t>
      </w:r>
      <w:r>
        <w:rPr>
          <w:spacing w:val="-13"/>
        </w:rPr>
        <w:t xml:space="preserve"> </w:t>
      </w:r>
      <w:r>
        <w:t>Social;</w:t>
      </w:r>
      <w:r>
        <w:rPr>
          <w:spacing w:val="-8"/>
        </w:rPr>
        <w:t xml:space="preserve"> </w:t>
      </w:r>
      <w:r>
        <w:t>2)</w:t>
      </w:r>
      <w:r>
        <w:rPr>
          <w:spacing w:val="-8"/>
        </w:rPr>
        <w:t xml:space="preserve"> </w:t>
      </w:r>
      <w:r>
        <w:t>certidão</w:t>
      </w:r>
      <w:r>
        <w:rPr>
          <w:spacing w:val="-10"/>
        </w:rPr>
        <w:t xml:space="preserve"> </w:t>
      </w:r>
      <w:r>
        <w:t>conjunta</w:t>
      </w:r>
      <w:r>
        <w:rPr>
          <w:spacing w:val="-13"/>
        </w:rPr>
        <w:t xml:space="preserve"> </w:t>
      </w:r>
      <w:r>
        <w:t>relativa</w:t>
      </w:r>
      <w:r>
        <w:rPr>
          <w:spacing w:val="-9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tributos</w:t>
      </w:r>
      <w:r>
        <w:rPr>
          <w:spacing w:val="-14"/>
        </w:rPr>
        <w:t xml:space="preserve"> </w:t>
      </w:r>
      <w:r>
        <w:t>federais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Dívida</w:t>
      </w:r>
      <w:r>
        <w:rPr>
          <w:spacing w:val="-7"/>
        </w:rPr>
        <w:t xml:space="preserve"> </w:t>
      </w:r>
      <w:r>
        <w:t>Ativa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União;</w:t>
      </w:r>
      <w:r>
        <w:rPr>
          <w:spacing w:val="-3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certidões</w:t>
      </w:r>
      <w:r>
        <w:rPr>
          <w:spacing w:val="-10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comprovem a regularidade perante a Fazenda Municipal ou Distrital do domicílio ou sede do contratado; 4)</w:t>
      </w:r>
      <w:r>
        <w:rPr>
          <w:spacing w:val="1"/>
        </w:rPr>
        <w:t xml:space="preserve"> </w:t>
      </w:r>
      <w:r>
        <w:t>Certidão de</w:t>
      </w:r>
      <w:r>
        <w:rPr>
          <w:spacing w:val="-2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do FGTS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CRF;</w:t>
      </w:r>
      <w:r>
        <w:rPr>
          <w:spacing w:val="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5)</w:t>
      </w:r>
      <w:r>
        <w:rPr>
          <w:spacing w:val="-3"/>
        </w:rPr>
        <w:t xml:space="preserve"> </w:t>
      </w:r>
      <w:r>
        <w:t>Certidão</w:t>
      </w:r>
      <w:r>
        <w:rPr>
          <w:spacing w:val="-1"/>
        </w:rPr>
        <w:t xml:space="preserve"> </w:t>
      </w:r>
      <w:r>
        <w:t>Negativa de</w:t>
      </w:r>
      <w:r>
        <w:rPr>
          <w:spacing w:val="-1"/>
        </w:rPr>
        <w:t xml:space="preserve"> </w:t>
      </w:r>
      <w:r>
        <w:t>Débitos</w:t>
      </w:r>
      <w:r>
        <w:rPr>
          <w:spacing w:val="-4"/>
        </w:rPr>
        <w:t xml:space="preserve"> </w:t>
      </w:r>
      <w:r>
        <w:t>Trabalhistas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CNDT;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line="276" w:lineRule="auto"/>
        <w:ind w:right="236" w:firstLine="0"/>
        <w:jc w:val="both"/>
      </w:pPr>
      <w:r>
        <w:t>Responsabilizar-se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previ</w:t>
      </w:r>
      <w:r>
        <w:t>stas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Acordo,</w:t>
      </w:r>
      <w:r>
        <w:rPr>
          <w:spacing w:val="1"/>
        </w:rPr>
        <w:t xml:space="preserve"> </w:t>
      </w:r>
      <w:r>
        <w:t>Convenção,</w:t>
      </w:r>
      <w:r>
        <w:rPr>
          <w:spacing w:val="1"/>
        </w:rPr>
        <w:t xml:space="preserve"> </w:t>
      </w:r>
      <w:r>
        <w:t>Dissídio</w:t>
      </w:r>
      <w:r>
        <w:rPr>
          <w:spacing w:val="1"/>
        </w:rPr>
        <w:t xml:space="preserve"> </w:t>
      </w:r>
      <w:r>
        <w:t>Coletivo de Trabalho ou equivalentes das categorias abrangidas pelo contrato, por todas as obrigações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previdenciárias,</w:t>
      </w:r>
      <w:r>
        <w:rPr>
          <w:spacing w:val="1"/>
        </w:rPr>
        <w:t xml:space="preserve"> </w:t>
      </w:r>
      <w:r>
        <w:t>tributárias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específica,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inadimplência não transfere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Contratante;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before="120" w:line="276" w:lineRule="auto"/>
        <w:ind w:right="242" w:firstLine="0"/>
        <w:jc w:val="both"/>
      </w:pPr>
      <w:r>
        <w:t>Comunicar</w:t>
      </w:r>
      <w:r>
        <w:rPr>
          <w:spacing w:val="-4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(vinte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quatro)</w:t>
      </w:r>
      <w:r>
        <w:rPr>
          <w:spacing w:val="-5"/>
        </w:rPr>
        <w:t xml:space="preserve"> </w:t>
      </w:r>
      <w:r>
        <w:t>horas,</w:t>
      </w:r>
      <w:r>
        <w:rPr>
          <w:spacing w:val="-10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ocorrência</w:t>
      </w:r>
      <w:r>
        <w:rPr>
          <w:spacing w:val="-7"/>
        </w:rPr>
        <w:t xml:space="preserve"> </w:t>
      </w:r>
      <w:r>
        <w:t>anormal</w:t>
      </w:r>
      <w:r>
        <w:rPr>
          <w:spacing w:val="-6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acidente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verifique</w:t>
      </w:r>
      <w:r>
        <w:rPr>
          <w:spacing w:val="-3"/>
        </w:rPr>
        <w:t xml:space="preserve"> </w:t>
      </w:r>
      <w:r>
        <w:t>no local dos serviços.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before="116" w:line="276" w:lineRule="auto"/>
        <w:ind w:right="239" w:firstLine="0"/>
        <w:jc w:val="both"/>
      </w:pPr>
      <w:r>
        <w:t>Prestar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esclarecimento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solicitada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prepostos,</w:t>
      </w:r>
      <w:r>
        <w:rPr>
          <w:spacing w:val="1"/>
        </w:rPr>
        <w:t xml:space="preserve"> </w:t>
      </w:r>
      <w:r>
        <w:t>garantindo-lhes o acesso, a qualquer tempo, ao local dos trabalhos, bem como aos documentos relativos à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empreendimento.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before="124" w:line="276" w:lineRule="auto"/>
        <w:ind w:right="236" w:firstLine="0"/>
        <w:jc w:val="both"/>
      </w:pPr>
      <w:r>
        <w:t>Paralisar, por determinação do Contratante, qualquer atividade que não e</w:t>
      </w:r>
      <w:r>
        <w:t>steja sendo executada de</w:t>
      </w:r>
      <w:r>
        <w:rPr>
          <w:spacing w:val="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 a</w:t>
      </w:r>
      <w:r>
        <w:rPr>
          <w:spacing w:val="-3"/>
        </w:rPr>
        <w:t xml:space="preserve"> </w:t>
      </w:r>
      <w:r>
        <w:t>boa</w:t>
      </w:r>
      <w:r>
        <w:rPr>
          <w:spacing w:val="-4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ponha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risco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segurança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 ou bens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terceiros.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line="278" w:lineRule="auto"/>
        <w:ind w:right="239" w:firstLine="0"/>
        <w:jc w:val="both"/>
      </w:pPr>
      <w:r>
        <w:t>Promover a guarda, manutenção e vigilância de materiais, ferramentas, e tudo o que for necessário à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objeto, durante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contrato.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before="114" w:line="276" w:lineRule="auto"/>
        <w:ind w:right="238" w:firstLine="0"/>
        <w:jc w:val="both"/>
      </w:pPr>
      <w:r>
        <w:t>Conduzir os trabalhos com estrita observância às normas da legislação pertinente, cumprindo as</w:t>
      </w:r>
      <w:r>
        <w:rPr>
          <w:spacing w:val="1"/>
        </w:rPr>
        <w:t xml:space="preserve"> </w:t>
      </w:r>
      <w:r>
        <w:t>determinações dos Poderes Públicos, mantendo sempre limpo o local dos serviços e nas melhores 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segurança,</w:t>
      </w:r>
      <w:r>
        <w:rPr>
          <w:spacing w:val="2"/>
        </w:rPr>
        <w:t xml:space="preserve"> </w:t>
      </w:r>
      <w:r>
        <w:t>higiene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disciplina.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line="276" w:lineRule="auto"/>
        <w:ind w:right="238" w:firstLine="0"/>
        <w:jc w:val="both"/>
      </w:pPr>
      <w:r>
        <w:t>Submeter</w:t>
      </w:r>
      <w:r>
        <w:rPr>
          <w:spacing w:val="-5"/>
        </w:rPr>
        <w:t xml:space="preserve"> </w:t>
      </w:r>
      <w:r>
        <w:t>previamente,</w:t>
      </w:r>
      <w:r>
        <w:rPr>
          <w:spacing w:val="-1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escrito,</w:t>
      </w:r>
      <w:r>
        <w:rPr>
          <w:spacing w:val="-2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Contratante,</w:t>
      </w:r>
      <w:r>
        <w:rPr>
          <w:spacing w:val="-6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análise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aprovação,</w:t>
      </w:r>
      <w:r>
        <w:rPr>
          <w:spacing w:val="-6"/>
        </w:rPr>
        <w:t xml:space="preserve"> </w:t>
      </w:r>
      <w:r>
        <w:t>quaisquer</w:t>
      </w:r>
      <w:r>
        <w:rPr>
          <w:spacing w:val="-9"/>
        </w:rPr>
        <w:t xml:space="preserve"> </w:t>
      </w:r>
      <w:r>
        <w:t>mudanças</w:t>
      </w:r>
      <w:r>
        <w:rPr>
          <w:spacing w:val="-6"/>
        </w:rPr>
        <w:t xml:space="preserve"> </w:t>
      </w:r>
      <w:r>
        <w:t>nos</w:t>
      </w:r>
      <w:r>
        <w:rPr>
          <w:spacing w:val="-58"/>
        </w:rPr>
        <w:t xml:space="preserve"> </w:t>
      </w:r>
      <w:r>
        <w:t>métodos</w:t>
      </w:r>
      <w:r>
        <w:rPr>
          <w:spacing w:val="-5"/>
        </w:rPr>
        <w:t xml:space="preserve"> </w:t>
      </w:r>
      <w:r>
        <w:t>executivos</w:t>
      </w:r>
      <w:r>
        <w:rPr>
          <w:spacing w:val="-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fujam às</w:t>
      </w:r>
      <w:r>
        <w:rPr>
          <w:spacing w:val="-1"/>
        </w:rPr>
        <w:t xml:space="preserve"> </w:t>
      </w:r>
      <w:r>
        <w:t>especificações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memorial descritivo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congênere.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before="116" w:line="276" w:lineRule="auto"/>
        <w:ind w:right="241" w:firstLine="0"/>
        <w:jc w:val="both"/>
      </w:pPr>
      <w:r>
        <w:t>Não permitir a utilização de qualquer trabalho do menor de dezesseis</w:t>
      </w:r>
      <w:r>
        <w:t xml:space="preserve"> anos, exceto na condição de</w:t>
      </w:r>
      <w:r>
        <w:rPr>
          <w:spacing w:val="1"/>
        </w:rPr>
        <w:t xml:space="preserve"> </w:t>
      </w:r>
      <w:r>
        <w:rPr>
          <w:spacing w:val="-1"/>
        </w:rPr>
        <w:t>aprendiz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os</w:t>
      </w:r>
      <w:r>
        <w:rPr>
          <w:spacing w:val="-2"/>
        </w:rPr>
        <w:t xml:space="preserve"> </w:t>
      </w:r>
      <w:r>
        <w:t>maiores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quatorze</w:t>
      </w:r>
      <w:r>
        <w:rPr>
          <w:spacing w:val="-8"/>
        </w:rPr>
        <w:t xml:space="preserve"> </w:t>
      </w:r>
      <w:r>
        <w:t>anos,</w:t>
      </w:r>
      <w:r>
        <w:rPr>
          <w:spacing w:val="-8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permitir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utilização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trabalho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dezoito</w:t>
      </w:r>
      <w:r>
        <w:rPr>
          <w:spacing w:val="-4"/>
        </w:rPr>
        <w:t xml:space="preserve"> </w:t>
      </w:r>
      <w:r>
        <w:t>anos</w:t>
      </w:r>
      <w:r>
        <w:rPr>
          <w:spacing w:val="-9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noturno,</w:t>
      </w:r>
      <w:r>
        <w:rPr>
          <w:spacing w:val="2"/>
        </w:rPr>
        <w:t xml:space="preserve"> </w:t>
      </w:r>
      <w:r>
        <w:t>perigoso ou</w:t>
      </w:r>
      <w:r>
        <w:rPr>
          <w:spacing w:val="5"/>
        </w:rPr>
        <w:t xml:space="preserve"> </w:t>
      </w:r>
      <w:r>
        <w:t>insalubre;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135"/>
        </w:tabs>
        <w:spacing w:before="124" w:line="276" w:lineRule="auto"/>
        <w:ind w:right="237" w:firstLine="0"/>
        <w:jc w:val="both"/>
      </w:pPr>
      <w:r>
        <w:t>Manter durante toda a vigência do contrato, em compatibilidade com as obrigações assumidas, 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 exigidas</w:t>
      </w:r>
      <w:r>
        <w:rPr>
          <w:spacing w:val="2"/>
        </w:rPr>
        <w:t xml:space="preserve"> </w:t>
      </w:r>
      <w:r>
        <w:t>para habilitação na</w:t>
      </w:r>
      <w:r>
        <w:rPr>
          <w:spacing w:val="-3"/>
        </w:rPr>
        <w:t xml:space="preserve"> </w:t>
      </w:r>
      <w:r>
        <w:t>licitação;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before="118" w:line="276" w:lineRule="auto"/>
        <w:ind w:right="235" w:firstLine="0"/>
        <w:jc w:val="both"/>
      </w:pPr>
      <w:r>
        <w:t>Cumprir, durante todo o período de execução do contrato, a reserva de cargos prevista em lei para</w:t>
      </w:r>
      <w:r>
        <w:rPr>
          <w:spacing w:val="1"/>
        </w:rPr>
        <w:t xml:space="preserve"> </w:t>
      </w:r>
      <w:r>
        <w:t xml:space="preserve">pessoa </w:t>
      </w:r>
      <w:r>
        <w:t>com deficiência, para reabilitado da Previdência Social ou para aprendiz, bem como as reservas de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(</w:t>
      </w:r>
      <w:r>
        <w:rPr>
          <w:color w:val="000080"/>
          <w:u w:val="single" w:color="000080"/>
        </w:rPr>
        <w:t>art.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116</w:t>
      </w:r>
      <w:r>
        <w:t>);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line="276" w:lineRule="auto"/>
        <w:ind w:right="242" w:firstLine="0"/>
        <w:jc w:val="both"/>
      </w:pPr>
      <w:r>
        <w:t>Comprovar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reserva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cargos</w:t>
      </w:r>
      <w:r>
        <w:rPr>
          <w:spacing w:val="-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refere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cláusula</w:t>
      </w:r>
      <w:r>
        <w:rPr>
          <w:spacing w:val="-10"/>
        </w:rPr>
        <w:t xml:space="preserve"> </w:t>
      </w:r>
      <w:r>
        <w:t>acima,</w:t>
      </w:r>
      <w:r>
        <w:rPr>
          <w:spacing w:val="-5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fixado</w:t>
      </w:r>
      <w:r>
        <w:rPr>
          <w:spacing w:val="-10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contrato,</w:t>
      </w:r>
      <w:r>
        <w:rPr>
          <w:spacing w:val="-59"/>
        </w:rPr>
        <w:t xml:space="preserve"> </w:t>
      </w:r>
      <w:r>
        <w:t>com a</w:t>
      </w:r>
      <w:r>
        <w:rPr>
          <w:spacing w:val="-4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empregados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preencheram</w:t>
      </w:r>
      <w:r>
        <w:rPr>
          <w:spacing w:val="-1"/>
        </w:rPr>
        <w:t xml:space="preserve"> </w:t>
      </w:r>
      <w:r>
        <w:t>as referidas</w:t>
      </w:r>
      <w:r>
        <w:rPr>
          <w:spacing w:val="-1"/>
        </w:rPr>
        <w:t xml:space="preserve"> </w:t>
      </w:r>
      <w:r>
        <w:t>vagas</w:t>
      </w:r>
      <w:r>
        <w:rPr>
          <w:spacing w:val="-5"/>
        </w:rPr>
        <w:t xml:space="preserve"> </w:t>
      </w:r>
      <w:r>
        <w:t>(</w:t>
      </w:r>
      <w:r>
        <w:rPr>
          <w:color w:val="000080"/>
          <w:u w:val="single" w:color="000080"/>
        </w:rPr>
        <w:t>art.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116,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parágrafo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único</w:t>
      </w:r>
      <w:r>
        <w:t>);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2"/>
        </w:tabs>
        <w:spacing w:before="119"/>
        <w:ind w:left="1072" w:hanging="709"/>
        <w:jc w:val="both"/>
      </w:pPr>
      <w:r>
        <w:t>Guardar</w:t>
      </w:r>
      <w:r>
        <w:rPr>
          <w:spacing w:val="-4"/>
        </w:rPr>
        <w:t xml:space="preserve"> </w:t>
      </w:r>
      <w:r>
        <w:t>sigilo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obtidas em</w:t>
      </w:r>
      <w:r>
        <w:rPr>
          <w:spacing w:val="-1"/>
        </w:rPr>
        <w:t xml:space="preserve"> </w:t>
      </w:r>
      <w:r>
        <w:t>decorrência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contrato;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</w:tabs>
        <w:spacing w:before="160" w:line="276" w:lineRule="auto"/>
        <w:ind w:right="238" w:firstLine="0"/>
        <w:jc w:val="both"/>
      </w:pPr>
      <w:r>
        <w:t>Arcar com o ônus decorrente de eventual equívoco no dimensionamento dos quantitativos de sua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variáveis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fatores</w:t>
      </w:r>
      <w:r>
        <w:rPr>
          <w:spacing w:val="1"/>
        </w:rPr>
        <w:t xml:space="preserve"> </w:t>
      </w:r>
      <w:r>
        <w:t>futuros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incertos,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complementá-los, caso o previsto inicialmente em sua proposta nã</w:t>
      </w:r>
      <w:r>
        <w:t>o seja satisfatório para o atendimento do</w:t>
      </w:r>
      <w:r>
        <w:rPr>
          <w:spacing w:val="1"/>
        </w:rPr>
        <w:t xml:space="preserve"> </w:t>
      </w:r>
      <w:r>
        <w:t>objeto da contratação, exceto quando ocorrer algum dos eventos arrolados no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art. 124, II, d, da Lei nº 14.133,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;</w:t>
      </w:r>
    </w:p>
    <w:p w:rsidR="004F13AE" w:rsidRDefault="00C815B3">
      <w:pPr>
        <w:pStyle w:val="PargrafodaLista"/>
        <w:numPr>
          <w:ilvl w:val="1"/>
          <w:numId w:val="8"/>
        </w:numPr>
        <w:tabs>
          <w:tab w:val="left" w:pos="1075"/>
          <w:tab w:val="left" w:pos="5543"/>
          <w:tab w:val="left" w:pos="9934"/>
        </w:tabs>
        <w:spacing w:before="117" w:line="278" w:lineRule="auto"/>
        <w:ind w:right="235" w:firstLine="0"/>
        <w:jc w:val="both"/>
      </w:pPr>
      <w:r>
        <w:t>Cumprir, além dos postulados legais vigentes de âmbito federal, estadual ou municipal, as normas de</w:t>
      </w:r>
      <w:r>
        <w:rPr>
          <w:spacing w:val="1"/>
        </w:rPr>
        <w:t xml:space="preserve"> </w:t>
      </w:r>
      <w:r>
        <w:t>segurança</w:t>
      </w:r>
      <w:r>
        <w:tab/>
        <w:t>do</w:t>
      </w:r>
      <w:r>
        <w:tab/>
        <w:t>Contratante;</w:t>
      </w:r>
    </w:p>
    <w:p w:rsidR="004F13AE" w:rsidRDefault="004F13AE">
      <w:pPr>
        <w:spacing w:line="278" w:lineRule="auto"/>
        <w:jc w:val="both"/>
        <w:sectPr w:rsidR="004F13AE">
          <w:pgSz w:w="11910" w:h="16840"/>
          <w:pgMar w:top="1560" w:right="320" w:bottom="280" w:left="200" w:header="487" w:footer="0" w:gutter="0"/>
          <w:cols w:space="720"/>
        </w:sectPr>
      </w:pPr>
    </w:p>
    <w:p w:rsidR="004F13AE" w:rsidRDefault="004F13AE">
      <w:pPr>
        <w:pStyle w:val="Corpodetexto"/>
        <w:ind w:left="0"/>
        <w:jc w:val="left"/>
        <w:rPr>
          <w:sz w:val="20"/>
        </w:rPr>
      </w:pPr>
    </w:p>
    <w:p w:rsidR="004F13AE" w:rsidRDefault="004F13AE">
      <w:pPr>
        <w:pStyle w:val="Corpodetexto"/>
        <w:spacing w:before="2"/>
        <w:ind w:left="0"/>
        <w:jc w:val="left"/>
        <w:rPr>
          <w:sz w:val="19"/>
        </w:rPr>
      </w:pPr>
    </w:p>
    <w:p w:rsidR="004F13AE" w:rsidRDefault="00C815B3">
      <w:pPr>
        <w:pStyle w:val="Ttulo1"/>
        <w:numPr>
          <w:ilvl w:val="0"/>
          <w:numId w:val="7"/>
        </w:numPr>
        <w:tabs>
          <w:tab w:val="left" w:pos="934"/>
        </w:tabs>
        <w:spacing w:before="94"/>
        <w:ind w:hanging="571"/>
        <w:jc w:val="both"/>
      </w:pPr>
      <w:r>
        <w:rPr>
          <w:spacing w:val="-1"/>
        </w:rPr>
        <w:t>CLÁUSULA</w:t>
      </w:r>
      <w:r>
        <w:rPr>
          <w:spacing w:val="-15"/>
        </w:rPr>
        <w:t xml:space="preserve"> </w:t>
      </w:r>
      <w:r>
        <w:t>DÉCIMA-</w:t>
      </w:r>
      <w:r>
        <w:rPr>
          <w:spacing w:val="1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PERTINENTES</w:t>
      </w:r>
      <w:r>
        <w:rPr>
          <w:spacing w:val="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LGPD</w:t>
      </w:r>
    </w:p>
    <w:p w:rsidR="004F13AE" w:rsidRDefault="00C815B3">
      <w:pPr>
        <w:pStyle w:val="PargrafodaLista"/>
        <w:numPr>
          <w:ilvl w:val="1"/>
          <w:numId w:val="7"/>
        </w:numPr>
        <w:tabs>
          <w:tab w:val="left" w:pos="1075"/>
        </w:tabs>
        <w:spacing w:before="126" w:line="276" w:lineRule="auto"/>
        <w:ind w:right="235" w:firstLine="0"/>
        <w:jc w:val="both"/>
      </w:pPr>
      <w:r>
        <w:t xml:space="preserve">As partes deverão cumprir a </w:t>
      </w:r>
      <w:r>
        <w:rPr>
          <w:u w:val="single"/>
        </w:rPr>
        <w:t>Lei nº 13.709, de 14 de agosto de 2018 (LGPD)</w:t>
      </w:r>
      <w:r>
        <w:t>, quanto a todos os dados</w:t>
      </w:r>
      <w:r>
        <w:rPr>
          <w:spacing w:val="1"/>
        </w:rPr>
        <w:t xml:space="preserve"> </w:t>
      </w:r>
      <w:r>
        <w:t>pessoais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tenham</w:t>
      </w:r>
      <w:r>
        <w:rPr>
          <w:spacing w:val="-3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razão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certame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administrativo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eventualmente</w:t>
      </w:r>
      <w:r>
        <w:rPr>
          <w:spacing w:val="-7"/>
        </w:rPr>
        <w:t xml:space="preserve"> </w:t>
      </w:r>
      <w:r>
        <w:t>venha</w:t>
      </w:r>
      <w:r>
        <w:rPr>
          <w:spacing w:val="-4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ser firmado, a partir da apresentação da proposta no procedimento de contratação, independentemente de</w:t>
      </w:r>
      <w:r>
        <w:rPr>
          <w:spacing w:val="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 aceitação expressa.</w:t>
      </w:r>
    </w:p>
    <w:p w:rsidR="004F13AE" w:rsidRDefault="00C815B3">
      <w:pPr>
        <w:pStyle w:val="PargrafodaLista"/>
        <w:numPr>
          <w:ilvl w:val="1"/>
          <w:numId w:val="7"/>
        </w:numPr>
        <w:tabs>
          <w:tab w:val="left" w:pos="1075"/>
        </w:tabs>
        <w:spacing w:line="276" w:lineRule="auto"/>
        <w:ind w:right="241" w:firstLine="0"/>
        <w:jc w:val="both"/>
      </w:pPr>
      <w:r>
        <w:t>Os dados obtidos somente poderão ser utilizados para as finalidades que justificaram seu acesso e de</w:t>
      </w:r>
      <w:r>
        <w:rPr>
          <w:spacing w:val="1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 a</w:t>
      </w:r>
      <w:r>
        <w:rPr>
          <w:spacing w:val="-3"/>
        </w:rPr>
        <w:t xml:space="preserve"> </w:t>
      </w:r>
      <w:r>
        <w:t>bo</w:t>
      </w:r>
      <w:r>
        <w:t>a-fé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princípios do</w:t>
      </w:r>
      <w:r>
        <w:rPr>
          <w:spacing w:val="-1"/>
        </w:rPr>
        <w:t xml:space="preserve"> </w:t>
      </w:r>
      <w:r>
        <w:rPr>
          <w:u w:val="single"/>
        </w:rPr>
        <w:t>art.</w:t>
      </w:r>
      <w:r>
        <w:rPr>
          <w:spacing w:val="-2"/>
          <w:u w:val="single"/>
        </w:rPr>
        <w:t xml:space="preserve"> </w:t>
      </w:r>
      <w:r>
        <w:rPr>
          <w:u w:val="single"/>
        </w:rPr>
        <w:t>6º</w:t>
      </w:r>
      <w:r>
        <w:rPr>
          <w:spacing w:val="5"/>
          <w:u w:val="single"/>
        </w:rPr>
        <w:t xml:space="preserve"> </w:t>
      </w: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LGPD</w:t>
      </w:r>
      <w:r>
        <w:t>.</w:t>
      </w:r>
    </w:p>
    <w:p w:rsidR="004F13AE" w:rsidRDefault="00C815B3">
      <w:pPr>
        <w:pStyle w:val="PargrafodaLista"/>
        <w:numPr>
          <w:ilvl w:val="1"/>
          <w:numId w:val="7"/>
        </w:numPr>
        <w:tabs>
          <w:tab w:val="left" w:pos="1072"/>
        </w:tabs>
        <w:spacing w:before="119"/>
        <w:ind w:left="1072" w:hanging="709"/>
        <w:jc w:val="both"/>
      </w:pPr>
      <w:r>
        <w:t>É vedado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compartilhamento</w:t>
      </w:r>
      <w:r>
        <w:rPr>
          <w:spacing w:val="-9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terceiros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obtidos</w:t>
      </w:r>
      <w:r>
        <w:rPr>
          <w:spacing w:val="-4"/>
        </w:rPr>
        <w:t xml:space="preserve"> </w:t>
      </w:r>
      <w:r>
        <w:t>fora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hipóteses</w:t>
      </w:r>
      <w:r>
        <w:rPr>
          <w:spacing w:val="-3"/>
        </w:rPr>
        <w:t xml:space="preserve"> </w:t>
      </w:r>
      <w:r>
        <w:t>permitidas em</w:t>
      </w:r>
      <w:r>
        <w:rPr>
          <w:spacing w:val="-4"/>
        </w:rPr>
        <w:t xml:space="preserve"> </w:t>
      </w:r>
      <w:r>
        <w:t>Lei.</w:t>
      </w:r>
    </w:p>
    <w:p w:rsidR="004F13AE" w:rsidRDefault="00C815B3">
      <w:pPr>
        <w:pStyle w:val="PargrafodaLista"/>
        <w:numPr>
          <w:ilvl w:val="1"/>
          <w:numId w:val="7"/>
        </w:numPr>
        <w:tabs>
          <w:tab w:val="left" w:pos="1075"/>
        </w:tabs>
        <w:spacing w:before="157" w:line="276" w:lineRule="auto"/>
        <w:ind w:right="239" w:firstLine="0"/>
        <w:jc w:val="both"/>
      </w:pPr>
      <w:r>
        <w:t>A Administração deverá ser informada no prazo de 5 (cinco) dias úteis sobre todos os contratos de</w:t>
      </w:r>
      <w:r>
        <w:rPr>
          <w:spacing w:val="1"/>
        </w:rPr>
        <w:t xml:space="preserve"> </w:t>
      </w:r>
      <w:r>
        <w:t>suboperação</w:t>
      </w:r>
      <w:r>
        <w:rPr>
          <w:spacing w:val="-7"/>
        </w:rPr>
        <w:t xml:space="preserve"> </w:t>
      </w:r>
      <w:r>
        <w:t>firmados</w:t>
      </w:r>
      <w:r>
        <w:rPr>
          <w:spacing w:val="-2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que venham 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celebrados pelo</w:t>
      </w:r>
      <w:r>
        <w:rPr>
          <w:spacing w:val="-3"/>
        </w:rPr>
        <w:t xml:space="preserve"> </w:t>
      </w:r>
      <w:r>
        <w:t>Contratado.</w:t>
      </w:r>
    </w:p>
    <w:p w:rsidR="004F13AE" w:rsidRDefault="00C815B3">
      <w:pPr>
        <w:pStyle w:val="PargrafodaLista"/>
        <w:numPr>
          <w:ilvl w:val="1"/>
          <w:numId w:val="7"/>
        </w:numPr>
        <w:tabs>
          <w:tab w:val="left" w:pos="1075"/>
        </w:tabs>
        <w:spacing w:before="114" w:line="276" w:lineRule="auto"/>
        <w:ind w:right="235" w:firstLine="0"/>
        <w:jc w:val="both"/>
      </w:pPr>
      <w:r>
        <w:t xml:space="preserve">Terminado o tratamento dos dados nos termos do </w:t>
      </w:r>
      <w:r>
        <w:rPr>
          <w:u w:val="single"/>
        </w:rPr>
        <w:t>art. 15 da LGPD</w:t>
      </w:r>
      <w:r>
        <w:t>, é dever do contratado eliminá-los,</w:t>
      </w:r>
      <w:r>
        <w:rPr>
          <w:spacing w:val="1"/>
        </w:rPr>
        <w:t xml:space="preserve"> </w:t>
      </w:r>
      <w:r>
        <w:t xml:space="preserve">com exceção das hipóteses do </w:t>
      </w:r>
      <w:r>
        <w:rPr>
          <w:u w:val="single"/>
        </w:rPr>
        <w:t>art. 16 da LGPD</w:t>
      </w:r>
      <w:r>
        <w:t xml:space="preserve">, incluindo aquelas em que houver necessidade de guarda </w:t>
      </w:r>
      <w:r>
        <w:t>de</w:t>
      </w:r>
      <w:r>
        <w:rPr>
          <w:spacing w:val="1"/>
        </w:rPr>
        <w:t xml:space="preserve"> </w:t>
      </w:r>
      <w:r>
        <w:t>documentação para fins de comprovação do cumprimento de obrigações legais ou contratuais e somente</w:t>
      </w:r>
      <w:r>
        <w:rPr>
          <w:spacing w:val="1"/>
        </w:rPr>
        <w:t xml:space="preserve"> </w:t>
      </w:r>
      <w:r>
        <w:t>enquanto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prescritas</w:t>
      </w:r>
      <w:r>
        <w:rPr>
          <w:spacing w:val="-9"/>
        </w:rPr>
        <w:t xml:space="preserve"> </w:t>
      </w:r>
      <w:r>
        <w:t>essas</w:t>
      </w:r>
      <w:r>
        <w:rPr>
          <w:spacing w:val="2"/>
        </w:rPr>
        <w:t xml:space="preserve"> </w:t>
      </w:r>
      <w:r>
        <w:t>obrigações.</w:t>
      </w:r>
    </w:p>
    <w:p w:rsidR="004F13AE" w:rsidRDefault="00C815B3">
      <w:pPr>
        <w:pStyle w:val="PargrafodaLista"/>
        <w:numPr>
          <w:ilvl w:val="1"/>
          <w:numId w:val="7"/>
        </w:numPr>
        <w:tabs>
          <w:tab w:val="left" w:pos="1075"/>
        </w:tabs>
        <w:spacing w:before="123" w:line="276" w:lineRule="auto"/>
        <w:ind w:right="240" w:firstLine="0"/>
        <w:jc w:val="both"/>
      </w:pPr>
      <w:r>
        <w:t>É</w:t>
      </w:r>
      <w:r>
        <w:rPr>
          <w:spacing w:val="1"/>
        </w:rPr>
        <w:t xml:space="preserve"> </w:t>
      </w:r>
      <w:r>
        <w:t>dever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treinar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deveres,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decorr</w:t>
      </w:r>
      <w:r>
        <w:t>entes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LGPD.</w:t>
      </w:r>
    </w:p>
    <w:p w:rsidR="004F13AE" w:rsidRDefault="00C815B3">
      <w:pPr>
        <w:pStyle w:val="PargrafodaLista"/>
        <w:numPr>
          <w:ilvl w:val="1"/>
          <w:numId w:val="7"/>
        </w:numPr>
        <w:tabs>
          <w:tab w:val="left" w:pos="1075"/>
        </w:tabs>
        <w:spacing w:before="116" w:line="278" w:lineRule="auto"/>
        <w:ind w:right="240" w:firstLine="0"/>
        <w:jc w:val="both"/>
      </w:pP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Contratado</w:t>
      </w:r>
      <w:r>
        <w:rPr>
          <w:spacing w:val="-11"/>
        </w:rPr>
        <w:t xml:space="preserve"> </w:t>
      </w:r>
      <w:r>
        <w:rPr>
          <w:spacing w:val="-1"/>
        </w:rPr>
        <w:t>deverá</w:t>
      </w:r>
      <w:r>
        <w:rPr>
          <w:spacing w:val="-14"/>
        </w:rPr>
        <w:t xml:space="preserve"> </w:t>
      </w:r>
      <w:r>
        <w:rPr>
          <w:spacing w:val="-1"/>
        </w:rPr>
        <w:t>exigir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suboperadores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subcontratados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cumprimento</w:t>
      </w:r>
      <w:r>
        <w:rPr>
          <w:spacing w:val="-12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deveres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cláusula,</w:t>
      </w:r>
      <w:r>
        <w:rPr>
          <w:spacing w:val="1"/>
        </w:rPr>
        <w:t xml:space="preserve"> </w:t>
      </w:r>
      <w:r>
        <w:t>permanecendo</w:t>
      </w:r>
      <w:r>
        <w:rPr>
          <w:spacing w:val="-2"/>
        </w:rPr>
        <w:t xml:space="preserve"> </w:t>
      </w:r>
      <w:r>
        <w:t>integralmente</w:t>
      </w:r>
      <w:r>
        <w:rPr>
          <w:spacing w:val="-4"/>
        </w:rPr>
        <w:t xml:space="preserve"> </w:t>
      </w:r>
      <w:r>
        <w:t>responsável por garantir</w:t>
      </w:r>
      <w:r>
        <w:rPr>
          <w:spacing w:val="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observância.</w:t>
      </w:r>
    </w:p>
    <w:p w:rsidR="004F13AE" w:rsidRDefault="00C815B3">
      <w:pPr>
        <w:pStyle w:val="PargrafodaLista"/>
        <w:numPr>
          <w:ilvl w:val="1"/>
          <w:numId w:val="7"/>
        </w:numPr>
        <w:tabs>
          <w:tab w:val="left" w:pos="1075"/>
        </w:tabs>
        <w:spacing w:before="117" w:line="278" w:lineRule="auto"/>
        <w:ind w:right="239" w:firstLine="0"/>
        <w:jc w:val="both"/>
      </w:pP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diligência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aferir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cláusula,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-5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prontamente</w:t>
      </w:r>
      <w:r>
        <w:rPr>
          <w:spacing w:val="-1"/>
        </w:rPr>
        <w:t xml:space="preserve"> </w:t>
      </w:r>
      <w:r>
        <w:t>eventuais pedidos de comprovação</w:t>
      </w:r>
      <w:r>
        <w:rPr>
          <w:spacing w:val="-4"/>
        </w:rPr>
        <w:t xml:space="preserve"> </w:t>
      </w:r>
      <w:r>
        <w:t>formulados.</w:t>
      </w:r>
    </w:p>
    <w:p w:rsidR="004F13AE" w:rsidRDefault="00C815B3">
      <w:pPr>
        <w:pStyle w:val="PargrafodaLista"/>
        <w:numPr>
          <w:ilvl w:val="1"/>
          <w:numId w:val="7"/>
        </w:numPr>
        <w:tabs>
          <w:tab w:val="left" w:pos="1075"/>
        </w:tabs>
        <w:spacing w:before="113" w:line="276" w:lineRule="auto"/>
        <w:ind w:right="239" w:firstLine="0"/>
        <w:jc w:val="both"/>
      </w:pPr>
      <w:r>
        <w:t>O</w:t>
      </w:r>
      <w:r>
        <w:rPr>
          <w:spacing w:val="-3"/>
        </w:rPr>
        <w:t xml:space="preserve"> </w:t>
      </w:r>
      <w:r>
        <w:t>Contratado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prestar,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fixado</w:t>
      </w:r>
      <w:r>
        <w:rPr>
          <w:spacing w:val="-5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Contratante,</w:t>
      </w:r>
      <w:r>
        <w:rPr>
          <w:spacing w:val="-1"/>
        </w:rPr>
        <w:t xml:space="preserve"> </w:t>
      </w:r>
      <w:r>
        <w:t>prorrogável</w:t>
      </w:r>
      <w:r>
        <w:rPr>
          <w:spacing w:val="-4"/>
        </w:rPr>
        <w:t xml:space="preserve"> </w:t>
      </w:r>
      <w:r>
        <w:t>justificadamente,</w:t>
      </w:r>
      <w:r>
        <w:rPr>
          <w:spacing w:val="-8"/>
        </w:rPr>
        <w:t xml:space="preserve"> </w:t>
      </w:r>
      <w:r>
        <w:t>quaisquer</w:t>
      </w:r>
      <w:r>
        <w:rPr>
          <w:spacing w:val="-59"/>
        </w:rPr>
        <w:t xml:space="preserve"> </w:t>
      </w:r>
      <w:r>
        <w:t>informações acerca dos dados pessoais para cumprimento da LGPD, inclusive quanto a eventual descarte</w:t>
      </w:r>
      <w:r>
        <w:rPr>
          <w:spacing w:val="1"/>
        </w:rPr>
        <w:t xml:space="preserve"> </w:t>
      </w:r>
      <w:r>
        <w:t>realizado.</w:t>
      </w:r>
    </w:p>
    <w:p w:rsidR="004F13AE" w:rsidRDefault="00C815B3">
      <w:pPr>
        <w:pStyle w:val="PargrafodaLista"/>
        <w:numPr>
          <w:ilvl w:val="1"/>
          <w:numId w:val="7"/>
        </w:numPr>
        <w:tabs>
          <w:tab w:val="left" w:pos="1075"/>
        </w:tabs>
        <w:spacing w:before="124" w:line="276" w:lineRule="auto"/>
        <w:ind w:right="236" w:firstLine="0"/>
        <w:jc w:val="both"/>
      </w:pPr>
      <w:r>
        <w:t>Bancos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formados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administrativos,</w:t>
      </w:r>
      <w:r>
        <w:rPr>
          <w:spacing w:val="1"/>
        </w:rPr>
        <w:t xml:space="preserve"> </w:t>
      </w:r>
      <w:r>
        <w:t>notadamente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proponham a armazenar dados pessoais, devem ser manti</w:t>
      </w:r>
      <w:r>
        <w:t>dos em ambiente virtual controlado, com registro</w:t>
      </w:r>
      <w:r>
        <w:rPr>
          <w:spacing w:val="1"/>
        </w:rPr>
        <w:t xml:space="preserve"> </w:t>
      </w:r>
      <w:r>
        <w:t>individual rastreável de tratamentos realizados (</w:t>
      </w:r>
      <w:r>
        <w:rPr>
          <w:u w:val="single"/>
        </w:rPr>
        <w:t>LGPD, art. 37</w:t>
      </w:r>
      <w:r>
        <w:t>), com cada acesso, data, horário e registro da</w:t>
      </w:r>
      <w:r>
        <w:rPr>
          <w:spacing w:val="1"/>
        </w:rPr>
        <w:t xml:space="preserve"> </w:t>
      </w:r>
      <w:r>
        <w:t>finalidade, para</w:t>
      </w:r>
      <w:r>
        <w:rPr>
          <w:spacing w:val="-9"/>
        </w:rPr>
        <w:t xml:space="preserve"> </w:t>
      </w:r>
      <w:r>
        <w:t>efeito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responsabilização,</w:t>
      </w:r>
      <w:r>
        <w:rPr>
          <w:spacing w:val="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omissões,</w:t>
      </w:r>
      <w:r>
        <w:rPr>
          <w:spacing w:val="4"/>
        </w:rPr>
        <w:t xml:space="preserve"> </w:t>
      </w:r>
      <w:r>
        <w:t>desvios</w:t>
      </w:r>
      <w:r>
        <w:rPr>
          <w:spacing w:val="-1"/>
        </w:rPr>
        <w:t xml:space="preserve"> </w:t>
      </w:r>
      <w:r>
        <w:t>ou abusos.</w:t>
      </w:r>
    </w:p>
    <w:p w:rsidR="004F13AE" w:rsidRDefault="00C815B3">
      <w:pPr>
        <w:pStyle w:val="PargrafodaLista"/>
        <w:numPr>
          <w:ilvl w:val="2"/>
          <w:numId w:val="7"/>
        </w:numPr>
        <w:tabs>
          <w:tab w:val="left" w:pos="1783"/>
        </w:tabs>
        <w:spacing w:before="120" w:line="276" w:lineRule="auto"/>
        <w:ind w:right="239" w:firstLine="0"/>
        <w:jc w:val="both"/>
      </w:pPr>
      <w:r>
        <w:t>Os referidos bancos de dados devem ser desenvolvidos em formato interoperável, a fim de</w:t>
      </w:r>
      <w:r>
        <w:rPr>
          <w:spacing w:val="1"/>
        </w:rPr>
        <w:t xml:space="preserve"> </w:t>
      </w:r>
      <w:r>
        <w:t>garantir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reutilização</w:t>
      </w:r>
      <w:r>
        <w:rPr>
          <w:spacing w:val="1"/>
        </w:rPr>
        <w:t xml:space="preserve"> </w:t>
      </w:r>
      <w:r>
        <w:t>desses dados</w:t>
      </w:r>
      <w:r>
        <w:rPr>
          <w:spacing w:val="-5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nas hipóteses</w:t>
      </w:r>
      <w:r>
        <w:rPr>
          <w:spacing w:val="-1"/>
        </w:rPr>
        <w:t xml:space="preserve"> </w:t>
      </w:r>
      <w:r>
        <w:t>previstas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LGPD.</w:t>
      </w:r>
    </w:p>
    <w:p w:rsidR="004F13AE" w:rsidRDefault="00C815B3">
      <w:pPr>
        <w:pStyle w:val="PargrafodaLista"/>
        <w:numPr>
          <w:ilvl w:val="1"/>
          <w:numId w:val="7"/>
        </w:numPr>
        <w:tabs>
          <w:tab w:val="left" w:pos="1075"/>
        </w:tabs>
        <w:spacing w:before="117" w:line="276" w:lineRule="auto"/>
        <w:ind w:right="239" w:firstLine="0"/>
        <w:jc w:val="both"/>
      </w:pPr>
      <w:r>
        <w:t>O contrato está sujeito a ser alterado nos procedimentos pertinentes ao tratame</w:t>
      </w:r>
      <w:r>
        <w:t>nto de dados pessoais,</w:t>
      </w:r>
      <w:r>
        <w:rPr>
          <w:spacing w:val="-59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ANPD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opiniões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recomendações,</w:t>
      </w:r>
      <w:r>
        <w:rPr>
          <w:spacing w:val="-5"/>
        </w:rPr>
        <w:t xml:space="preserve"> </w:t>
      </w:r>
      <w:r>
        <w:t>editadas na</w:t>
      </w:r>
      <w:r>
        <w:rPr>
          <w:spacing w:val="-6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LGPD.</w:t>
      </w:r>
    </w:p>
    <w:p w:rsidR="004F13AE" w:rsidRDefault="00C815B3">
      <w:pPr>
        <w:pStyle w:val="PargrafodaLista"/>
        <w:numPr>
          <w:ilvl w:val="1"/>
          <w:numId w:val="7"/>
        </w:numPr>
        <w:tabs>
          <w:tab w:val="left" w:pos="1075"/>
        </w:tabs>
        <w:spacing w:before="123" w:line="276" w:lineRule="auto"/>
        <w:ind w:right="242" w:firstLine="0"/>
        <w:jc w:val="both"/>
      </w:pPr>
      <w:r>
        <w:t>Os</w:t>
      </w:r>
      <w:r>
        <w:rPr>
          <w:spacing w:val="-7"/>
        </w:rPr>
        <w:t xml:space="preserve"> </w:t>
      </w:r>
      <w:r>
        <w:t>contratos</w:t>
      </w:r>
      <w:r>
        <w:rPr>
          <w:spacing w:val="-3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convênios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trata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u w:val="single"/>
        </w:rPr>
        <w:t>§</w:t>
      </w:r>
      <w:r>
        <w:rPr>
          <w:spacing w:val="-10"/>
          <w:u w:val="single"/>
        </w:rPr>
        <w:t xml:space="preserve"> </w:t>
      </w:r>
      <w:r>
        <w:rPr>
          <w:u w:val="single"/>
        </w:rPr>
        <w:t>1º</w:t>
      </w:r>
      <w:r>
        <w:rPr>
          <w:spacing w:val="-5"/>
          <w:u w:val="single"/>
        </w:rPr>
        <w:t xml:space="preserve"> </w:t>
      </w:r>
      <w:r>
        <w:rPr>
          <w:u w:val="single"/>
        </w:rPr>
        <w:t>do</w:t>
      </w:r>
      <w:r>
        <w:rPr>
          <w:spacing w:val="-6"/>
          <w:u w:val="single"/>
        </w:rPr>
        <w:t xml:space="preserve"> </w:t>
      </w:r>
      <w:r>
        <w:rPr>
          <w:u w:val="single"/>
        </w:rPr>
        <w:t>art.</w:t>
      </w:r>
      <w:r>
        <w:rPr>
          <w:spacing w:val="-3"/>
          <w:u w:val="single"/>
        </w:rPr>
        <w:t xml:space="preserve"> </w:t>
      </w:r>
      <w:r>
        <w:rPr>
          <w:u w:val="single"/>
        </w:rPr>
        <w:t>26</w:t>
      </w:r>
      <w:r>
        <w:rPr>
          <w:spacing w:val="-7"/>
          <w:u w:val="single"/>
        </w:rPr>
        <w:t xml:space="preserve"> </w:t>
      </w:r>
      <w:r>
        <w:rPr>
          <w:u w:val="single"/>
        </w:rPr>
        <w:t>da</w:t>
      </w:r>
      <w:r>
        <w:rPr>
          <w:spacing w:val="-7"/>
          <w:u w:val="single"/>
        </w:rPr>
        <w:t xml:space="preserve"> </w:t>
      </w:r>
      <w:r>
        <w:rPr>
          <w:u w:val="single"/>
        </w:rPr>
        <w:t>LGPD</w:t>
      </w:r>
      <w:r>
        <w:rPr>
          <w:spacing w:val="-5"/>
        </w:rPr>
        <w:t xml:space="preserve"> </w:t>
      </w:r>
      <w:r>
        <w:t>deverão</w:t>
      </w:r>
      <w:r>
        <w:rPr>
          <w:spacing w:val="-9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comunicados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autoridade</w:t>
      </w:r>
      <w:r>
        <w:rPr>
          <w:spacing w:val="-59"/>
        </w:rPr>
        <w:t xml:space="preserve"> </w:t>
      </w:r>
      <w:r>
        <w:t>nacional.</w:t>
      </w:r>
    </w:p>
    <w:p w:rsidR="004F13AE" w:rsidRDefault="004F13AE">
      <w:pPr>
        <w:pStyle w:val="Corpodetexto"/>
        <w:spacing w:before="4"/>
        <w:ind w:left="0"/>
        <w:jc w:val="left"/>
        <w:rPr>
          <w:sz w:val="20"/>
        </w:rPr>
      </w:pPr>
    </w:p>
    <w:p w:rsidR="004F13AE" w:rsidRDefault="00C815B3">
      <w:pPr>
        <w:pStyle w:val="Ttulo1"/>
      </w:pPr>
      <w:r>
        <w:t>CLÁUSULA</w:t>
      </w:r>
      <w:r>
        <w:rPr>
          <w:spacing w:val="-14"/>
        </w:rPr>
        <w:t xml:space="preserve"> </w:t>
      </w:r>
      <w:r>
        <w:t>DÉCIMA</w:t>
      </w:r>
      <w:r>
        <w:rPr>
          <w:spacing w:val="-11"/>
        </w:rPr>
        <w:t xml:space="preserve"> </w:t>
      </w:r>
      <w:r>
        <w:t>PRIMEIRA</w:t>
      </w:r>
      <w:r>
        <w:rPr>
          <w:spacing w:val="-1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GARANTIA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3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2"/>
          <w:u w:val="thick" w:color="000080"/>
        </w:rPr>
        <w:t xml:space="preserve"> </w:t>
      </w:r>
      <w:r>
        <w:rPr>
          <w:color w:val="000080"/>
          <w:u w:val="thick" w:color="000080"/>
        </w:rPr>
        <w:t>XII</w:t>
      </w:r>
      <w:r>
        <w:t>)</w:t>
      </w: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5"/>
        </w:tabs>
        <w:spacing w:before="126" w:line="276" w:lineRule="auto"/>
        <w:ind w:right="236" w:firstLine="0"/>
        <w:jc w:val="both"/>
      </w:pPr>
      <w:r>
        <w:t xml:space="preserve">A contratação conta com garantia de execução, nos moldes do </w:t>
      </w:r>
      <w:r>
        <w:rPr>
          <w:u w:val="single"/>
        </w:rPr>
        <w:t>art. 96 da Lei nº 14.133, de 2021</w:t>
      </w:r>
      <w:r>
        <w:t>, na</w:t>
      </w:r>
      <w:r>
        <w:rPr>
          <w:spacing w:val="1"/>
        </w:rPr>
        <w:t xml:space="preserve"> </w:t>
      </w:r>
      <w:r>
        <w:t>modalidade</w:t>
      </w:r>
      <w:r>
        <w:rPr>
          <w:spacing w:val="-3"/>
        </w:rPr>
        <w:t xml:space="preserve"> </w:t>
      </w:r>
      <w:r>
        <w:rPr>
          <w:shd w:val="clear" w:color="auto" w:fill="FFFF00"/>
        </w:rPr>
        <w:t>XXXXXX,</w:t>
      </w:r>
      <w:r>
        <w:rPr>
          <w:spacing w:val="1"/>
        </w:rPr>
        <w:t xml:space="preserve"> </w:t>
      </w:r>
      <w:r>
        <w:t>em valor correspondente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5%</w:t>
      </w:r>
      <w:r>
        <w:rPr>
          <w:spacing w:val="-3"/>
        </w:rPr>
        <w:t xml:space="preserve"> </w:t>
      </w:r>
      <w:r>
        <w:t>(cinco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contrato.</w:t>
      </w: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5"/>
        </w:tabs>
        <w:spacing w:before="119" w:line="276" w:lineRule="auto"/>
        <w:ind w:right="238" w:firstLine="0"/>
        <w:jc w:val="both"/>
      </w:pPr>
      <w:r>
        <w:t>O contratado apresentará, no prazo máximo de 10 (dez) dias úteis, prorrogáveis por igual período, a</w:t>
      </w:r>
      <w:r>
        <w:rPr>
          <w:spacing w:val="1"/>
        </w:rPr>
        <w:t xml:space="preserve"> </w:t>
      </w:r>
      <w:r>
        <w:t>critério do contratante, contado da assinatura do contrato, comprovante de prestação de garantia, podendo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caução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dinhe</w:t>
      </w:r>
      <w:r>
        <w:t>iro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dívida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fiança</w:t>
      </w:r>
      <w:r>
        <w:rPr>
          <w:spacing w:val="1"/>
        </w:rPr>
        <w:t xml:space="preserve"> </w:t>
      </w:r>
      <w:r>
        <w:t>bancária,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correspondente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5%</w:t>
      </w:r>
      <w:r>
        <w:rPr>
          <w:spacing w:val="16"/>
        </w:rPr>
        <w:t xml:space="preserve"> </w:t>
      </w:r>
      <w:r>
        <w:t>(cinco</w:t>
      </w:r>
      <w:r>
        <w:rPr>
          <w:spacing w:val="14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cento)</w:t>
      </w:r>
      <w:r>
        <w:rPr>
          <w:spacing w:val="18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valor</w:t>
      </w:r>
      <w:r>
        <w:rPr>
          <w:spacing w:val="18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contrato.</w:t>
      </w:r>
    </w:p>
    <w:p w:rsidR="004F13AE" w:rsidRDefault="004F13AE">
      <w:pPr>
        <w:spacing w:line="276" w:lineRule="auto"/>
        <w:jc w:val="both"/>
        <w:sectPr w:rsidR="004F13AE">
          <w:pgSz w:w="11910" w:h="16840"/>
          <w:pgMar w:top="1560" w:right="320" w:bottom="280" w:left="200" w:header="487" w:footer="0" w:gutter="0"/>
          <w:cols w:space="720"/>
        </w:sectPr>
      </w:pPr>
    </w:p>
    <w:p w:rsidR="004F13AE" w:rsidRDefault="004F13AE">
      <w:pPr>
        <w:pStyle w:val="Corpodetexto"/>
        <w:ind w:left="0"/>
        <w:jc w:val="left"/>
        <w:rPr>
          <w:sz w:val="20"/>
        </w:rPr>
      </w:pPr>
    </w:p>
    <w:p w:rsidR="004F13AE" w:rsidRDefault="004F13AE">
      <w:pPr>
        <w:pStyle w:val="Corpodetexto"/>
        <w:ind w:left="0"/>
        <w:jc w:val="left"/>
        <w:rPr>
          <w:sz w:val="20"/>
        </w:rPr>
      </w:pPr>
    </w:p>
    <w:p w:rsidR="004F13AE" w:rsidRDefault="004F13AE">
      <w:pPr>
        <w:pStyle w:val="Corpodetexto"/>
        <w:ind w:left="0"/>
        <w:jc w:val="left"/>
        <w:rPr>
          <w:sz w:val="20"/>
        </w:rPr>
      </w:pPr>
    </w:p>
    <w:p w:rsidR="004F13AE" w:rsidRDefault="004F13AE">
      <w:pPr>
        <w:pStyle w:val="Corpodetexto"/>
        <w:spacing w:before="8"/>
        <w:ind w:left="0"/>
        <w:jc w:val="left"/>
        <w:rPr>
          <w:sz w:val="23"/>
        </w:rPr>
      </w:pP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5"/>
        </w:tabs>
        <w:spacing w:before="0" w:line="276" w:lineRule="auto"/>
        <w:ind w:right="235" w:firstLine="0"/>
        <w:jc w:val="both"/>
      </w:pPr>
      <w:r>
        <w:t>Caso utilizada a modalidade de seguro-garantia, a apólice deverá ter validade durante a vigência do</w:t>
      </w:r>
      <w:r>
        <w:rPr>
          <w:spacing w:val="1"/>
        </w:rPr>
        <w:t xml:space="preserve"> </w:t>
      </w:r>
      <w:r>
        <w:t>contrato e por mais 90 (noventa) dias após término deste prazo de vigência, permanecendo em vigor mesmo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pague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prêmio</w:t>
      </w:r>
      <w:r>
        <w:rPr>
          <w:spacing w:val="-2"/>
        </w:rPr>
        <w:t xml:space="preserve"> </w:t>
      </w:r>
      <w:r>
        <w:t>nas datas</w:t>
      </w:r>
      <w:r>
        <w:rPr>
          <w:spacing w:val="-4"/>
        </w:rPr>
        <w:t xml:space="preserve"> </w:t>
      </w:r>
      <w:r>
        <w:t>conven</w:t>
      </w:r>
      <w:r>
        <w:t>cionadas.</w:t>
      </w: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5"/>
        </w:tabs>
        <w:spacing w:before="118" w:line="278" w:lineRule="auto"/>
        <w:ind w:right="238" w:firstLine="0"/>
        <w:jc w:val="both"/>
      </w:pPr>
      <w:r>
        <w:t>A apólice do seguro garantia deverá acompanhar as modificações referentes à vigência do contrato</w:t>
      </w:r>
      <w:r>
        <w:rPr>
          <w:spacing w:val="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a emissão do</w:t>
      </w:r>
      <w:r>
        <w:rPr>
          <w:spacing w:val="-3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endosso pela</w:t>
      </w:r>
      <w:r>
        <w:rPr>
          <w:spacing w:val="-3"/>
        </w:rPr>
        <w:t xml:space="preserve"> </w:t>
      </w:r>
      <w:r>
        <w:t>seguradora.</w:t>
      </w: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5"/>
        </w:tabs>
        <w:spacing w:before="112" w:line="276" w:lineRule="auto"/>
        <w:ind w:right="239" w:firstLine="0"/>
        <w:jc w:val="both"/>
      </w:pPr>
      <w:r>
        <w:t>Será permitida a substituição da apólice de seguro-garantia na data de renovação ou de aniversário,</w:t>
      </w:r>
      <w:r>
        <w:rPr>
          <w:spacing w:val="1"/>
        </w:rPr>
        <w:t xml:space="preserve"> </w:t>
      </w:r>
      <w:r>
        <w:t>desde que mantidas as condições e coberturas da apólice vigente e nenhum período fique descoberto,</w:t>
      </w:r>
      <w:r>
        <w:rPr>
          <w:spacing w:val="1"/>
        </w:rPr>
        <w:t xml:space="preserve"> </w:t>
      </w:r>
      <w:r>
        <w:t>ressalvado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disposto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item 11.3</w:t>
      </w:r>
      <w:r>
        <w:rPr>
          <w:spacing w:val="-6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contrato.</w:t>
      </w: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5"/>
        </w:tabs>
        <w:spacing w:before="118" w:line="276" w:lineRule="auto"/>
        <w:ind w:right="238" w:firstLine="0"/>
        <w:jc w:val="both"/>
      </w:pPr>
      <w:r>
        <w:t>Na hipótese de suspensão do contrato por ordem ou inadimplemento da Administração, o contratado</w:t>
      </w:r>
      <w:r>
        <w:rPr>
          <w:spacing w:val="1"/>
        </w:rPr>
        <w:t xml:space="preserve"> </w:t>
      </w:r>
      <w:r>
        <w:t>ficará desobrigado de renovar a garantia ou de endossar a apólice de seguro até a ordem de reinício da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adimplemento</w:t>
      </w:r>
      <w:r>
        <w:rPr>
          <w:spacing w:val="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Administração.</w:t>
      </w: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2"/>
        </w:tabs>
        <w:ind w:left="1072" w:hanging="709"/>
        <w:jc w:val="both"/>
      </w:pPr>
      <w:r>
        <w:t>A</w:t>
      </w:r>
      <w:r>
        <w:rPr>
          <w:spacing w:val="-1"/>
        </w:rPr>
        <w:t xml:space="preserve"> </w:t>
      </w:r>
      <w:r>
        <w:t>garantia</w:t>
      </w:r>
      <w:r>
        <w:rPr>
          <w:spacing w:val="-4"/>
        </w:rPr>
        <w:t xml:space="preserve"> </w:t>
      </w:r>
      <w:r>
        <w:t>assegurará,</w:t>
      </w:r>
      <w:r>
        <w:rPr>
          <w:spacing w:val="-5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seja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modalidade escolhida,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pagamento</w:t>
      </w:r>
      <w:r>
        <w:rPr>
          <w:spacing w:val="-8"/>
        </w:rPr>
        <w:t xml:space="preserve"> </w:t>
      </w:r>
      <w:r>
        <w:t>de:</w:t>
      </w:r>
    </w:p>
    <w:p w:rsidR="004F13AE" w:rsidRDefault="00C815B3">
      <w:pPr>
        <w:pStyle w:val="PargrafodaLista"/>
        <w:numPr>
          <w:ilvl w:val="2"/>
          <w:numId w:val="6"/>
        </w:numPr>
        <w:tabs>
          <w:tab w:val="left" w:pos="1782"/>
          <w:tab w:val="left" w:pos="1783"/>
        </w:tabs>
        <w:spacing w:before="157" w:line="276" w:lineRule="auto"/>
        <w:ind w:right="240" w:firstLine="0"/>
        <w:jc w:val="both"/>
      </w:pPr>
      <w:r>
        <w:t>prejuízos advindos do não cumprimento do objeto do contrato e do não adimplemento das</w:t>
      </w:r>
      <w:r>
        <w:rPr>
          <w:spacing w:val="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obrigações nele</w:t>
      </w:r>
      <w:r>
        <w:rPr>
          <w:spacing w:val="-3"/>
        </w:rPr>
        <w:t xml:space="preserve"> </w:t>
      </w:r>
      <w:r>
        <w:t>previstas;</w:t>
      </w:r>
    </w:p>
    <w:p w:rsidR="004F13AE" w:rsidRDefault="00C815B3">
      <w:pPr>
        <w:pStyle w:val="PargrafodaLista"/>
        <w:numPr>
          <w:ilvl w:val="2"/>
          <w:numId w:val="6"/>
        </w:numPr>
        <w:tabs>
          <w:tab w:val="left" w:pos="1782"/>
          <w:tab w:val="left" w:pos="1783"/>
        </w:tabs>
        <w:spacing w:before="117"/>
        <w:ind w:left="1782"/>
        <w:jc w:val="both"/>
      </w:pPr>
      <w:r>
        <w:t>multas</w:t>
      </w:r>
      <w:r>
        <w:rPr>
          <w:spacing w:val="-6"/>
        </w:rPr>
        <w:t xml:space="preserve"> </w:t>
      </w:r>
      <w:r>
        <w:t>moratórias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punitivas aplicadas</w:t>
      </w:r>
      <w:r>
        <w:rPr>
          <w:spacing w:val="-2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cont</w:t>
      </w:r>
      <w:r>
        <w:t>ratada;</w:t>
      </w:r>
      <w:r>
        <w:rPr>
          <w:spacing w:val="-6"/>
        </w:rPr>
        <w:t xml:space="preserve"> </w:t>
      </w:r>
      <w:r>
        <w:t>e</w:t>
      </w:r>
    </w:p>
    <w:p w:rsidR="004F13AE" w:rsidRDefault="00C815B3">
      <w:pPr>
        <w:pStyle w:val="PargrafodaLista"/>
        <w:numPr>
          <w:ilvl w:val="2"/>
          <w:numId w:val="6"/>
        </w:numPr>
        <w:tabs>
          <w:tab w:val="left" w:pos="1782"/>
          <w:tab w:val="left" w:pos="1783"/>
        </w:tabs>
        <w:spacing w:before="155" w:line="278" w:lineRule="auto"/>
        <w:ind w:right="239" w:firstLine="0"/>
        <w:jc w:val="both"/>
      </w:pPr>
      <w:r>
        <w:t>obrigações</w:t>
      </w:r>
      <w:r>
        <w:rPr>
          <w:spacing w:val="1"/>
        </w:rPr>
        <w:t xml:space="preserve"> </w:t>
      </w:r>
      <w:r>
        <w:t>trabalhistas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previdenciárias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FGTS,</w:t>
      </w:r>
      <w:r>
        <w:rPr>
          <w:spacing w:val="1"/>
        </w:rPr>
        <w:t xml:space="preserve"> </w:t>
      </w:r>
      <w:r>
        <w:t>não</w:t>
      </w:r>
      <w:r>
        <w:rPr>
          <w:spacing w:val="-59"/>
        </w:rPr>
        <w:t xml:space="preserve"> </w:t>
      </w:r>
      <w:r>
        <w:t>adimplidas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contratado, quando</w:t>
      </w:r>
      <w:r>
        <w:rPr>
          <w:spacing w:val="-1"/>
        </w:rPr>
        <w:t xml:space="preserve"> </w:t>
      </w:r>
      <w:r>
        <w:t>couber.</w:t>
      </w: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5"/>
        </w:tabs>
        <w:spacing w:before="114" w:line="278" w:lineRule="auto"/>
        <w:ind w:right="240" w:firstLine="0"/>
        <w:jc w:val="both"/>
      </w:pPr>
      <w:r>
        <w:t>A modalidade seguro-garantia somente será aceita se contemplar todos os eventos indicados no item</w:t>
      </w:r>
      <w:r>
        <w:rPr>
          <w:spacing w:val="1"/>
        </w:rPr>
        <w:t xml:space="preserve"> </w:t>
      </w:r>
      <w:r>
        <w:t>11.7.1,</w:t>
      </w:r>
      <w:r>
        <w:rPr>
          <w:spacing w:val="1"/>
        </w:rPr>
        <w:t xml:space="preserve"> </w:t>
      </w:r>
      <w:r>
        <w:t>11.7.2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11.7.3 observada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legislação</w:t>
      </w:r>
      <w:r>
        <w:rPr>
          <w:spacing w:val="-4"/>
        </w:rPr>
        <w:t xml:space="preserve"> </w:t>
      </w:r>
      <w:r>
        <w:t>que rege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matéria.</w:t>
      </w: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5"/>
        </w:tabs>
        <w:spacing w:before="111" w:line="278" w:lineRule="auto"/>
        <w:ind w:right="241" w:firstLine="0"/>
        <w:jc w:val="both"/>
      </w:pPr>
      <w:r>
        <w:t>A garantia em dinheiro deverá ser efetuada em favor do contratante, em conta específica no Banco do</w:t>
      </w:r>
      <w:r>
        <w:rPr>
          <w:spacing w:val="1"/>
        </w:rPr>
        <w:t xml:space="preserve"> </w:t>
      </w:r>
      <w:r>
        <w:t>Brasil</w:t>
      </w:r>
      <w:r>
        <w:rPr>
          <w:spacing w:val="-1"/>
        </w:rPr>
        <w:t xml:space="preserve"> </w:t>
      </w:r>
      <w:r>
        <w:t>Caixa Econômica</w:t>
      </w:r>
      <w:r>
        <w:rPr>
          <w:spacing w:val="-6"/>
        </w:rPr>
        <w:t xml:space="preserve"> </w:t>
      </w:r>
      <w:r>
        <w:t>Federal, com correção</w:t>
      </w:r>
      <w:r>
        <w:rPr>
          <w:spacing w:val="-4"/>
        </w:rPr>
        <w:t xml:space="preserve"> </w:t>
      </w:r>
      <w:r>
        <w:t>monetária.</w:t>
      </w: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5"/>
        </w:tabs>
        <w:spacing w:before="114" w:line="276" w:lineRule="auto"/>
        <w:ind w:right="235" w:firstLine="0"/>
        <w:jc w:val="both"/>
      </w:pPr>
      <w:r>
        <w:t>Caso a opção seja por utilizar títulos da dívida pública, estes devem ter sido emitidos sob a forma</w:t>
      </w:r>
      <w:r>
        <w:rPr>
          <w:spacing w:val="1"/>
        </w:rPr>
        <w:t xml:space="preserve"> </w:t>
      </w:r>
      <w:r>
        <w:t>escritural,</w:t>
      </w:r>
      <w:r>
        <w:rPr>
          <w:spacing w:val="-11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registro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centralizado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liquidação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custódia</w:t>
      </w:r>
      <w:r>
        <w:rPr>
          <w:spacing w:val="-11"/>
        </w:rPr>
        <w:t xml:space="preserve"> </w:t>
      </w:r>
      <w:r>
        <w:t>autorizado</w:t>
      </w:r>
      <w:r>
        <w:rPr>
          <w:spacing w:val="-10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Banco</w:t>
      </w:r>
      <w:r>
        <w:rPr>
          <w:spacing w:val="-11"/>
        </w:rPr>
        <w:t xml:space="preserve"> </w:t>
      </w:r>
      <w:r>
        <w:t>Central</w:t>
      </w:r>
      <w:r>
        <w:rPr>
          <w:spacing w:val="-58"/>
        </w:rPr>
        <w:t xml:space="preserve"> </w:t>
      </w:r>
      <w:r>
        <w:t>do Brasil, e</w:t>
      </w:r>
      <w:r>
        <w:rPr>
          <w:spacing w:val="-4"/>
        </w:rPr>
        <w:t xml:space="preserve"> </w:t>
      </w:r>
      <w:r>
        <w:t>avaliados pelos</w:t>
      </w:r>
      <w:r>
        <w:rPr>
          <w:spacing w:val="-1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valores econômicos,</w:t>
      </w:r>
      <w:r>
        <w:rPr>
          <w:spacing w:val="-1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definido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 Economia.</w:t>
      </w: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5"/>
        </w:tabs>
        <w:spacing w:line="276" w:lineRule="auto"/>
        <w:ind w:right="236" w:firstLine="0"/>
        <w:jc w:val="both"/>
      </w:pPr>
      <w:r>
        <w:t>No caso de garantia na modalidade de fiança bancária, deverá ser emitida por banco ou instituição</w:t>
      </w:r>
      <w:r>
        <w:rPr>
          <w:spacing w:val="1"/>
        </w:rPr>
        <w:t xml:space="preserve"> </w:t>
      </w:r>
      <w:r>
        <w:t>financeira devidamente autorizada a operar no País pelo Banco Central do Brasil, e deverá c</w:t>
      </w:r>
      <w:r>
        <w:t>onstar expressa</w:t>
      </w:r>
      <w:r>
        <w:rPr>
          <w:spacing w:val="1"/>
        </w:rPr>
        <w:t xml:space="preserve"> </w:t>
      </w:r>
      <w:r>
        <w:t>renúncia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fiador</w:t>
      </w:r>
      <w:r>
        <w:rPr>
          <w:spacing w:val="-2"/>
        </w:rPr>
        <w:t xml:space="preserve"> </w:t>
      </w:r>
      <w:r>
        <w:t xml:space="preserve">aos benefícios do </w:t>
      </w:r>
      <w:r>
        <w:rPr>
          <w:u w:val="single"/>
        </w:rPr>
        <w:t>artigo</w:t>
      </w:r>
      <w:r>
        <w:rPr>
          <w:spacing w:val="-4"/>
          <w:u w:val="single"/>
        </w:rPr>
        <w:t xml:space="preserve"> </w:t>
      </w:r>
      <w:r>
        <w:rPr>
          <w:u w:val="single"/>
        </w:rPr>
        <w:t>827</w:t>
      </w:r>
      <w:r>
        <w:rPr>
          <w:spacing w:val="-3"/>
          <w:u w:val="single"/>
        </w:rPr>
        <w:t xml:space="preserve"> </w:t>
      </w:r>
      <w:r>
        <w:rPr>
          <w:u w:val="single"/>
        </w:rPr>
        <w:t>do Código</w:t>
      </w:r>
      <w:r>
        <w:rPr>
          <w:spacing w:val="-2"/>
          <w:u w:val="single"/>
        </w:rPr>
        <w:t xml:space="preserve"> </w:t>
      </w:r>
      <w:r>
        <w:rPr>
          <w:u w:val="single"/>
        </w:rPr>
        <w:t>Civil.</w:t>
      </w: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5"/>
        </w:tabs>
        <w:spacing w:line="278" w:lineRule="auto"/>
        <w:ind w:right="240" w:firstLine="0"/>
        <w:jc w:val="both"/>
      </w:pPr>
      <w:r>
        <w:t>No caso de alteração do valor do contrato, ou prorrogação de sua vigência, a garantia deverá ser</w:t>
      </w:r>
      <w:r>
        <w:rPr>
          <w:spacing w:val="1"/>
        </w:rPr>
        <w:t xml:space="preserve"> </w:t>
      </w:r>
      <w:r>
        <w:t>ajustada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renovada,</w:t>
      </w:r>
      <w:r>
        <w:rPr>
          <w:spacing w:val="4"/>
        </w:rPr>
        <w:t xml:space="preserve"> </w:t>
      </w:r>
      <w:r>
        <w:t>seguindo os</w:t>
      </w:r>
      <w:r>
        <w:rPr>
          <w:spacing w:val="-9"/>
        </w:rPr>
        <w:t xml:space="preserve"> </w:t>
      </w:r>
      <w:r>
        <w:t>mesmos</w:t>
      </w:r>
      <w:r>
        <w:rPr>
          <w:spacing w:val="1"/>
        </w:rPr>
        <w:t xml:space="preserve"> </w:t>
      </w:r>
      <w:r>
        <w:t>parâmetros</w:t>
      </w:r>
      <w:r>
        <w:rPr>
          <w:spacing w:val="-2"/>
        </w:rPr>
        <w:t xml:space="preserve"> </w:t>
      </w:r>
      <w:r>
        <w:t>utilizados</w:t>
      </w:r>
      <w:r>
        <w:rPr>
          <w:spacing w:val="-1"/>
        </w:rPr>
        <w:t xml:space="preserve"> </w:t>
      </w:r>
      <w:r>
        <w:t>quando</w:t>
      </w:r>
      <w:r>
        <w:rPr>
          <w:spacing w:val="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contratação.</w:t>
      </w: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5"/>
        </w:tabs>
        <w:spacing w:before="114" w:line="276" w:lineRule="auto"/>
        <w:ind w:right="237" w:firstLine="0"/>
        <w:jc w:val="both"/>
      </w:pPr>
      <w:r>
        <w:t>Se o valor da garantia for utilizado total ou parcialmente em pagamento de qualquer obrigação, o</w:t>
      </w:r>
      <w:r>
        <w:rPr>
          <w:spacing w:val="1"/>
        </w:rPr>
        <w:t xml:space="preserve"> </w:t>
      </w:r>
      <w:r>
        <w:t>Contratado obriga-se a fazer a respectiva reposição no prazo máximo de 05. (cinco) dias úteis, contados da</w:t>
      </w:r>
      <w:r>
        <w:rPr>
          <w:spacing w:val="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notificada.</w:t>
      </w: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2"/>
        </w:tabs>
        <w:spacing w:before="120"/>
        <w:ind w:left="1072" w:hanging="709"/>
        <w:jc w:val="both"/>
      </w:pPr>
      <w:r>
        <w:t>O</w:t>
      </w:r>
      <w:r>
        <w:rPr>
          <w:spacing w:val="1"/>
        </w:rPr>
        <w:t xml:space="preserve"> </w:t>
      </w:r>
      <w:r>
        <w:t>Contratan</w:t>
      </w:r>
      <w:r>
        <w:t>te</w:t>
      </w:r>
      <w:r>
        <w:rPr>
          <w:spacing w:val="-6"/>
        </w:rPr>
        <w:t xml:space="preserve"> </w:t>
      </w:r>
      <w:r>
        <w:t>executará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rege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matéria.</w:t>
      </w:r>
    </w:p>
    <w:p w:rsidR="004F13AE" w:rsidRDefault="00E05D5A">
      <w:pPr>
        <w:pStyle w:val="PargrafodaLista"/>
        <w:numPr>
          <w:ilvl w:val="2"/>
          <w:numId w:val="6"/>
        </w:numPr>
        <w:tabs>
          <w:tab w:val="left" w:pos="1783"/>
        </w:tabs>
        <w:spacing w:before="158" w:line="276" w:lineRule="auto"/>
        <w:ind w:right="235" w:firstLine="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7504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617220</wp:posOffset>
                </wp:positionV>
                <wp:extent cx="1842770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7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FF801" id="Rectangle 5" o:spid="_x0000_s1026" style="position:absolute;margin-left:42.35pt;margin-top:48.6pt;width:145.1pt;height:.85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6FdgIAAPo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C815B3">
        <w:t>O emitente da garantia ofertada pelo contratado deverá ser notificado pelo contratante quanto</w:t>
      </w:r>
      <w:r w:rsidR="00C815B3">
        <w:rPr>
          <w:spacing w:val="1"/>
        </w:rPr>
        <w:t xml:space="preserve"> </w:t>
      </w:r>
      <w:r w:rsidR="00C815B3">
        <w:t>ao</w:t>
      </w:r>
      <w:r w:rsidR="00C815B3">
        <w:rPr>
          <w:spacing w:val="-4"/>
        </w:rPr>
        <w:t xml:space="preserve"> </w:t>
      </w:r>
      <w:r w:rsidR="00C815B3">
        <w:t>início</w:t>
      </w:r>
      <w:r w:rsidR="00C815B3">
        <w:rPr>
          <w:spacing w:val="-3"/>
        </w:rPr>
        <w:t xml:space="preserve"> </w:t>
      </w:r>
      <w:r w:rsidR="00C815B3">
        <w:t>de</w:t>
      </w:r>
      <w:r w:rsidR="00C815B3">
        <w:rPr>
          <w:spacing w:val="-3"/>
        </w:rPr>
        <w:t xml:space="preserve"> </w:t>
      </w:r>
      <w:r w:rsidR="00C815B3">
        <w:t>processo</w:t>
      </w:r>
      <w:r w:rsidR="00C815B3">
        <w:rPr>
          <w:spacing w:val="-3"/>
        </w:rPr>
        <w:t xml:space="preserve"> </w:t>
      </w:r>
      <w:r w:rsidR="00C815B3">
        <w:t>administrativo</w:t>
      </w:r>
      <w:r w:rsidR="00C815B3">
        <w:rPr>
          <w:spacing w:val="-3"/>
        </w:rPr>
        <w:t xml:space="preserve"> </w:t>
      </w:r>
      <w:r w:rsidR="00C815B3">
        <w:t>para</w:t>
      </w:r>
      <w:r w:rsidR="00C815B3">
        <w:rPr>
          <w:spacing w:val="-4"/>
        </w:rPr>
        <w:t xml:space="preserve"> </w:t>
      </w:r>
      <w:r w:rsidR="00C815B3">
        <w:t>apuração</w:t>
      </w:r>
      <w:r w:rsidR="00C815B3">
        <w:rPr>
          <w:spacing w:val="-3"/>
        </w:rPr>
        <w:t xml:space="preserve"> </w:t>
      </w:r>
      <w:r w:rsidR="00C815B3">
        <w:t>de</w:t>
      </w:r>
      <w:r w:rsidR="00C815B3">
        <w:rPr>
          <w:spacing w:val="-3"/>
        </w:rPr>
        <w:t xml:space="preserve"> </w:t>
      </w:r>
      <w:r w:rsidR="00C815B3">
        <w:t>descumprimento</w:t>
      </w:r>
      <w:r w:rsidR="00C815B3">
        <w:rPr>
          <w:spacing w:val="-7"/>
        </w:rPr>
        <w:t xml:space="preserve"> </w:t>
      </w:r>
      <w:r w:rsidR="00C815B3">
        <w:t>de</w:t>
      </w:r>
      <w:r w:rsidR="00C815B3">
        <w:rPr>
          <w:spacing w:val="-3"/>
        </w:rPr>
        <w:t xml:space="preserve"> </w:t>
      </w:r>
      <w:r w:rsidR="00C815B3">
        <w:t>cláusulas</w:t>
      </w:r>
      <w:r w:rsidR="00C815B3">
        <w:rPr>
          <w:spacing w:val="-3"/>
        </w:rPr>
        <w:t xml:space="preserve"> </w:t>
      </w:r>
      <w:r w:rsidR="00C815B3">
        <w:t>con</w:t>
      </w:r>
      <w:r w:rsidR="00C815B3">
        <w:t>tratuais</w:t>
      </w:r>
      <w:r w:rsidR="00C815B3">
        <w:rPr>
          <w:spacing w:val="-5"/>
        </w:rPr>
        <w:t xml:space="preserve"> </w:t>
      </w:r>
      <w:r w:rsidR="00C815B3">
        <w:t>(</w:t>
      </w:r>
      <w:r w:rsidR="00C815B3">
        <w:rPr>
          <w:u w:val="single"/>
        </w:rPr>
        <w:t>art.</w:t>
      </w:r>
      <w:r w:rsidR="00C815B3">
        <w:rPr>
          <w:spacing w:val="1"/>
          <w:u w:val="single"/>
        </w:rPr>
        <w:t xml:space="preserve"> </w:t>
      </w:r>
      <w:r w:rsidR="00C815B3">
        <w:rPr>
          <w:u w:val="single"/>
        </w:rPr>
        <w:t>137,</w:t>
      </w:r>
      <w:r w:rsidR="00C815B3">
        <w:rPr>
          <w:spacing w:val="-3"/>
          <w:u w:val="single"/>
        </w:rPr>
        <w:t xml:space="preserve"> </w:t>
      </w:r>
      <w:r w:rsidR="00C815B3">
        <w:rPr>
          <w:u w:val="single"/>
        </w:rPr>
        <w:t>§</w:t>
      </w:r>
      <w:r w:rsidR="00C815B3">
        <w:rPr>
          <w:spacing w:val="-59"/>
        </w:rPr>
        <w:t xml:space="preserve"> </w:t>
      </w:r>
      <w:r w:rsidR="00C815B3">
        <w:t>4º,</w:t>
      </w:r>
      <w:r w:rsidR="00C815B3">
        <w:rPr>
          <w:spacing w:val="1"/>
        </w:rPr>
        <w:t xml:space="preserve"> </w:t>
      </w:r>
      <w:r w:rsidR="00C815B3">
        <w:t>da</w:t>
      </w:r>
      <w:r w:rsidR="00C815B3">
        <w:rPr>
          <w:spacing w:val="2"/>
        </w:rPr>
        <w:t xml:space="preserve"> </w:t>
      </w:r>
      <w:r w:rsidR="00C815B3">
        <w:t>Lei</w:t>
      </w:r>
      <w:r w:rsidR="00C815B3">
        <w:rPr>
          <w:spacing w:val="-3"/>
        </w:rPr>
        <w:t xml:space="preserve"> </w:t>
      </w:r>
      <w:r w:rsidR="00C815B3">
        <w:t>n.º</w:t>
      </w:r>
      <w:r w:rsidR="00C815B3">
        <w:rPr>
          <w:spacing w:val="2"/>
        </w:rPr>
        <w:t xml:space="preserve"> </w:t>
      </w:r>
      <w:r w:rsidR="00C815B3">
        <w:t>14.133,</w:t>
      </w:r>
      <w:r w:rsidR="00C815B3">
        <w:rPr>
          <w:spacing w:val="2"/>
        </w:rPr>
        <w:t xml:space="preserve"> </w:t>
      </w:r>
      <w:r w:rsidR="00C815B3">
        <w:t>de</w:t>
      </w:r>
      <w:r w:rsidR="00C815B3">
        <w:rPr>
          <w:spacing w:val="-6"/>
        </w:rPr>
        <w:t xml:space="preserve"> </w:t>
      </w:r>
      <w:r w:rsidR="00C815B3">
        <w:t>2021).</w:t>
      </w:r>
    </w:p>
    <w:p w:rsidR="004F13AE" w:rsidRDefault="00E05D5A">
      <w:pPr>
        <w:pStyle w:val="PargrafodaLista"/>
        <w:numPr>
          <w:ilvl w:val="2"/>
          <w:numId w:val="6"/>
        </w:numPr>
        <w:tabs>
          <w:tab w:val="left" w:pos="1783"/>
        </w:tabs>
        <w:spacing w:line="276" w:lineRule="auto"/>
        <w:ind w:right="238" w:firstLine="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8016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777875</wp:posOffset>
                </wp:positionV>
                <wp:extent cx="4765675" cy="1079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56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AA4F5" id="Rectangle 4" o:spid="_x0000_s1026" style="position:absolute;margin-left:189pt;margin-top:61.25pt;width:375.25pt;height:.85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C815B3">
        <w:t>Caso se trate da modalidade seguro-garantia, ocorrido o sinistro durante a vigência da apólice,</w:t>
      </w:r>
      <w:r w:rsidR="00C815B3">
        <w:rPr>
          <w:spacing w:val="1"/>
        </w:rPr>
        <w:t xml:space="preserve"> </w:t>
      </w:r>
      <w:r w:rsidR="00C815B3">
        <w:t>sua</w:t>
      </w:r>
      <w:r w:rsidR="00C815B3">
        <w:rPr>
          <w:spacing w:val="1"/>
        </w:rPr>
        <w:t xml:space="preserve"> </w:t>
      </w:r>
      <w:r w:rsidR="00C815B3">
        <w:t>caracterização</w:t>
      </w:r>
      <w:r w:rsidR="00C815B3">
        <w:rPr>
          <w:spacing w:val="1"/>
        </w:rPr>
        <w:t xml:space="preserve"> </w:t>
      </w:r>
      <w:r w:rsidR="00C815B3">
        <w:t>e</w:t>
      </w:r>
      <w:r w:rsidR="00C815B3">
        <w:rPr>
          <w:spacing w:val="1"/>
        </w:rPr>
        <w:t xml:space="preserve"> </w:t>
      </w:r>
      <w:r w:rsidR="00C815B3">
        <w:t>comunicação</w:t>
      </w:r>
      <w:r w:rsidR="00C815B3">
        <w:rPr>
          <w:spacing w:val="1"/>
        </w:rPr>
        <w:t xml:space="preserve"> </w:t>
      </w:r>
      <w:r w:rsidR="00C815B3">
        <w:t>poderão ocorrer fora desta</w:t>
      </w:r>
      <w:r w:rsidR="00C815B3">
        <w:rPr>
          <w:spacing w:val="1"/>
        </w:rPr>
        <w:t xml:space="preserve"> </w:t>
      </w:r>
      <w:r w:rsidR="00C815B3">
        <w:t>vigência,</w:t>
      </w:r>
      <w:r w:rsidR="00C815B3">
        <w:rPr>
          <w:spacing w:val="1"/>
        </w:rPr>
        <w:t xml:space="preserve"> </w:t>
      </w:r>
      <w:r w:rsidR="00C815B3">
        <w:t>não caracterizando</w:t>
      </w:r>
      <w:r w:rsidR="00C815B3">
        <w:rPr>
          <w:spacing w:val="1"/>
        </w:rPr>
        <w:t xml:space="preserve"> </w:t>
      </w:r>
      <w:r w:rsidR="00C815B3">
        <w:t>fato que</w:t>
      </w:r>
      <w:r w:rsidR="00C815B3">
        <w:rPr>
          <w:spacing w:val="1"/>
        </w:rPr>
        <w:t xml:space="preserve"> </w:t>
      </w:r>
      <w:r w:rsidR="00C815B3">
        <w:t>justifique a negativa do sinistro, desde que respeitados os prazos prescricionais aplicados ao contrato de</w:t>
      </w:r>
      <w:r w:rsidR="00C815B3">
        <w:rPr>
          <w:spacing w:val="1"/>
        </w:rPr>
        <w:t xml:space="preserve"> </w:t>
      </w:r>
      <w:r w:rsidR="00C815B3">
        <w:t>seguro,</w:t>
      </w:r>
      <w:r w:rsidR="00C815B3">
        <w:rPr>
          <w:spacing w:val="52"/>
        </w:rPr>
        <w:t xml:space="preserve"> </w:t>
      </w:r>
      <w:r w:rsidR="00C815B3">
        <w:t>nos</w:t>
      </w:r>
      <w:r w:rsidR="00C815B3">
        <w:rPr>
          <w:spacing w:val="49"/>
        </w:rPr>
        <w:t xml:space="preserve"> </w:t>
      </w:r>
      <w:r w:rsidR="00C815B3">
        <w:t>termos</w:t>
      </w:r>
      <w:r w:rsidR="00C815B3">
        <w:rPr>
          <w:spacing w:val="44"/>
        </w:rPr>
        <w:t xml:space="preserve"> </w:t>
      </w:r>
      <w:r w:rsidR="00C815B3">
        <w:t>do</w:t>
      </w:r>
      <w:r w:rsidR="00C815B3">
        <w:rPr>
          <w:spacing w:val="49"/>
        </w:rPr>
        <w:t xml:space="preserve"> </w:t>
      </w:r>
      <w:r w:rsidR="00C815B3">
        <w:t>art.</w:t>
      </w:r>
      <w:r w:rsidR="00C815B3">
        <w:rPr>
          <w:spacing w:val="49"/>
        </w:rPr>
        <w:t xml:space="preserve"> </w:t>
      </w:r>
      <w:r w:rsidR="00C815B3">
        <w:t>20</w:t>
      </w:r>
      <w:r w:rsidR="00C815B3">
        <w:rPr>
          <w:spacing w:val="51"/>
        </w:rPr>
        <w:t xml:space="preserve"> </w:t>
      </w:r>
      <w:r w:rsidR="00C815B3">
        <w:t>da</w:t>
      </w:r>
      <w:r w:rsidR="00C815B3">
        <w:rPr>
          <w:spacing w:val="47"/>
        </w:rPr>
        <w:t xml:space="preserve"> </w:t>
      </w:r>
      <w:r w:rsidR="00C815B3">
        <w:t>Circular</w:t>
      </w:r>
      <w:r w:rsidR="00C815B3">
        <w:rPr>
          <w:spacing w:val="53"/>
        </w:rPr>
        <w:t xml:space="preserve"> </w:t>
      </w:r>
      <w:r w:rsidR="00C815B3">
        <w:t>Susep</w:t>
      </w:r>
      <w:r w:rsidR="00C815B3">
        <w:rPr>
          <w:spacing w:val="49"/>
        </w:rPr>
        <w:t xml:space="preserve"> </w:t>
      </w:r>
      <w:r w:rsidR="00C815B3">
        <w:t>n°</w:t>
      </w:r>
      <w:r w:rsidR="00C815B3">
        <w:rPr>
          <w:spacing w:val="51"/>
        </w:rPr>
        <w:t xml:space="preserve"> </w:t>
      </w:r>
      <w:r w:rsidR="00C815B3">
        <w:t>662,</w:t>
      </w:r>
      <w:r w:rsidR="00C815B3">
        <w:rPr>
          <w:spacing w:val="52"/>
        </w:rPr>
        <w:t xml:space="preserve"> </w:t>
      </w:r>
      <w:r w:rsidR="00C815B3">
        <w:t>de</w:t>
      </w:r>
      <w:r w:rsidR="00C815B3">
        <w:rPr>
          <w:spacing w:val="49"/>
        </w:rPr>
        <w:t xml:space="preserve"> </w:t>
      </w:r>
      <w:r w:rsidR="00C815B3">
        <w:t>11</w:t>
      </w:r>
      <w:r w:rsidR="00C815B3">
        <w:rPr>
          <w:spacing w:val="51"/>
        </w:rPr>
        <w:t xml:space="preserve"> </w:t>
      </w:r>
      <w:r w:rsidR="00C815B3">
        <w:t>de</w:t>
      </w:r>
      <w:r w:rsidR="00C815B3">
        <w:rPr>
          <w:spacing w:val="47"/>
        </w:rPr>
        <w:t xml:space="preserve"> </w:t>
      </w:r>
      <w:r w:rsidR="00C815B3">
        <w:t>abril</w:t>
      </w:r>
      <w:r w:rsidR="00C815B3">
        <w:rPr>
          <w:spacing w:val="44"/>
        </w:rPr>
        <w:t xml:space="preserve"> </w:t>
      </w:r>
      <w:r w:rsidR="00C815B3">
        <w:t>de</w:t>
      </w:r>
      <w:r w:rsidR="00C815B3">
        <w:rPr>
          <w:spacing w:val="47"/>
        </w:rPr>
        <w:t xml:space="preserve"> </w:t>
      </w:r>
      <w:r w:rsidR="00C815B3">
        <w:t>2022.</w:t>
      </w:r>
    </w:p>
    <w:p w:rsidR="004F13AE" w:rsidRDefault="004F13AE">
      <w:pPr>
        <w:spacing w:line="276" w:lineRule="auto"/>
        <w:jc w:val="both"/>
        <w:sectPr w:rsidR="004F13AE">
          <w:pgSz w:w="11910" w:h="16840"/>
          <w:pgMar w:top="1560" w:right="320" w:bottom="280" w:left="200" w:header="487" w:footer="0" w:gutter="0"/>
          <w:cols w:space="720"/>
        </w:sectPr>
      </w:pPr>
    </w:p>
    <w:p w:rsidR="004F13AE" w:rsidRDefault="004F13AE">
      <w:pPr>
        <w:pStyle w:val="Corpodetexto"/>
        <w:ind w:left="0"/>
        <w:jc w:val="left"/>
        <w:rPr>
          <w:sz w:val="20"/>
        </w:rPr>
      </w:pPr>
    </w:p>
    <w:p w:rsidR="004F13AE" w:rsidRDefault="004F13AE">
      <w:pPr>
        <w:pStyle w:val="Corpodetexto"/>
        <w:spacing w:before="7"/>
        <w:ind w:left="0"/>
        <w:jc w:val="left"/>
        <w:rPr>
          <w:sz w:val="19"/>
        </w:rPr>
      </w:pP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5"/>
        </w:tabs>
        <w:spacing w:before="94" w:line="276" w:lineRule="auto"/>
        <w:ind w:right="240" w:firstLine="0"/>
        <w:jc w:val="both"/>
      </w:pPr>
      <w:r>
        <w:t>Extinguir-se-á a garantia com a restituição da apólice, carta fiança ou autorização para a liberação de</w:t>
      </w:r>
      <w:r>
        <w:rPr>
          <w:spacing w:val="1"/>
        </w:rPr>
        <w:t xml:space="preserve"> </w:t>
      </w:r>
      <w:r>
        <w:t>importâncias depositadas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dinheiro</w:t>
      </w:r>
      <w:r>
        <w:rPr>
          <w:spacing w:val="1"/>
        </w:rPr>
        <w:t xml:space="preserve"> </w:t>
      </w:r>
      <w:r>
        <w:t>a título de</w:t>
      </w:r>
      <w:r>
        <w:rPr>
          <w:spacing w:val="1"/>
        </w:rPr>
        <w:t xml:space="preserve"> </w:t>
      </w:r>
      <w:r>
        <w:t>garantia,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do contratante,</w:t>
      </w:r>
      <w:r>
        <w:rPr>
          <w:spacing w:val="1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circunstanciado,</w:t>
      </w:r>
      <w:r>
        <w:rPr>
          <w:spacing w:val="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contratado</w:t>
      </w:r>
      <w:r>
        <w:rPr>
          <w:spacing w:val="2"/>
        </w:rPr>
        <w:t xml:space="preserve"> </w:t>
      </w:r>
      <w:r>
        <w:t>cumpriu</w:t>
      </w:r>
      <w:r>
        <w:rPr>
          <w:spacing w:val="-6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cláusulas do</w:t>
      </w:r>
      <w:r>
        <w:rPr>
          <w:spacing w:val="-1"/>
        </w:rPr>
        <w:t xml:space="preserve"> </w:t>
      </w:r>
      <w:r>
        <w:t>contrato;</w:t>
      </w: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5"/>
        </w:tabs>
        <w:spacing w:line="276" w:lineRule="auto"/>
        <w:ind w:right="236" w:firstLine="0"/>
        <w:jc w:val="both"/>
      </w:pPr>
      <w:r>
        <w:t>A garantia somente será liberada ou restituída após a fiel execução do contrato ou após a sua extinção</w:t>
      </w:r>
      <w:r>
        <w:rPr>
          <w:spacing w:val="-59"/>
        </w:rPr>
        <w:t xml:space="preserve"> </w:t>
      </w:r>
      <w:r>
        <w:t>por culpa exclusiva</w:t>
      </w:r>
      <w:r>
        <w:rPr>
          <w:spacing w:val="-3"/>
        </w:rPr>
        <w:t xml:space="preserve"> </w:t>
      </w:r>
      <w:r>
        <w:t>da Administração</w:t>
      </w:r>
      <w:r>
        <w:rPr>
          <w:spacing w:val="-6"/>
        </w:rPr>
        <w:t xml:space="preserve"> </w:t>
      </w:r>
      <w:r>
        <w:t>e,</w:t>
      </w:r>
      <w:r>
        <w:rPr>
          <w:spacing w:val="-8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em dinheiro,</w:t>
      </w:r>
      <w:r>
        <w:rPr>
          <w:spacing w:val="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atualizada</w:t>
      </w:r>
      <w:r>
        <w:rPr>
          <w:spacing w:val="-1"/>
        </w:rPr>
        <w:t xml:space="preserve"> </w:t>
      </w:r>
      <w:r>
        <w:t>monetariamente.</w:t>
      </w: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5"/>
        </w:tabs>
        <w:spacing w:line="278" w:lineRule="auto"/>
        <w:ind w:right="238" w:firstLine="0"/>
        <w:jc w:val="both"/>
      </w:pPr>
      <w:r>
        <w:t>O garantidor não é parte para figurar em processo administrativo instaurado pelo contratante com o</w:t>
      </w:r>
      <w:r>
        <w:rPr>
          <w:spacing w:val="1"/>
        </w:rPr>
        <w:t xml:space="preserve"> </w:t>
      </w:r>
      <w:r>
        <w:t>objetivo de</w:t>
      </w:r>
      <w:r>
        <w:rPr>
          <w:spacing w:val="1"/>
        </w:rPr>
        <w:t xml:space="preserve"> </w:t>
      </w:r>
      <w:r>
        <w:t>apurar</w:t>
      </w:r>
      <w:r>
        <w:rPr>
          <w:spacing w:val="1"/>
        </w:rPr>
        <w:t xml:space="preserve"> </w:t>
      </w:r>
      <w:r>
        <w:t>prejuízos</w:t>
      </w:r>
      <w:r>
        <w:rPr>
          <w:spacing w:val="-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aplicar sanções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contratada.</w:t>
      </w: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5"/>
        </w:tabs>
        <w:spacing w:before="114" w:line="276" w:lineRule="auto"/>
        <w:ind w:right="238" w:firstLine="0"/>
        <w:jc w:val="both"/>
      </w:pPr>
      <w:r>
        <w:t xml:space="preserve">O contratado autoriza o contratante a reter, a qualquer tempo, a garantia, na forma prevista </w:t>
      </w:r>
      <w:r>
        <w:t>neste</w:t>
      </w:r>
      <w:r>
        <w:rPr>
          <w:spacing w:val="1"/>
        </w:rPr>
        <w:t xml:space="preserve"> </w:t>
      </w:r>
      <w:r>
        <w:t>Contrato.</w:t>
      </w:r>
    </w:p>
    <w:p w:rsidR="004F13AE" w:rsidRDefault="00C815B3">
      <w:pPr>
        <w:pStyle w:val="PargrafodaLista"/>
        <w:numPr>
          <w:ilvl w:val="1"/>
          <w:numId w:val="6"/>
        </w:numPr>
        <w:tabs>
          <w:tab w:val="left" w:pos="1075"/>
        </w:tabs>
        <w:spacing w:before="116" w:line="278" w:lineRule="auto"/>
        <w:ind w:right="242" w:firstLine="0"/>
        <w:jc w:val="both"/>
      </w:pPr>
      <w:r>
        <w:t>A garantia de execução é independente de eventual garantia do serviço prevista especificamente no</w:t>
      </w:r>
      <w:r>
        <w:rPr>
          <w:spacing w:val="1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 Referência.</w:t>
      </w:r>
    </w:p>
    <w:p w:rsidR="004F13AE" w:rsidRDefault="004F13AE">
      <w:pPr>
        <w:pStyle w:val="Corpodetexto"/>
        <w:spacing w:before="11"/>
        <w:ind w:left="0"/>
        <w:jc w:val="left"/>
        <w:rPr>
          <w:sz w:val="19"/>
        </w:rPr>
      </w:pPr>
    </w:p>
    <w:p w:rsidR="004F13AE" w:rsidRDefault="00C815B3">
      <w:pPr>
        <w:pStyle w:val="Ttulo1"/>
      </w:pPr>
      <w:r>
        <w:t>CLÁUSULA</w:t>
      </w:r>
      <w:r>
        <w:rPr>
          <w:spacing w:val="-15"/>
        </w:rPr>
        <w:t xml:space="preserve"> </w:t>
      </w:r>
      <w:r>
        <w:t>DÉCIMA</w:t>
      </w:r>
      <w:r>
        <w:rPr>
          <w:spacing w:val="-14"/>
        </w:rPr>
        <w:t xml:space="preserve"> </w:t>
      </w:r>
      <w:r>
        <w:t>SEGUNDA</w:t>
      </w:r>
      <w:r>
        <w:rPr>
          <w:spacing w:val="-1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INFRAÇÕES E</w:t>
      </w:r>
      <w:r>
        <w:rPr>
          <w:spacing w:val="-2"/>
        </w:rPr>
        <w:t xml:space="preserve"> </w:t>
      </w:r>
      <w:r>
        <w:t>SANÇÕES</w:t>
      </w:r>
      <w:r>
        <w:rPr>
          <w:spacing w:val="5"/>
        </w:rPr>
        <w:t xml:space="preserve"> </w:t>
      </w:r>
      <w:r>
        <w:t>ADMINISTRATIVAS</w:t>
      </w:r>
      <w:r>
        <w:rPr>
          <w:spacing w:val="-4"/>
        </w:rPr>
        <w:t xml:space="preserve"> </w:t>
      </w:r>
      <w:r>
        <w:t>(</w:t>
      </w:r>
      <w:r>
        <w:rPr>
          <w:color w:val="000080"/>
          <w:u w:val="thick" w:color="000080"/>
        </w:rPr>
        <w:t>art. 92,</w:t>
      </w:r>
      <w:r>
        <w:rPr>
          <w:color w:val="000080"/>
          <w:spacing w:val="2"/>
          <w:u w:val="thick" w:color="000080"/>
        </w:rPr>
        <w:t xml:space="preserve"> </w:t>
      </w:r>
      <w:r>
        <w:rPr>
          <w:color w:val="000080"/>
          <w:u w:val="thick" w:color="000080"/>
        </w:rPr>
        <w:t>XIV</w:t>
      </w:r>
      <w:r>
        <w:t>)</w:t>
      </w:r>
    </w:p>
    <w:p w:rsidR="004F13AE" w:rsidRDefault="00C815B3">
      <w:pPr>
        <w:pStyle w:val="PargrafodaLista"/>
        <w:numPr>
          <w:ilvl w:val="1"/>
          <w:numId w:val="5"/>
        </w:numPr>
        <w:tabs>
          <w:tab w:val="left" w:pos="1072"/>
        </w:tabs>
        <w:spacing w:before="124"/>
        <w:jc w:val="both"/>
      </w:pPr>
      <w:r>
        <w:t>Comete</w:t>
      </w:r>
      <w:r>
        <w:rPr>
          <w:spacing w:val="-6"/>
        </w:rPr>
        <w:t xml:space="preserve"> </w:t>
      </w:r>
      <w:r>
        <w:t>infração</w:t>
      </w:r>
      <w:r>
        <w:rPr>
          <w:spacing w:val="-5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da</w:t>
      </w:r>
      <w:r>
        <w:rPr>
          <w:color w:val="000080"/>
          <w:spacing w:val="-2"/>
        </w:rPr>
        <w:t xml:space="preserve"> </w:t>
      </w:r>
      <w:r>
        <w:rPr>
          <w:color w:val="000080"/>
          <w:u w:val="single" w:color="000080"/>
        </w:rPr>
        <w:t>Lei</w:t>
      </w:r>
      <w:r>
        <w:rPr>
          <w:color w:val="000080"/>
          <w:spacing w:val="-4"/>
          <w:u w:val="single" w:color="000080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4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contratado</w:t>
      </w:r>
      <w:r>
        <w:rPr>
          <w:spacing w:val="-7"/>
        </w:rPr>
        <w:t xml:space="preserve"> </w:t>
      </w:r>
      <w:r>
        <w:t>que:</w:t>
      </w:r>
    </w:p>
    <w:p w:rsidR="004F13AE" w:rsidRDefault="00C815B3">
      <w:pPr>
        <w:pStyle w:val="PargrafodaLista"/>
        <w:numPr>
          <w:ilvl w:val="2"/>
          <w:numId w:val="5"/>
        </w:numPr>
        <w:tabs>
          <w:tab w:val="left" w:pos="1071"/>
          <w:tab w:val="left" w:pos="1072"/>
        </w:tabs>
        <w:spacing w:before="164"/>
        <w:rPr>
          <w:sz w:val="20"/>
        </w:rPr>
      </w:pP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causa</w:t>
      </w:r>
      <w:r>
        <w:rPr>
          <w:spacing w:val="-8"/>
          <w:sz w:val="20"/>
        </w:rPr>
        <w:t xml:space="preserve"> </w:t>
      </w:r>
      <w:r>
        <w:rPr>
          <w:sz w:val="20"/>
        </w:rPr>
        <w:t>à inexecução</w:t>
      </w:r>
      <w:r>
        <w:rPr>
          <w:spacing w:val="-4"/>
          <w:sz w:val="20"/>
        </w:rPr>
        <w:t xml:space="preserve"> </w:t>
      </w:r>
      <w:r>
        <w:rPr>
          <w:sz w:val="20"/>
        </w:rPr>
        <w:t>parcial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contrato;</w:t>
      </w:r>
    </w:p>
    <w:p w:rsidR="004F13AE" w:rsidRDefault="00C815B3">
      <w:pPr>
        <w:pStyle w:val="PargrafodaLista"/>
        <w:numPr>
          <w:ilvl w:val="2"/>
          <w:numId w:val="5"/>
        </w:numPr>
        <w:tabs>
          <w:tab w:val="left" w:pos="1072"/>
        </w:tabs>
        <w:spacing w:before="153" w:line="273" w:lineRule="auto"/>
        <w:ind w:left="647" w:right="249" w:firstLine="0"/>
        <w:jc w:val="both"/>
        <w:rPr>
          <w:sz w:val="20"/>
        </w:rPr>
      </w:pPr>
      <w:r>
        <w:rPr>
          <w:sz w:val="20"/>
        </w:rPr>
        <w:t>der causa à inexecução parcial do contrato que cause grave dano à Administração ou ao funcionamento dos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-1"/>
          <w:sz w:val="20"/>
        </w:rPr>
        <w:t xml:space="preserve"> </w:t>
      </w:r>
      <w:r>
        <w:rPr>
          <w:sz w:val="20"/>
        </w:rPr>
        <w:t>públicos</w:t>
      </w:r>
      <w:r>
        <w:rPr>
          <w:spacing w:val="4"/>
          <w:sz w:val="20"/>
        </w:rPr>
        <w:t xml:space="preserve"> </w:t>
      </w:r>
      <w:r>
        <w:rPr>
          <w:sz w:val="20"/>
        </w:rPr>
        <w:t>ou ao</w:t>
      </w:r>
      <w:r>
        <w:rPr>
          <w:spacing w:val="2"/>
          <w:sz w:val="20"/>
        </w:rPr>
        <w:t xml:space="preserve"> </w:t>
      </w:r>
      <w:r>
        <w:rPr>
          <w:sz w:val="20"/>
        </w:rPr>
        <w:t>interesse</w:t>
      </w:r>
      <w:r>
        <w:rPr>
          <w:spacing w:val="-2"/>
          <w:sz w:val="20"/>
        </w:rPr>
        <w:t xml:space="preserve"> </w:t>
      </w:r>
      <w:r>
        <w:rPr>
          <w:sz w:val="20"/>
        </w:rPr>
        <w:t>coletivo;</w:t>
      </w:r>
    </w:p>
    <w:p w:rsidR="004F13AE" w:rsidRDefault="00C815B3">
      <w:pPr>
        <w:pStyle w:val="PargrafodaLista"/>
        <w:numPr>
          <w:ilvl w:val="2"/>
          <w:numId w:val="5"/>
        </w:numPr>
        <w:tabs>
          <w:tab w:val="left" w:pos="1071"/>
          <w:tab w:val="left" w:pos="1072"/>
        </w:tabs>
        <w:rPr>
          <w:sz w:val="20"/>
        </w:rPr>
      </w:pPr>
      <w:r>
        <w:rPr>
          <w:sz w:val="20"/>
        </w:rPr>
        <w:t>der</w:t>
      </w:r>
      <w:r>
        <w:rPr>
          <w:spacing w:val="-1"/>
          <w:sz w:val="20"/>
        </w:rPr>
        <w:t xml:space="preserve"> </w:t>
      </w:r>
      <w:r>
        <w:rPr>
          <w:sz w:val="20"/>
        </w:rPr>
        <w:t>causa</w:t>
      </w:r>
      <w:r>
        <w:rPr>
          <w:spacing w:val="-9"/>
          <w:sz w:val="20"/>
        </w:rPr>
        <w:t xml:space="preserve"> </w:t>
      </w:r>
      <w:r>
        <w:rPr>
          <w:sz w:val="20"/>
        </w:rPr>
        <w:t>à inexecução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contrato;</w:t>
      </w:r>
    </w:p>
    <w:p w:rsidR="004F13AE" w:rsidRDefault="00C815B3">
      <w:pPr>
        <w:pStyle w:val="PargrafodaLista"/>
        <w:numPr>
          <w:ilvl w:val="2"/>
          <w:numId w:val="5"/>
        </w:numPr>
        <w:tabs>
          <w:tab w:val="left" w:pos="1071"/>
          <w:tab w:val="left" w:pos="1072"/>
        </w:tabs>
        <w:spacing w:before="153"/>
        <w:rPr>
          <w:sz w:val="20"/>
        </w:rPr>
      </w:pPr>
      <w:r>
        <w:rPr>
          <w:sz w:val="20"/>
        </w:rPr>
        <w:t>ensejar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retardamento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entrega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5"/>
          <w:sz w:val="20"/>
        </w:rPr>
        <w:t xml:space="preserve"> </w:t>
      </w:r>
      <w:r>
        <w:rPr>
          <w:sz w:val="20"/>
        </w:rPr>
        <w:t>sem</w:t>
      </w:r>
      <w:r>
        <w:rPr>
          <w:spacing w:val="-3"/>
          <w:sz w:val="20"/>
        </w:rPr>
        <w:t xml:space="preserve"> </w:t>
      </w:r>
      <w:r>
        <w:rPr>
          <w:sz w:val="20"/>
        </w:rPr>
        <w:t>motivo</w:t>
      </w:r>
      <w:r>
        <w:rPr>
          <w:spacing w:val="-4"/>
          <w:sz w:val="20"/>
        </w:rPr>
        <w:t xml:space="preserve"> </w:t>
      </w:r>
      <w:r>
        <w:rPr>
          <w:sz w:val="20"/>
        </w:rPr>
        <w:t>justificado;</w:t>
      </w:r>
    </w:p>
    <w:p w:rsidR="004F13AE" w:rsidRDefault="00C815B3">
      <w:pPr>
        <w:pStyle w:val="PargrafodaLista"/>
        <w:numPr>
          <w:ilvl w:val="2"/>
          <w:numId w:val="5"/>
        </w:numPr>
        <w:tabs>
          <w:tab w:val="left" w:pos="1071"/>
          <w:tab w:val="left" w:pos="1072"/>
        </w:tabs>
        <w:spacing w:before="155"/>
        <w:rPr>
          <w:sz w:val="20"/>
        </w:rPr>
      </w:pPr>
      <w:r>
        <w:rPr>
          <w:sz w:val="20"/>
        </w:rPr>
        <w:t>apresentar</w:t>
      </w:r>
      <w:r>
        <w:rPr>
          <w:spacing w:val="-6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6"/>
          <w:sz w:val="20"/>
        </w:rPr>
        <w:t xml:space="preserve"> </w:t>
      </w:r>
      <w:r>
        <w:rPr>
          <w:sz w:val="20"/>
        </w:rPr>
        <w:t>falsa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prestar</w:t>
      </w:r>
      <w:r>
        <w:rPr>
          <w:spacing w:val="-1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1"/>
          <w:sz w:val="20"/>
        </w:rPr>
        <w:t xml:space="preserve"> </w:t>
      </w:r>
      <w:r>
        <w:rPr>
          <w:sz w:val="20"/>
        </w:rPr>
        <w:t>falsa</w:t>
      </w:r>
      <w:r>
        <w:rPr>
          <w:spacing w:val="-5"/>
          <w:sz w:val="20"/>
        </w:rPr>
        <w:t xml:space="preserve"> </w:t>
      </w:r>
      <w:r>
        <w:rPr>
          <w:sz w:val="20"/>
        </w:rPr>
        <w:t>durante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execução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contrato;</w:t>
      </w:r>
    </w:p>
    <w:p w:rsidR="004F13AE" w:rsidRDefault="00C815B3">
      <w:pPr>
        <w:pStyle w:val="PargrafodaLista"/>
        <w:numPr>
          <w:ilvl w:val="2"/>
          <w:numId w:val="5"/>
        </w:numPr>
        <w:tabs>
          <w:tab w:val="left" w:pos="1071"/>
          <w:tab w:val="left" w:pos="1072"/>
        </w:tabs>
        <w:spacing w:before="153"/>
        <w:rPr>
          <w:sz w:val="20"/>
        </w:rPr>
      </w:pPr>
      <w:r>
        <w:rPr>
          <w:sz w:val="20"/>
        </w:rPr>
        <w:t>praticar</w:t>
      </w:r>
      <w:r>
        <w:rPr>
          <w:spacing w:val="-5"/>
          <w:sz w:val="20"/>
        </w:rPr>
        <w:t xml:space="preserve"> </w:t>
      </w:r>
      <w:r>
        <w:rPr>
          <w:sz w:val="20"/>
        </w:rPr>
        <w:t>ato</w:t>
      </w:r>
      <w:r>
        <w:rPr>
          <w:spacing w:val="-8"/>
          <w:sz w:val="20"/>
        </w:rPr>
        <w:t xml:space="preserve"> </w:t>
      </w:r>
      <w:r>
        <w:rPr>
          <w:sz w:val="20"/>
        </w:rPr>
        <w:t>fraudulento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contrato;</w:t>
      </w:r>
    </w:p>
    <w:p w:rsidR="004F13AE" w:rsidRDefault="00C815B3">
      <w:pPr>
        <w:pStyle w:val="PargrafodaLista"/>
        <w:numPr>
          <w:ilvl w:val="2"/>
          <w:numId w:val="5"/>
        </w:numPr>
        <w:tabs>
          <w:tab w:val="left" w:pos="1071"/>
          <w:tab w:val="left" w:pos="1072"/>
        </w:tabs>
        <w:spacing w:before="154"/>
        <w:rPr>
          <w:sz w:val="20"/>
        </w:rPr>
      </w:pPr>
      <w:r>
        <w:rPr>
          <w:sz w:val="20"/>
        </w:rPr>
        <w:t>comportar-se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modo</w:t>
      </w:r>
      <w:r>
        <w:rPr>
          <w:spacing w:val="-8"/>
          <w:sz w:val="20"/>
        </w:rPr>
        <w:t xml:space="preserve"> </w:t>
      </w:r>
      <w:r>
        <w:rPr>
          <w:sz w:val="20"/>
        </w:rPr>
        <w:t>inidôneo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cometer</w:t>
      </w:r>
      <w:r>
        <w:rPr>
          <w:spacing w:val="-2"/>
          <w:sz w:val="20"/>
        </w:rPr>
        <w:t xml:space="preserve"> </w:t>
      </w:r>
      <w:r>
        <w:rPr>
          <w:sz w:val="20"/>
        </w:rPr>
        <w:t>fraude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qualquer</w:t>
      </w:r>
      <w:r>
        <w:rPr>
          <w:spacing w:val="-5"/>
          <w:sz w:val="20"/>
        </w:rPr>
        <w:t xml:space="preserve"> </w:t>
      </w:r>
      <w:r>
        <w:rPr>
          <w:sz w:val="20"/>
        </w:rPr>
        <w:t>natureza;</w:t>
      </w:r>
    </w:p>
    <w:p w:rsidR="004F13AE" w:rsidRDefault="00C815B3">
      <w:pPr>
        <w:pStyle w:val="PargrafodaLista"/>
        <w:numPr>
          <w:ilvl w:val="2"/>
          <w:numId w:val="5"/>
        </w:numPr>
        <w:tabs>
          <w:tab w:val="left" w:pos="1071"/>
          <w:tab w:val="left" w:pos="1072"/>
        </w:tabs>
        <w:spacing w:before="153"/>
        <w:rPr>
          <w:sz w:val="20"/>
        </w:rPr>
      </w:pPr>
      <w:r>
        <w:rPr>
          <w:sz w:val="20"/>
        </w:rPr>
        <w:t>praticar</w:t>
      </w:r>
      <w:r>
        <w:rPr>
          <w:spacing w:val="-3"/>
          <w:sz w:val="20"/>
        </w:rPr>
        <w:t xml:space="preserve"> </w:t>
      </w:r>
      <w:r>
        <w:rPr>
          <w:sz w:val="20"/>
        </w:rPr>
        <w:t>ato</w:t>
      </w:r>
      <w:r>
        <w:rPr>
          <w:spacing w:val="-4"/>
          <w:sz w:val="20"/>
        </w:rPr>
        <w:t xml:space="preserve"> </w:t>
      </w:r>
      <w:r>
        <w:rPr>
          <w:sz w:val="20"/>
        </w:rPr>
        <w:t>lesivo</w:t>
      </w:r>
      <w:r>
        <w:rPr>
          <w:spacing w:val="-2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5º da Lei</w:t>
      </w:r>
      <w:r>
        <w:rPr>
          <w:spacing w:val="-3"/>
          <w:sz w:val="20"/>
        </w:rPr>
        <w:t xml:space="preserve"> </w:t>
      </w: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12.846, de</w:t>
      </w:r>
      <w:r>
        <w:rPr>
          <w:spacing w:val="-4"/>
          <w:sz w:val="20"/>
        </w:rPr>
        <w:t xml:space="preserve"> </w:t>
      </w:r>
      <w:r>
        <w:rPr>
          <w:sz w:val="20"/>
        </w:rPr>
        <w:t>1º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agosto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2013.</w:t>
      </w:r>
    </w:p>
    <w:p w:rsidR="004F13AE" w:rsidRDefault="00C815B3">
      <w:pPr>
        <w:pStyle w:val="PargrafodaLista"/>
        <w:numPr>
          <w:ilvl w:val="1"/>
          <w:numId w:val="5"/>
        </w:numPr>
        <w:tabs>
          <w:tab w:val="left" w:pos="1072"/>
        </w:tabs>
        <w:spacing w:before="151"/>
        <w:jc w:val="both"/>
      </w:pPr>
      <w:r>
        <w:t>Serão</w:t>
      </w:r>
      <w:r>
        <w:rPr>
          <w:spacing w:val="-1"/>
        </w:rPr>
        <w:t xml:space="preserve"> </w:t>
      </w:r>
      <w:r>
        <w:t>aplicadas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contratado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incorrer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infrações</w:t>
      </w:r>
      <w:r>
        <w:rPr>
          <w:spacing w:val="-5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descritas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sanções:</w:t>
      </w:r>
    </w:p>
    <w:p w:rsidR="004F13AE" w:rsidRDefault="00C815B3">
      <w:pPr>
        <w:pStyle w:val="PargrafodaLista"/>
        <w:numPr>
          <w:ilvl w:val="0"/>
          <w:numId w:val="4"/>
        </w:numPr>
        <w:tabs>
          <w:tab w:val="left" w:pos="1075"/>
        </w:tabs>
        <w:spacing w:before="157" w:line="278" w:lineRule="auto"/>
        <w:ind w:right="243" w:firstLine="0"/>
        <w:jc w:val="both"/>
        <w:rPr>
          <w:rFonts w:ascii="Times New Roman" w:hAnsi="Times New Roman"/>
          <w:sz w:val="20"/>
        </w:rPr>
      </w:pPr>
      <w:r>
        <w:rPr>
          <w:rFonts w:ascii="Arial" w:hAnsi="Arial"/>
          <w:b/>
          <w:sz w:val="20"/>
        </w:rPr>
        <w:t>Advertência</w:t>
      </w:r>
      <w:r>
        <w:rPr>
          <w:sz w:val="20"/>
        </w:rPr>
        <w:t>, quando o contratado der causa à inexecução parcial do contrato, sempre que não se justificar a</w:t>
      </w:r>
      <w:r>
        <w:rPr>
          <w:spacing w:val="1"/>
          <w:sz w:val="20"/>
        </w:rPr>
        <w:t xml:space="preserve"> </w:t>
      </w:r>
      <w:r>
        <w:rPr>
          <w:sz w:val="20"/>
        </w:rPr>
        <w:t>imposição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penalidade</w:t>
      </w:r>
      <w:r>
        <w:rPr>
          <w:spacing w:val="-3"/>
          <w:sz w:val="20"/>
        </w:rPr>
        <w:t xml:space="preserve"> </w:t>
      </w:r>
      <w:r>
        <w:rPr>
          <w:sz w:val="20"/>
        </w:rPr>
        <w:t>mais</w:t>
      </w:r>
      <w:r>
        <w:rPr>
          <w:spacing w:val="-1"/>
          <w:sz w:val="20"/>
        </w:rPr>
        <w:t xml:space="preserve"> </w:t>
      </w:r>
      <w:r>
        <w:rPr>
          <w:sz w:val="20"/>
        </w:rPr>
        <w:t>grave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color w:val="000080"/>
          <w:sz w:val="20"/>
          <w:u w:val="single" w:color="000080"/>
        </w:rPr>
        <w:t>art.</w:t>
      </w:r>
      <w:r>
        <w:rPr>
          <w:color w:val="000080"/>
          <w:spacing w:val="4"/>
          <w:sz w:val="20"/>
          <w:u w:val="single" w:color="000080"/>
        </w:rPr>
        <w:t xml:space="preserve"> </w:t>
      </w:r>
      <w:r>
        <w:rPr>
          <w:color w:val="000080"/>
          <w:sz w:val="20"/>
          <w:u w:val="single" w:color="000080"/>
        </w:rPr>
        <w:t>156, §2º,</w:t>
      </w:r>
      <w:r>
        <w:rPr>
          <w:color w:val="000080"/>
          <w:spacing w:val="-1"/>
          <w:sz w:val="20"/>
          <w:u w:val="single" w:color="000080"/>
        </w:rPr>
        <w:t xml:space="preserve"> </w:t>
      </w:r>
      <w:r>
        <w:rPr>
          <w:color w:val="000080"/>
          <w:sz w:val="20"/>
          <w:u w:val="single" w:color="000080"/>
        </w:rPr>
        <w:t>da</w:t>
      </w:r>
      <w:r>
        <w:rPr>
          <w:color w:val="000080"/>
          <w:spacing w:val="-2"/>
          <w:sz w:val="20"/>
          <w:u w:val="single" w:color="000080"/>
        </w:rPr>
        <w:t xml:space="preserve"> </w:t>
      </w:r>
      <w:r>
        <w:rPr>
          <w:color w:val="000080"/>
          <w:sz w:val="20"/>
          <w:u w:val="single" w:color="000080"/>
        </w:rPr>
        <w:t>Lei</w:t>
      </w:r>
      <w:r>
        <w:rPr>
          <w:color w:val="000080"/>
          <w:spacing w:val="-3"/>
          <w:sz w:val="20"/>
          <w:u w:val="single" w:color="000080"/>
        </w:rPr>
        <w:t xml:space="preserve"> </w:t>
      </w:r>
      <w:r>
        <w:rPr>
          <w:color w:val="000080"/>
          <w:sz w:val="20"/>
          <w:u w:val="single" w:color="000080"/>
        </w:rPr>
        <w:t>nº</w:t>
      </w:r>
      <w:r>
        <w:rPr>
          <w:color w:val="000080"/>
          <w:spacing w:val="1"/>
          <w:sz w:val="20"/>
          <w:u w:val="single" w:color="000080"/>
        </w:rPr>
        <w:t xml:space="preserve"> </w:t>
      </w:r>
      <w:r>
        <w:rPr>
          <w:color w:val="000080"/>
          <w:sz w:val="20"/>
          <w:u w:val="single" w:color="000080"/>
        </w:rPr>
        <w:t>14.133,</w:t>
      </w:r>
      <w:r>
        <w:rPr>
          <w:color w:val="000080"/>
          <w:spacing w:val="4"/>
          <w:sz w:val="20"/>
          <w:u w:val="single" w:color="000080"/>
        </w:rPr>
        <w:t xml:space="preserve"> </w:t>
      </w:r>
      <w:r>
        <w:rPr>
          <w:color w:val="000080"/>
          <w:sz w:val="20"/>
          <w:u w:val="single" w:color="000080"/>
        </w:rPr>
        <w:t>de</w:t>
      </w:r>
      <w:r>
        <w:rPr>
          <w:color w:val="000080"/>
          <w:spacing w:val="1"/>
          <w:sz w:val="20"/>
          <w:u w:val="single" w:color="000080"/>
        </w:rPr>
        <w:t xml:space="preserve"> </w:t>
      </w:r>
      <w:r>
        <w:rPr>
          <w:color w:val="000080"/>
          <w:sz w:val="20"/>
          <w:u w:val="single" w:color="000080"/>
        </w:rPr>
        <w:t>2021</w:t>
      </w:r>
      <w:r>
        <w:rPr>
          <w:sz w:val="20"/>
        </w:rPr>
        <w:t>);</w:t>
      </w:r>
    </w:p>
    <w:p w:rsidR="004F13AE" w:rsidRDefault="00C815B3">
      <w:pPr>
        <w:pStyle w:val="PargrafodaLista"/>
        <w:numPr>
          <w:ilvl w:val="0"/>
          <w:numId w:val="4"/>
        </w:numPr>
        <w:tabs>
          <w:tab w:val="left" w:pos="1075"/>
        </w:tabs>
        <w:spacing w:before="0" w:line="278" w:lineRule="auto"/>
        <w:ind w:right="249" w:firstLine="0"/>
        <w:jc w:val="both"/>
        <w:rPr>
          <w:rFonts w:ascii="Times New Roman" w:hAnsi="Times New Roman"/>
          <w:sz w:val="20"/>
        </w:rPr>
      </w:pPr>
      <w:r>
        <w:rPr>
          <w:rFonts w:ascii="Arial" w:hAnsi="Arial"/>
          <w:b/>
          <w:sz w:val="20"/>
        </w:rPr>
        <w:t>Impedimento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licitar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contratar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quando</w:t>
      </w:r>
      <w:r>
        <w:rPr>
          <w:spacing w:val="-8"/>
          <w:sz w:val="20"/>
        </w:rPr>
        <w:t xml:space="preserve"> </w:t>
      </w:r>
      <w:r>
        <w:rPr>
          <w:sz w:val="20"/>
        </w:rPr>
        <w:t>praticadas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condutas</w:t>
      </w:r>
      <w:r>
        <w:rPr>
          <w:spacing w:val="-7"/>
          <w:sz w:val="20"/>
        </w:rPr>
        <w:t xml:space="preserve"> </w:t>
      </w:r>
      <w:r>
        <w:rPr>
          <w:sz w:val="20"/>
        </w:rPr>
        <w:t>descritas</w:t>
      </w:r>
      <w:r>
        <w:rPr>
          <w:spacing w:val="-7"/>
          <w:sz w:val="20"/>
        </w:rPr>
        <w:t xml:space="preserve"> </w:t>
      </w:r>
      <w:r>
        <w:rPr>
          <w:sz w:val="20"/>
        </w:rPr>
        <w:t>nas</w:t>
      </w:r>
      <w:r>
        <w:rPr>
          <w:spacing w:val="-5"/>
          <w:sz w:val="20"/>
        </w:rPr>
        <w:t xml:space="preserve"> </w:t>
      </w:r>
      <w:r>
        <w:rPr>
          <w:sz w:val="20"/>
        </w:rPr>
        <w:t>alíneas</w:t>
      </w:r>
      <w:r>
        <w:rPr>
          <w:spacing w:val="-6"/>
          <w:sz w:val="20"/>
        </w:rPr>
        <w:t xml:space="preserve"> </w:t>
      </w:r>
      <w:r>
        <w:rPr>
          <w:sz w:val="20"/>
        </w:rPr>
        <w:t>“b”,</w:t>
      </w:r>
      <w:r>
        <w:rPr>
          <w:spacing w:val="-11"/>
          <w:sz w:val="20"/>
        </w:rPr>
        <w:t xml:space="preserve"> </w:t>
      </w:r>
      <w:r>
        <w:rPr>
          <w:sz w:val="20"/>
        </w:rPr>
        <w:t>“c”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“d”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subitem</w:t>
      </w:r>
      <w:r>
        <w:rPr>
          <w:spacing w:val="-53"/>
          <w:sz w:val="20"/>
        </w:rPr>
        <w:t xml:space="preserve"> </w:t>
      </w:r>
      <w:r>
        <w:rPr>
          <w:sz w:val="20"/>
        </w:rPr>
        <w:t>acima deste Contrato, sempre que não se justificar a imposição de penalidade mais grave (</w:t>
      </w:r>
      <w:r>
        <w:rPr>
          <w:color w:val="000080"/>
          <w:sz w:val="20"/>
          <w:u w:val="single" w:color="000080"/>
        </w:rPr>
        <w:t>art. 156, § 4º, da Lei nº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  <w:u w:val="single" w:color="000080"/>
        </w:rPr>
        <w:t>14.133,</w:t>
      </w:r>
      <w:r>
        <w:rPr>
          <w:color w:val="000080"/>
          <w:spacing w:val="1"/>
          <w:sz w:val="20"/>
          <w:u w:val="single" w:color="000080"/>
        </w:rPr>
        <w:t xml:space="preserve"> </w:t>
      </w:r>
      <w:r>
        <w:rPr>
          <w:color w:val="000080"/>
          <w:sz w:val="20"/>
          <w:u w:val="single" w:color="000080"/>
        </w:rPr>
        <w:t>de</w:t>
      </w:r>
      <w:r>
        <w:rPr>
          <w:color w:val="000080"/>
          <w:spacing w:val="-1"/>
          <w:sz w:val="20"/>
          <w:u w:val="single" w:color="000080"/>
        </w:rPr>
        <w:t xml:space="preserve"> </w:t>
      </w:r>
      <w:r>
        <w:rPr>
          <w:color w:val="000080"/>
          <w:sz w:val="20"/>
          <w:u w:val="single" w:color="000080"/>
        </w:rPr>
        <w:t>2021</w:t>
      </w:r>
      <w:r>
        <w:rPr>
          <w:sz w:val="20"/>
        </w:rPr>
        <w:t>);</w:t>
      </w:r>
    </w:p>
    <w:p w:rsidR="004F13AE" w:rsidRDefault="00C815B3">
      <w:pPr>
        <w:pStyle w:val="PargrafodaLista"/>
        <w:numPr>
          <w:ilvl w:val="0"/>
          <w:numId w:val="4"/>
        </w:numPr>
        <w:tabs>
          <w:tab w:val="left" w:pos="1075"/>
        </w:tabs>
        <w:spacing w:before="0" w:line="276" w:lineRule="auto"/>
        <w:ind w:right="238" w:firstLine="0"/>
        <w:jc w:val="both"/>
        <w:rPr>
          <w:rFonts w:ascii="Times New Roman" w:hAnsi="Times New Roman"/>
          <w:sz w:val="20"/>
        </w:rPr>
      </w:pPr>
      <w:r>
        <w:rPr>
          <w:rFonts w:ascii="Arial" w:hAnsi="Arial"/>
          <w:b/>
          <w:sz w:val="20"/>
        </w:rPr>
        <w:t>Declaração de inidoneidade para licitar e contratar</w:t>
      </w:r>
      <w:r>
        <w:rPr>
          <w:sz w:val="20"/>
        </w:rPr>
        <w:t>, quando praticadas as condutas descritas nas alíneas “e”,</w:t>
      </w:r>
      <w:r>
        <w:rPr>
          <w:spacing w:val="1"/>
          <w:sz w:val="20"/>
        </w:rPr>
        <w:t xml:space="preserve"> </w:t>
      </w:r>
      <w:r>
        <w:rPr>
          <w:sz w:val="20"/>
        </w:rPr>
        <w:t>“f”, “g” e “h” do subitem acima deste Contrato, bem como nas alíneas “b”, “c” e “d”, que justifiquem a imposição de</w:t>
      </w:r>
      <w:r>
        <w:rPr>
          <w:spacing w:val="1"/>
          <w:sz w:val="20"/>
        </w:rPr>
        <w:t xml:space="preserve"> </w:t>
      </w:r>
      <w:r>
        <w:rPr>
          <w:sz w:val="20"/>
        </w:rPr>
        <w:t>penalidade</w:t>
      </w:r>
      <w:r>
        <w:rPr>
          <w:spacing w:val="-5"/>
          <w:sz w:val="20"/>
        </w:rPr>
        <w:t xml:space="preserve"> </w:t>
      </w:r>
      <w:r>
        <w:rPr>
          <w:sz w:val="20"/>
        </w:rPr>
        <w:t>mais</w:t>
      </w:r>
      <w:r>
        <w:rPr>
          <w:spacing w:val="-1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color w:val="000080"/>
          <w:sz w:val="20"/>
          <w:u w:val="single" w:color="000080"/>
        </w:rPr>
        <w:t>art.</w:t>
      </w:r>
      <w:r>
        <w:rPr>
          <w:color w:val="000080"/>
          <w:spacing w:val="3"/>
          <w:sz w:val="20"/>
          <w:u w:val="single" w:color="000080"/>
        </w:rPr>
        <w:t xml:space="preserve"> </w:t>
      </w:r>
      <w:r>
        <w:rPr>
          <w:color w:val="000080"/>
          <w:sz w:val="20"/>
          <w:u w:val="single" w:color="000080"/>
        </w:rPr>
        <w:t>156,</w:t>
      </w:r>
      <w:r>
        <w:rPr>
          <w:color w:val="000080"/>
          <w:spacing w:val="2"/>
          <w:sz w:val="20"/>
          <w:u w:val="single" w:color="000080"/>
        </w:rPr>
        <w:t xml:space="preserve"> </w:t>
      </w:r>
      <w:r>
        <w:rPr>
          <w:color w:val="000080"/>
          <w:sz w:val="20"/>
          <w:u w:val="single" w:color="000080"/>
        </w:rPr>
        <w:t>§5º,</w:t>
      </w:r>
      <w:r>
        <w:rPr>
          <w:color w:val="000080"/>
          <w:spacing w:val="-2"/>
          <w:sz w:val="20"/>
          <w:u w:val="single" w:color="000080"/>
        </w:rPr>
        <w:t xml:space="preserve"> </w:t>
      </w:r>
      <w:r>
        <w:rPr>
          <w:color w:val="000080"/>
          <w:sz w:val="20"/>
          <w:u w:val="single" w:color="000080"/>
        </w:rPr>
        <w:t>da</w:t>
      </w:r>
      <w:r>
        <w:rPr>
          <w:color w:val="000080"/>
          <w:spacing w:val="2"/>
          <w:sz w:val="20"/>
          <w:u w:val="single" w:color="000080"/>
        </w:rPr>
        <w:t xml:space="preserve"> </w:t>
      </w:r>
      <w:r>
        <w:rPr>
          <w:color w:val="000080"/>
          <w:sz w:val="20"/>
          <w:u w:val="single" w:color="000080"/>
        </w:rPr>
        <w:t>Lei</w:t>
      </w:r>
      <w:r>
        <w:rPr>
          <w:color w:val="000080"/>
          <w:spacing w:val="2"/>
          <w:sz w:val="20"/>
          <w:u w:val="single" w:color="000080"/>
        </w:rPr>
        <w:t xml:space="preserve"> </w:t>
      </w:r>
      <w:r>
        <w:rPr>
          <w:color w:val="000080"/>
          <w:sz w:val="20"/>
          <w:u w:val="single" w:color="000080"/>
        </w:rPr>
        <w:t>nº</w:t>
      </w:r>
      <w:r>
        <w:rPr>
          <w:color w:val="000080"/>
          <w:spacing w:val="-3"/>
          <w:sz w:val="20"/>
          <w:u w:val="single" w:color="000080"/>
        </w:rPr>
        <w:t xml:space="preserve"> </w:t>
      </w:r>
      <w:r>
        <w:rPr>
          <w:color w:val="000080"/>
          <w:sz w:val="20"/>
          <w:u w:val="single" w:color="000080"/>
        </w:rPr>
        <w:t>14.133,</w:t>
      </w:r>
      <w:r>
        <w:rPr>
          <w:color w:val="000080"/>
          <w:spacing w:val="4"/>
          <w:sz w:val="20"/>
          <w:u w:val="single" w:color="000080"/>
        </w:rPr>
        <w:t xml:space="preserve"> </w:t>
      </w:r>
      <w:r>
        <w:rPr>
          <w:color w:val="000080"/>
          <w:sz w:val="20"/>
          <w:u w:val="single" w:color="000080"/>
        </w:rPr>
        <w:t>de</w:t>
      </w:r>
      <w:r>
        <w:rPr>
          <w:color w:val="000080"/>
          <w:spacing w:val="-2"/>
          <w:sz w:val="20"/>
          <w:u w:val="single" w:color="000080"/>
        </w:rPr>
        <w:t xml:space="preserve"> </w:t>
      </w:r>
      <w:r>
        <w:rPr>
          <w:color w:val="000080"/>
          <w:sz w:val="20"/>
          <w:u w:val="single" w:color="000080"/>
        </w:rPr>
        <w:t>2021</w:t>
      </w:r>
      <w:r>
        <w:rPr>
          <w:sz w:val="20"/>
        </w:rPr>
        <w:t>).</w:t>
      </w:r>
    </w:p>
    <w:p w:rsidR="004F13AE" w:rsidRDefault="00C815B3">
      <w:pPr>
        <w:pStyle w:val="PargrafodaLista"/>
        <w:numPr>
          <w:ilvl w:val="0"/>
          <w:numId w:val="4"/>
        </w:numPr>
        <w:tabs>
          <w:tab w:val="left" w:pos="1072"/>
        </w:tabs>
        <w:spacing w:before="0" w:line="229" w:lineRule="exact"/>
        <w:ind w:left="1072" w:hanging="425"/>
        <w:jc w:val="both"/>
        <w:rPr>
          <w:rFonts w:ascii="Times New Roman"/>
          <w:b/>
          <w:sz w:val="20"/>
        </w:rPr>
      </w:pPr>
      <w:r>
        <w:rPr>
          <w:rFonts w:ascii="Arial"/>
          <w:b/>
          <w:sz w:val="20"/>
        </w:rPr>
        <w:t>Multa:</w:t>
      </w:r>
    </w:p>
    <w:p w:rsidR="004F13AE" w:rsidRDefault="00C815B3">
      <w:pPr>
        <w:pStyle w:val="PargrafodaLista"/>
        <w:numPr>
          <w:ilvl w:val="1"/>
          <w:numId w:val="4"/>
        </w:numPr>
        <w:tabs>
          <w:tab w:val="left" w:pos="1779"/>
          <w:tab w:val="left" w:pos="1780"/>
        </w:tabs>
        <w:spacing w:before="22" w:line="273" w:lineRule="auto"/>
        <w:ind w:right="245" w:firstLine="0"/>
        <w:jc w:val="both"/>
        <w:rPr>
          <w:sz w:val="20"/>
        </w:rPr>
      </w:pPr>
      <w:r>
        <w:rPr>
          <w:sz w:val="20"/>
        </w:rPr>
        <w:t>Moratóri</w:t>
      </w:r>
      <w:r>
        <w:rPr>
          <w:sz w:val="20"/>
        </w:rPr>
        <w:t>a de 1% (um por cento) por dia de atraso injustificado sobre o valor da parcela inadimplida, até o</w:t>
      </w:r>
      <w:r>
        <w:rPr>
          <w:spacing w:val="1"/>
          <w:sz w:val="20"/>
        </w:rPr>
        <w:t xml:space="preserve"> </w:t>
      </w:r>
      <w:r>
        <w:rPr>
          <w:sz w:val="20"/>
        </w:rPr>
        <w:t>limite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(dez)</w:t>
      </w:r>
      <w:r>
        <w:rPr>
          <w:spacing w:val="5"/>
          <w:sz w:val="20"/>
        </w:rPr>
        <w:t xml:space="preserve"> </w:t>
      </w:r>
      <w:r>
        <w:rPr>
          <w:sz w:val="20"/>
        </w:rPr>
        <w:t>dias;</w:t>
      </w:r>
    </w:p>
    <w:p w:rsidR="004F13AE" w:rsidRDefault="00C815B3">
      <w:pPr>
        <w:pStyle w:val="PargrafodaLista"/>
        <w:numPr>
          <w:ilvl w:val="1"/>
          <w:numId w:val="4"/>
        </w:numPr>
        <w:tabs>
          <w:tab w:val="left" w:pos="1779"/>
          <w:tab w:val="left" w:pos="1780"/>
        </w:tabs>
        <w:spacing w:before="3" w:line="276" w:lineRule="auto"/>
        <w:ind w:right="246" w:firstLine="0"/>
        <w:jc w:val="both"/>
        <w:rPr>
          <w:sz w:val="20"/>
        </w:rPr>
      </w:pPr>
      <w:r>
        <w:rPr>
          <w:sz w:val="20"/>
        </w:rPr>
        <w:t>Moratória de 0,07% (sete centésimos por cento) do valor total do contrato por dia de atraso injustificado,</w:t>
      </w:r>
      <w:r>
        <w:rPr>
          <w:spacing w:val="1"/>
          <w:sz w:val="20"/>
        </w:rPr>
        <w:t xml:space="preserve"> </w:t>
      </w:r>
      <w:r>
        <w:rPr>
          <w:sz w:val="20"/>
        </w:rPr>
        <w:t>até o máximo de 2% (dois por cento), pela inobservância do prazo fixado para apresentação, suplementação ou</w:t>
      </w:r>
      <w:r>
        <w:rPr>
          <w:spacing w:val="1"/>
          <w:sz w:val="20"/>
        </w:rPr>
        <w:t xml:space="preserve"> </w:t>
      </w:r>
      <w:r>
        <w:rPr>
          <w:sz w:val="20"/>
        </w:rPr>
        <w:t>reposição</w:t>
      </w:r>
      <w:r>
        <w:rPr>
          <w:spacing w:val="1"/>
          <w:sz w:val="20"/>
        </w:rPr>
        <w:t xml:space="preserve"> </w:t>
      </w:r>
      <w:r>
        <w:rPr>
          <w:sz w:val="20"/>
        </w:rPr>
        <w:t>da garantia.</w:t>
      </w:r>
    </w:p>
    <w:p w:rsidR="004F13AE" w:rsidRDefault="00E05D5A">
      <w:pPr>
        <w:pStyle w:val="PargrafodaLista"/>
        <w:numPr>
          <w:ilvl w:val="2"/>
          <w:numId w:val="4"/>
        </w:numPr>
        <w:tabs>
          <w:tab w:val="left" w:pos="1783"/>
        </w:tabs>
        <w:spacing w:before="0" w:line="276" w:lineRule="auto"/>
        <w:ind w:right="249" w:hanging="1"/>
        <w:jc w:val="both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8528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303530</wp:posOffset>
                </wp:positionV>
                <wp:extent cx="1626235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11FF7" id="Rectangle 3" o:spid="_x0000_s1026" style="position:absolute;margin-left:438.95pt;margin-top:23.9pt;width:128.05pt;height:.7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/H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C815B3">
        <w:rPr>
          <w:sz w:val="20"/>
        </w:rPr>
        <w:t>O</w:t>
      </w:r>
      <w:r w:rsidR="00C815B3">
        <w:rPr>
          <w:spacing w:val="1"/>
          <w:sz w:val="20"/>
        </w:rPr>
        <w:t xml:space="preserve"> </w:t>
      </w:r>
      <w:r w:rsidR="00C815B3">
        <w:rPr>
          <w:sz w:val="20"/>
        </w:rPr>
        <w:t>atraso</w:t>
      </w:r>
      <w:r w:rsidR="00C815B3">
        <w:rPr>
          <w:spacing w:val="1"/>
          <w:sz w:val="20"/>
        </w:rPr>
        <w:t xml:space="preserve"> </w:t>
      </w:r>
      <w:r w:rsidR="00C815B3">
        <w:rPr>
          <w:sz w:val="20"/>
        </w:rPr>
        <w:t>superior</w:t>
      </w:r>
      <w:r w:rsidR="00C815B3">
        <w:rPr>
          <w:spacing w:val="1"/>
          <w:sz w:val="20"/>
        </w:rPr>
        <w:t xml:space="preserve"> </w:t>
      </w:r>
      <w:r w:rsidR="00C815B3">
        <w:rPr>
          <w:sz w:val="20"/>
        </w:rPr>
        <w:t>a</w:t>
      </w:r>
      <w:r w:rsidR="00C815B3">
        <w:rPr>
          <w:spacing w:val="1"/>
          <w:sz w:val="20"/>
        </w:rPr>
        <w:t xml:space="preserve"> </w:t>
      </w:r>
      <w:r w:rsidR="00C815B3">
        <w:rPr>
          <w:sz w:val="20"/>
        </w:rPr>
        <w:t>10</w:t>
      </w:r>
      <w:r w:rsidR="00C815B3">
        <w:rPr>
          <w:spacing w:val="1"/>
          <w:sz w:val="20"/>
        </w:rPr>
        <w:t xml:space="preserve"> </w:t>
      </w:r>
      <w:r w:rsidR="00C815B3">
        <w:rPr>
          <w:sz w:val="20"/>
        </w:rPr>
        <w:t>dias</w:t>
      </w:r>
      <w:r w:rsidR="00C815B3">
        <w:rPr>
          <w:spacing w:val="1"/>
          <w:sz w:val="20"/>
        </w:rPr>
        <w:t xml:space="preserve"> </w:t>
      </w:r>
      <w:r w:rsidR="00C815B3">
        <w:rPr>
          <w:sz w:val="20"/>
        </w:rPr>
        <w:t>autoriza</w:t>
      </w:r>
      <w:r w:rsidR="00C815B3">
        <w:rPr>
          <w:spacing w:val="1"/>
          <w:sz w:val="20"/>
        </w:rPr>
        <w:t xml:space="preserve"> </w:t>
      </w:r>
      <w:r w:rsidR="00C815B3">
        <w:rPr>
          <w:sz w:val="20"/>
        </w:rPr>
        <w:t>a</w:t>
      </w:r>
      <w:r w:rsidR="00C815B3">
        <w:rPr>
          <w:spacing w:val="1"/>
          <w:sz w:val="20"/>
        </w:rPr>
        <w:t xml:space="preserve"> </w:t>
      </w:r>
      <w:r w:rsidR="00C815B3">
        <w:rPr>
          <w:sz w:val="20"/>
        </w:rPr>
        <w:t>Administração</w:t>
      </w:r>
      <w:r w:rsidR="00C815B3">
        <w:rPr>
          <w:spacing w:val="1"/>
          <w:sz w:val="20"/>
        </w:rPr>
        <w:t xml:space="preserve"> </w:t>
      </w:r>
      <w:r w:rsidR="00C815B3">
        <w:rPr>
          <w:sz w:val="20"/>
        </w:rPr>
        <w:t>a</w:t>
      </w:r>
      <w:r w:rsidR="00C815B3">
        <w:rPr>
          <w:spacing w:val="1"/>
          <w:sz w:val="20"/>
        </w:rPr>
        <w:t xml:space="preserve"> </w:t>
      </w:r>
      <w:r w:rsidR="00C815B3">
        <w:rPr>
          <w:sz w:val="20"/>
        </w:rPr>
        <w:t>promover</w:t>
      </w:r>
      <w:r w:rsidR="00C815B3">
        <w:rPr>
          <w:spacing w:val="1"/>
          <w:sz w:val="20"/>
        </w:rPr>
        <w:t xml:space="preserve"> </w:t>
      </w:r>
      <w:r w:rsidR="00C815B3">
        <w:rPr>
          <w:sz w:val="20"/>
        </w:rPr>
        <w:t>a</w:t>
      </w:r>
      <w:r w:rsidR="00C815B3">
        <w:rPr>
          <w:spacing w:val="1"/>
          <w:sz w:val="20"/>
        </w:rPr>
        <w:t xml:space="preserve"> </w:t>
      </w:r>
      <w:r w:rsidR="00C815B3">
        <w:rPr>
          <w:sz w:val="20"/>
        </w:rPr>
        <w:t>extinção</w:t>
      </w:r>
      <w:r w:rsidR="00C815B3">
        <w:rPr>
          <w:spacing w:val="1"/>
          <w:sz w:val="20"/>
        </w:rPr>
        <w:t xml:space="preserve"> </w:t>
      </w:r>
      <w:r w:rsidR="00C815B3">
        <w:rPr>
          <w:sz w:val="20"/>
        </w:rPr>
        <w:t>do</w:t>
      </w:r>
      <w:r w:rsidR="00C815B3">
        <w:rPr>
          <w:spacing w:val="1"/>
          <w:sz w:val="20"/>
        </w:rPr>
        <w:t xml:space="preserve"> </w:t>
      </w:r>
      <w:r w:rsidR="00C815B3">
        <w:rPr>
          <w:sz w:val="20"/>
        </w:rPr>
        <w:t>contrato</w:t>
      </w:r>
      <w:r w:rsidR="00C815B3">
        <w:rPr>
          <w:spacing w:val="1"/>
          <w:sz w:val="20"/>
        </w:rPr>
        <w:t xml:space="preserve"> </w:t>
      </w:r>
      <w:r w:rsidR="00C815B3">
        <w:rPr>
          <w:sz w:val="20"/>
        </w:rPr>
        <w:t>por</w:t>
      </w:r>
      <w:r w:rsidR="00C815B3">
        <w:rPr>
          <w:spacing w:val="1"/>
          <w:sz w:val="20"/>
        </w:rPr>
        <w:t xml:space="preserve"> </w:t>
      </w:r>
      <w:r w:rsidR="00C815B3">
        <w:rPr>
          <w:sz w:val="20"/>
        </w:rPr>
        <w:t>descumprimento ou cumprimento irr</w:t>
      </w:r>
      <w:r w:rsidR="00C815B3">
        <w:rPr>
          <w:sz w:val="20"/>
        </w:rPr>
        <w:t>egular de suas cláusulas, conforme dispõe o inciso I do art. 137 da Lei n.</w:t>
      </w:r>
      <w:r w:rsidR="00C815B3">
        <w:rPr>
          <w:spacing w:val="1"/>
          <w:sz w:val="20"/>
        </w:rPr>
        <w:t xml:space="preserve"> </w:t>
      </w:r>
      <w:r w:rsidR="00C815B3">
        <w:rPr>
          <w:sz w:val="20"/>
          <w:u w:val="single"/>
        </w:rPr>
        <w:t>14.133,</w:t>
      </w:r>
      <w:r w:rsidR="00C815B3">
        <w:rPr>
          <w:spacing w:val="1"/>
          <w:sz w:val="20"/>
          <w:u w:val="single"/>
        </w:rPr>
        <w:t xml:space="preserve"> </w:t>
      </w:r>
      <w:r w:rsidR="00C815B3">
        <w:rPr>
          <w:sz w:val="20"/>
          <w:u w:val="single"/>
        </w:rPr>
        <w:t>de</w:t>
      </w:r>
      <w:r w:rsidR="00C815B3">
        <w:rPr>
          <w:spacing w:val="-1"/>
          <w:sz w:val="20"/>
          <w:u w:val="single"/>
        </w:rPr>
        <w:t xml:space="preserve"> </w:t>
      </w:r>
      <w:r w:rsidR="00C815B3">
        <w:rPr>
          <w:sz w:val="20"/>
          <w:u w:val="single"/>
        </w:rPr>
        <w:t>2021</w:t>
      </w:r>
      <w:r w:rsidR="00C815B3">
        <w:rPr>
          <w:sz w:val="20"/>
        </w:rPr>
        <w:t>.</w:t>
      </w:r>
    </w:p>
    <w:p w:rsidR="004F13AE" w:rsidRDefault="00C815B3">
      <w:pPr>
        <w:pStyle w:val="PargrafodaLista"/>
        <w:numPr>
          <w:ilvl w:val="1"/>
          <w:numId w:val="4"/>
        </w:numPr>
        <w:tabs>
          <w:tab w:val="left" w:pos="1835"/>
          <w:tab w:val="left" w:pos="1836"/>
        </w:tabs>
        <w:spacing w:before="0" w:line="273" w:lineRule="auto"/>
        <w:ind w:right="246" w:firstLine="0"/>
        <w:jc w:val="both"/>
        <w:rPr>
          <w:sz w:val="20"/>
        </w:rPr>
      </w:pPr>
      <w:r>
        <w:rPr>
          <w:sz w:val="20"/>
        </w:rPr>
        <w:t>Compensatória, para as infrações descritas nas alíneas “e” a “h” do subitem 12.1, de 30% do valor do</w:t>
      </w:r>
      <w:r>
        <w:rPr>
          <w:spacing w:val="1"/>
          <w:sz w:val="20"/>
        </w:rPr>
        <w:t xml:space="preserve"> </w:t>
      </w:r>
      <w:r>
        <w:rPr>
          <w:sz w:val="20"/>
        </w:rPr>
        <w:t>Contrato.</w:t>
      </w:r>
    </w:p>
    <w:p w:rsidR="004F13AE" w:rsidRDefault="00C815B3">
      <w:pPr>
        <w:pStyle w:val="PargrafodaLista"/>
        <w:numPr>
          <w:ilvl w:val="1"/>
          <w:numId w:val="4"/>
        </w:numPr>
        <w:tabs>
          <w:tab w:val="left" w:pos="1779"/>
          <w:tab w:val="left" w:pos="1780"/>
          <w:tab w:val="left" w:pos="5727"/>
          <w:tab w:val="left" w:pos="10316"/>
        </w:tabs>
        <w:spacing w:before="3" w:line="273" w:lineRule="auto"/>
        <w:ind w:right="246" w:firstLine="0"/>
        <w:jc w:val="both"/>
        <w:rPr>
          <w:sz w:val="20"/>
        </w:rPr>
      </w:pPr>
      <w:r>
        <w:rPr>
          <w:sz w:val="20"/>
        </w:rPr>
        <w:t>Compensatória, para a inexecução total do contrato prevista na alínea “c” do subitem 12.1, de 20% do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z w:val="20"/>
        </w:rPr>
        <w:tab/>
      </w:r>
      <w:r>
        <w:rPr>
          <w:sz w:val="20"/>
        </w:rPr>
        <w:tab/>
        <w:t>do</w:t>
      </w:r>
      <w:r>
        <w:rPr>
          <w:sz w:val="20"/>
        </w:rPr>
        <w:tab/>
        <w:t>Contrato.</w:t>
      </w:r>
    </w:p>
    <w:p w:rsidR="004F13AE" w:rsidRDefault="004F13AE">
      <w:pPr>
        <w:spacing w:line="273" w:lineRule="auto"/>
        <w:jc w:val="both"/>
        <w:rPr>
          <w:sz w:val="20"/>
        </w:rPr>
        <w:sectPr w:rsidR="004F13AE">
          <w:pgSz w:w="11910" w:h="16840"/>
          <w:pgMar w:top="1560" w:right="320" w:bottom="280" w:left="200" w:header="487" w:footer="0" w:gutter="0"/>
          <w:cols w:space="720"/>
        </w:sectPr>
      </w:pPr>
    </w:p>
    <w:p w:rsidR="004F13AE" w:rsidRDefault="004F13AE">
      <w:pPr>
        <w:pStyle w:val="Corpodetexto"/>
        <w:ind w:left="0"/>
        <w:jc w:val="left"/>
        <w:rPr>
          <w:sz w:val="20"/>
        </w:rPr>
      </w:pPr>
    </w:p>
    <w:p w:rsidR="004F13AE" w:rsidRDefault="004F13AE">
      <w:pPr>
        <w:pStyle w:val="Corpodetexto"/>
        <w:spacing w:before="10"/>
        <w:ind w:left="0"/>
        <w:jc w:val="left"/>
        <w:rPr>
          <w:sz w:val="19"/>
        </w:rPr>
      </w:pPr>
    </w:p>
    <w:p w:rsidR="004F13AE" w:rsidRDefault="00C815B3">
      <w:pPr>
        <w:pStyle w:val="PargrafodaLista"/>
        <w:numPr>
          <w:ilvl w:val="1"/>
          <w:numId w:val="4"/>
        </w:numPr>
        <w:tabs>
          <w:tab w:val="left" w:pos="1779"/>
          <w:tab w:val="left" w:pos="1780"/>
        </w:tabs>
        <w:spacing w:before="93"/>
        <w:ind w:left="1780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infração</w:t>
      </w:r>
      <w:r>
        <w:rPr>
          <w:spacing w:val="-6"/>
          <w:sz w:val="20"/>
        </w:rPr>
        <w:t xml:space="preserve"> </w:t>
      </w:r>
      <w:r>
        <w:rPr>
          <w:sz w:val="20"/>
        </w:rPr>
        <w:t>descrita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alínea</w:t>
      </w:r>
      <w:r>
        <w:rPr>
          <w:spacing w:val="-2"/>
          <w:sz w:val="20"/>
        </w:rPr>
        <w:t xml:space="preserve"> </w:t>
      </w:r>
      <w:r>
        <w:rPr>
          <w:sz w:val="20"/>
        </w:rPr>
        <w:t>“b”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subitem</w:t>
      </w:r>
      <w:r>
        <w:rPr>
          <w:spacing w:val="5"/>
          <w:sz w:val="20"/>
        </w:rPr>
        <w:t xml:space="preserve"> </w:t>
      </w:r>
      <w:r>
        <w:rPr>
          <w:sz w:val="20"/>
        </w:rPr>
        <w:t>12.1,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multa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15.%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Contrato.</w:t>
      </w:r>
    </w:p>
    <w:p w:rsidR="004F13AE" w:rsidRDefault="00C815B3">
      <w:pPr>
        <w:pStyle w:val="PargrafodaLista"/>
        <w:numPr>
          <w:ilvl w:val="1"/>
          <w:numId w:val="4"/>
        </w:numPr>
        <w:tabs>
          <w:tab w:val="left" w:pos="1779"/>
          <w:tab w:val="left" w:pos="1780"/>
        </w:tabs>
        <w:spacing w:before="38"/>
        <w:ind w:left="1780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infrações</w:t>
      </w:r>
      <w:r>
        <w:rPr>
          <w:spacing w:val="-2"/>
          <w:sz w:val="20"/>
        </w:rPr>
        <w:t xml:space="preserve"> </w:t>
      </w:r>
      <w:r>
        <w:rPr>
          <w:sz w:val="20"/>
        </w:rPr>
        <w:t>descritas</w:t>
      </w:r>
      <w:r>
        <w:rPr>
          <w:spacing w:val="-3"/>
          <w:sz w:val="20"/>
        </w:rPr>
        <w:t xml:space="preserve"> </w:t>
      </w:r>
      <w:r>
        <w:rPr>
          <w:sz w:val="20"/>
        </w:rPr>
        <w:t>na alínea</w:t>
      </w:r>
      <w:r>
        <w:rPr>
          <w:spacing w:val="-6"/>
          <w:sz w:val="20"/>
        </w:rPr>
        <w:t xml:space="preserve"> </w:t>
      </w:r>
      <w:r>
        <w:rPr>
          <w:sz w:val="20"/>
        </w:rPr>
        <w:t>“d”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subitem</w:t>
      </w:r>
      <w:r>
        <w:rPr>
          <w:spacing w:val="5"/>
          <w:sz w:val="20"/>
        </w:rPr>
        <w:t xml:space="preserve"> </w:t>
      </w:r>
      <w:r>
        <w:rPr>
          <w:sz w:val="20"/>
        </w:rPr>
        <w:t>12.1, a</w:t>
      </w:r>
      <w:r>
        <w:rPr>
          <w:spacing w:val="-3"/>
          <w:sz w:val="20"/>
        </w:rPr>
        <w:t xml:space="preserve"> </w:t>
      </w:r>
      <w:r>
        <w:rPr>
          <w:sz w:val="20"/>
        </w:rPr>
        <w:t>multa</w:t>
      </w:r>
      <w:r>
        <w:rPr>
          <w:spacing w:val="-6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15%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valor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Contrato.</w:t>
      </w:r>
    </w:p>
    <w:p w:rsidR="004F13AE" w:rsidRDefault="00C815B3">
      <w:pPr>
        <w:pStyle w:val="PargrafodaLista"/>
        <w:numPr>
          <w:ilvl w:val="1"/>
          <w:numId w:val="4"/>
        </w:numPr>
        <w:tabs>
          <w:tab w:val="left" w:pos="1779"/>
          <w:tab w:val="left" w:pos="1780"/>
        </w:tabs>
        <w:spacing w:before="31"/>
        <w:ind w:left="1780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infração</w:t>
      </w:r>
      <w:r>
        <w:rPr>
          <w:spacing w:val="-6"/>
          <w:sz w:val="20"/>
        </w:rPr>
        <w:t xml:space="preserve"> </w:t>
      </w:r>
      <w:r>
        <w:rPr>
          <w:sz w:val="20"/>
        </w:rPr>
        <w:t>descrita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alínea</w:t>
      </w:r>
      <w:r>
        <w:rPr>
          <w:spacing w:val="-5"/>
          <w:sz w:val="20"/>
        </w:rPr>
        <w:t xml:space="preserve"> </w:t>
      </w:r>
      <w:r>
        <w:rPr>
          <w:sz w:val="20"/>
        </w:rPr>
        <w:t>“a”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subitem</w:t>
      </w:r>
      <w:r>
        <w:rPr>
          <w:spacing w:val="1"/>
          <w:sz w:val="20"/>
        </w:rPr>
        <w:t xml:space="preserve"> </w:t>
      </w:r>
      <w:r>
        <w:rPr>
          <w:sz w:val="20"/>
        </w:rPr>
        <w:t>12.1,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multa</w:t>
      </w:r>
      <w:r>
        <w:rPr>
          <w:spacing w:val="-6"/>
          <w:sz w:val="20"/>
        </w:rPr>
        <w:t xml:space="preserve"> </w:t>
      </w:r>
      <w:r>
        <w:rPr>
          <w:sz w:val="20"/>
        </w:rPr>
        <w:t>será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10%</w:t>
      </w:r>
      <w:r>
        <w:rPr>
          <w:spacing w:val="-1"/>
          <w:sz w:val="20"/>
        </w:rPr>
        <w:t xml:space="preserve"> </w:t>
      </w:r>
      <w:r>
        <w:rPr>
          <w:sz w:val="20"/>
        </w:rPr>
        <w:t>do valor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Contrato.</w:t>
      </w:r>
    </w:p>
    <w:p w:rsidR="004F13AE" w:rsidRDefault="00C815B3">
      <w:pPr>
        <w:pStyle w:val="PargrafodaLista"/>
        <w:numPr>
          <w:ilvl w:val="1"/>
          <w:numId w:val="5"/>
        </w:numPr>
        <w:tabs>
          <w:tab w:val="left" w:pos="1075"/>
        </w:tabs>
        <w:spacing w:before="151" w:line="276" w:lineRule="auto"/>
        <w:ind w:left="366" w:right="241" w:firstLine="0"/>
        <w:jc w:val="both"/>
      </w:pPr>
      <w:r>
        <w:t>A aplicação das sanções previstas neste Contrato não exclui, em hipótese alguma, a obrigação de</w:t>
      </w:r>
      <w:r>
        <w:rPr>
          <w:spacing w:val="1"/>
        </w:rPr>
        <w:t xml:space="preserve"> </w:t>
      </w:r>
      <w:r>
        <w:t>reparação</w:t>
      </w:r>
      <w:r>
        <w:rPr>
          <w:spacing w:val="-4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dano causado</w:t>
      </w:r>
      <w:r>
        <w:rPr>
          <w:spacing w:val="-4"/>
        </w:rPr>
        <w:t xml:space="preserve"> </w:t>
      </w:r>
      <w:r>
        <w:t>ao Contratante</w:t>
      </w:r>
      <w:r>
        <w:rPr>
          <w:spacing w:val="-5"/>
        </w:rPr>
        <w:t xml:space="preserve"> </w:t>
      </w:r>
      <w:r>
        <w:t>(</w:t>
      </w:r>
      <w:r>
        <w:rPr>
          <w:color w:val="000080"/>
          <w:u w:val="single" w:color="000080"/>
        </w:rPr>
        <w:t>art.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156,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§9º,</w:t>
      </w:r>
      <w:r>
        <w:rPr>
          <w:color w:val="000080"/>
          <w:spacing w:val="4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-6"/>
          <w:u w:val="single" w:color="000080"/>
        </w:rPr>
        <w:t xml:space="preserve"> </w:t>
      </w:r>
      <w:r>
        <w:rPr>
          <w:color w:val="000080"/>
          <w:u w:val="single" w:color="000080"/>
        </w:rPr>
        <w:t>Lei</w:t>
      </w:r>
      <w:r>
        <w:rPr>
          <w:color w:val="000080"/>
          <w:spacing w:val="-4"/>
          <w:u w:val="single" w:color="000080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14.133, de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)</w:t>
      </w:r>
    </w:p>
    <w:p w:rsidR="004F13AE" w:rsidRDefault="00C815B3">
      <w:pPr>
        <w:pStyle w:val="PargrafodaLista"/>
        <w:numPr>
          <w:ilvl w:val="1"/>
          <w:numId w:val="5"/>
        </w:numPr>
        <w:tabs>
          <w:tab w:val="left" w:pos="1075"/>
        </w:tabs>
        <w:spacing w:line="276" w:lineRule="auto"/>
        <w:ind w:left="366" w:right="241" w:firstLine="0"/>
        <w:jc w:val="both"/>
      </w:pPr>
      <w:r>
        <w:t>Todas as sanções previstas neste Contrato poderão ser aplicadas cumulativamente com a multa (</w:t>
      </w:r>
      <w:r>
        <w:rPr>
          <w:color w:val="000080"/>
          <w:u w:val="single" w:color="000080"/>
        </w:rPr>
        <w:t>art.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156,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§7º, da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Lei nº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5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).</w:t>
      </w:r>
    </w:p>
    <w:p w:rsidR="004F13AE" w:rsidRDefault="00C815B3">
      <w:pPr>
        <w:pStyle w:val="Corpodetexto"/>
        <w:spacing w:before="119" w:line="276" w:lineRule="auto"/>
        <w:ind w:left="647" w:right="242"/>
      </w:pPr>
      <w:r>
        <w:rPr>
          <w:sz w:val="20"/>
        </w:rPr>
        <w:t xml:space="preserve">12.4.1. </w:t>
      </w:r>
      <w:r>
        <w:t>Antes da aplicação da multa será facultada a defesa do interessado no prazo de 15 (quinze) dias</w:t>
      </w:r>
      <w:r>
        <w:rPr>
          <w:spacing w:val="1"/>
        </w:rPr>
        <w:t xml:space="preserve"> </w:t>
      </w:r>
      <w:r>
        <w:t>úteis,</w:t>
      </w:r>
      <w:r>
        <w:rPr>
          <w:spacing w:val="-5"/>
        </w:rPr>
        <w:t xml:space="preserve"> </w:t>
      </w:r>
      <w:r>
        <w:t>contado</w:t>
      </w:r>
      <w:r>
        <w:rPr>
          <w:spacing w:val="-2"/>
        </w:rPr>
        <w:t xml:space="preserve"> </w:t>
      </w:r>
      <w:r>
        <w:t>d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 sua</w:t>
      </w:r>
      <w:r>
        <w:rPr>
          <w:spacing w:val="-1"/>
        </w:rPr>
        <w:t xml:space="preserve"> </w:t>
      </w:r>
      <w:r>
        <w:t>intimação</w:t>
      </w:r>
      <w:r>
        <w:rPr>
          <w:spacing w:val="-4"/>
        </w:rPr>
        <w:t xml:space="preserve"> </w:t>
      </w:r>
      <w:r>
        <w:t>(</w:t>
      </w:r>
      <w:r>
        <w:rPr>
          <w:color w:val="000080"/>
          <w:u w:val="single" w:color="000080"/>
        </w:rPr>
        <w:t>art.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157,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Lei nº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)</w:t>
      </w:r>
    </w:p>
    <w:p w:rsidR="004F13AE" w:rsidRDefault="00C815B3">
      <w:pPr>
        <w:pStyle w:val="PargrafodaLista"/>
        <w:numPr>
          <w:ilvl w:val="1"/>
          <w:numId w:val="5"/>
        </w:numPr>
        <w:tabs>
          <w:tab w:val="left" w:pos="1075"/>
        </w:tabs>
        <w:spacing w:before="119" w:line="276" w:lineRule="auto"/>
        <w:ind w:left="366" w:right="236" w:firstLine="0"/>
        <w:jc w:val="both"/>
      </w:pPr>
      <w:r>
        <w:t>Se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multa</w:t>
      </w:r>
      <w:r>
        <w:rPr>
          <w:spacing w:val="-9"/>
        </w:rPr>
        <w:t xml:space="preserve"> </w:t>
      </w:r>
      <w:r>
        <w:t>aplicada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indenizações</w:t>
      </w:r>
      <w:r>
        <w:rPr>
          <w:spacing w:val="-7"/>
        </w:rPr>
        <w:t xml:space="preserve"> </w:t>
      </w:r>
      <w:r>
        <w:t>cabíveis</w:t>
      </w:r>
      <w:r>
        <w:rPr>
          <w:spacing w:val="-7"/>
        </w:rPr>
        <w:t xml:space="preserve"> </w:t>
      </w:r>
      <w:r>
        <w:t>forem</w:t>
      </w:r>
      <w:r>
        <w:rPr>
          <w:spacing w:val="-4"/>
        </w:rPr>
        <w:t xml:space="preserve"> </w:t>
      </w:r>
      <w:r>
        <w:t>superiores</w:t>
      </w:r>
      <w:r>
        <w:rPr>
          <w:spacing w:val="-7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pagamento</w:t>
      </w:r>
      <w:r>
        <w:rPr>
          <w:spacing w:val="-9"/>
        </w:rPr>
        <w:t xml:space="preserve"> </w:t>
      </w:r>
      <w:r>
        <w:t>eventualmente</w:t>
      </w:r>
      <w:r>
        <w:rPr>
          <w:spacing w:val="-59"/>
        </w:rPr>
        <w:t xml:space="preserve"> </w:t>
      </w:r>
      <w:r>
        <w:t>devido pelo Contratante ao Contratado, além da perda desse valor, a diferença será descontada da garantia</w:t>
      </w:r>
      <w:r>
        <w:rPr>
          <w:spacing w:val="1"/>
        </w:rPr>
        <w:t xml:space="preserve"> </w:t>
      </w:r>
      <w:r>
        <w:t>prestada</w:t>
      </w:r>
      <w:r>
        <w:rPr>
          <w:spacing w:val="-5"/>
        </w:rPr>
        <w:t xml:space="preserve"> </w:t>
      </w:r>
      <w:r>
        <w:t>ou será</w:t>
      </w:r>
      <w:r>
        <w:rPr>
          <w:spacing w:val="-6"/>
        </w:rPr>
        <w:t xml:space="preserve"> </w:t>
      </w:r>
      <w:r>
        <w:t>cobrada</w:t>
      </w:r>
      <w:r>
        <w:rPr>
          <w:spacing w:val="-4"/>
        </w:rPr>
        <w:t xml:space="preserve"> </w:t>
      </w:r>
      <w:r>
        <w:t>judicialmente</w:t>
      </w:r>
      <w:r>
        <w:rPr>
          <w:spacing w:val="-6"/>
        </w:rPr>
        <w:t xml:space="preserve"> </w:t>
      </w:r>
      <w:r>
        <w:t>(</w:t>
      </w:r>
      <w:r>
        <w:rPr>
          <w:color w:val="000080"/>
          <w:u w:val="single" w:color="000080"/>
        </w:rPr>
        <w:t>art.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156,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§8º,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Lei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de 2021</w:t>
      </w:r>
      <w:r>
        <w:t>).</w:t>
      </w:r>
    </w:p>
    <w:p w:rsidR="004F13AE" w:rsidRDefault="00C815B3">
      <w:pPr>
        <w:pStyle w:val="PargrafodaLista"/>
        <w:numPr>
          <w:ilvl w:val="1"/>
          <w:numId w:val="5"/>
        </w:numPr>
        <w:tabs>
          <w:tab w:val="left" w:pos="1075"/>
        </w:tabs>
        <w:spacing w:line="276" w:lineRule="auto"/>
        <w:ind w:left="366" w:right="237" w:firstLine="0"/>
        <w:jc w:val="both"/>
      </w:pPr>
      <w:r>
        <w:t>Previamente</w:t>
      </w:r>
      <w:r>
        <w:rPr>
          <w:spacing w:val="-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encaminhamento</w:t>
      </w:r>
      <w:r>
        <w:rPr>
          <w:spacing w:val="-9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cobrança</w:t>
      </w:r>
      <w:r>
        <w:rPr>
          <w:spacing w:val="-7"/>
        </w:rPr>
        <w:t xml:space="preserve"> </w:t>
      </w:r>
      <w:r>
        <w:t>judicial,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multa</w:t>
      </w:r>
      <w:r>
        <w:rPr>
          <w:spacing w:val="-4"/>
        </w:rPr>
        <w:t xml:space="preserve"> </w:t>
      </w:r>
      <w:r>
        <w:t>poderá</w:t>
      </w:r>
      <w:r>
        <w:rPr>
          <w:spacing w:val="-9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recolhida</w:t>
      </w:r>
      <w:r>
        <w:rPr>
          <w:spacing w:val="-10"/>
        </w:rPr>
        <w:t xml:space="preserve"> </w:t>
      </w:r>
      <w:r>
        <w:t>administrativamente</w:t>
      </w:r>
      <w:r>
        <w:rPr>
          <w:spacing w:val="-58"/>
        </w:rPr>
        <w:t xml:space="preserve"> </w:t>
      </w:r>
      <w:r>
        <w:t>no prazo máximo de 10(dez) dias, a contar da data do recebimento da comunicação enviada pela autoridade</w:t>
      </w:r>
      <w:r>
        <w:rPr>
          <w:spacing w:val="1"/>
        </w:rPr>
        <w:t xml:space="preserve"> </w:t>
      </w:r>
      <w:r>
        <w:t>competente.</w:t>
      </w:r>
    </w:p>
    <w:p w:rsidR="004F13AE" w:rsidRDefault="00C815B3">
      <w:pPr>
        <w:pStyle w:val="PargrafodaLista"/>
        <w:numPr>
          <w:ilvl w:val="1"/>
          <w:numId w:val="5"/>
        </w:numPr>
        <w:tabs>
          <w:tab w:val="left" w:pos="1075"/>
        </w:tabs>
        <w:spacing w:line="276" w:lineRule="auto"/>
        <w:ind w:left="366" w:right="237" w:firstLine="0"/>
        <w:jc w:val="both"/>
      </w:pPr>
      <w:r>
        <w:t>A aplicação das sanções realizar-se-á em processo administrativo que assegure o contraditório e a</w:t>
      </w:r>
      <w:r>
        <w:rPr>
          <w:spacing w:val="1"/>
        </w:rPr>
        <w:t xml:space="preserve"> </w:t>
      </w:r>
      <w:r>
        <w:t>ampla de</w:t>
      </w:r>
      <w:r>
        <w:t xml:space="preserve">fesa ao Contratado, observando-se o procedimento previsto no </w:t>
      </w:r>
      <w:r>
        <w:rPr>
          <w:rFonts w:ascii="Arial" w:hAnsi="Arial"/>
          <w:b/>
        </w:rPr>
        <w:t xml:space="preserve">caput </w:t>
      </w:r>
      <w:r>
        <w:t>e parágrafos do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art. 158 da Le</w:t>
      </w:r>
      <w:r>
        <w:rPr>
          <w:color w:val="000080"/>
        </w:rPr>
        <w:t>i</w:t>
      </w:r>
      <w:r>
        <w:rPr>
          <w:color w:val="000080"/>
          <w:spacing w:val="-60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14.133, de</w:t>
      </w:r>
      <w:r>
        <w:rPr>
          <w:color w:val="000080"/>
          <w:spacing w:val="-4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,</w:t>
      </w:r>
      <w:r>
        <w:rPr>
          <w:spacing w:val="-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impedimento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licitar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contratar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inidoneidade</w:t>
      </w:r>
      <w:r>
        <w:rPr>
          <w:spacing w:val="-59"/>
        </w:rPr>
        <w:t xml:space="preserve"> </w:t>
      </w:r>
      <w:r>
        <w:t>para licitar ou</w:t>
      </w:r>
      <w:r>
        <w:rPr>
          <w:spacing w:val="1"/>
        </w:rPr>
        <w:t xml:space="preserve"> </w:t>
      </w:r>
      <w:r>
        <w:t>contratar.</w:t>
      </w:r>
    </w:p>
    <w:p w:rsidR="004F13AE" w:rsidRDefault="00C815B3">
      <w:pPr>
        <w:pStyle w:val="PargrafodaLista"/>
        <w:numPr>
          <w:ilvl w:val="1"/>
          <w:numId w:val="5"/>
        </w:numPr>
        <w:tabs>
          <w:tab w:val="left" w:pos="1072"/>
        </w:tabs>
        <w:spacing w:before="120"/>
        <w:jc w:val="both"/>
      </w:pPr>
      <w:r>
        <w:t>Na</w:t>
      </w:r>
      <w:r>
        <w:rPr>
          <w:spacing w:val="-8"/>
        </w:rPr>
        <w:t xml:space="preserve"> </w:t>
      </w:r>
      <w:r>
        <w:t>aplicação das</w:t>
      </w:r>
      <w:r>
        <w:rPr>
          <w:spacing w:val="-4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serão</w:t>
      </w:r>
      <w:r>
        <w:rPr>
          <w:spacing w:val="-7"/>
        </w:rPr>
        <w:t xml:space="preserve"> </w:t>
      </w:r>
      <w:r>
        <w:t>considerados</w:t>
      </w:r>
      <w:r>
        <w:rPr>
          <w:spacing w:val="-5"/>
        </w:rPr>
        <w:t xml:space="preserve"> </w:t>
      </w:r>
      <w:r>
        <w:t>(</w:t>
      </w:r>
      <w:r>
        <w:rPr>
          <w:color w:val="000080"/>
          <w:u w:val="single" w:color="000080"/>
        </w:rPr>
        <w:t>art.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156,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§1º,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Lei</w:t>
      </w:r>
      <w:r>
        <w:rPr>
          <w:color w:val="000080"/>
          <w:spacing w:val="-5"/>
          <w:u w:val="single" w:color="000080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14.133, de</w:t>
      </w:r>
      <w:r>
        <w:rPr>
          <w:color w:val="000080"/>
          <w:spacing w:val="-4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):</w:t>
      </w:r>
    </w:p>
    <w:p w:rsidR="004F13AE" w:rsidRDefault="00C815B3">
      <w:pPr>
        <w:pStyle w:val="PargrafodaLista"/>
        <w:numPr>
          <w:ilvl w:val="2"/>
          <w:numId w:val="5"/>
        </w:numPr>
        <w:tabs>
          <w:tab w:val="left" w:pos="1071"/>
          <w:tab w:val="left" w:pos="1072"/>
        </w:tabs>
        <w:spacing w:before="162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natureza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gravidade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infração</w:t>
      </w:r>
      <w:r>
        <w:rPr>
          <w:spacing w:val="-6"/>
          <w:sz w:val="20"/>
        </w:rPr>
        <w:t xml:space="preserve"> </w:t>
      </w:r>
      <w:r>
        <w:rPr>
          <w:sz w:val="20"/>
        </w:rPr>
        <w:t>cometida;</w:t>
      </w:r>
    </w:p>
    <w:p w:rsidR="004F13AE" w:rsidRDefault="00C815B3">
      <w:pPr>
        <w:pStyle w:val="PargrafodaLista"/>
        <w:numPr>
          <w:ilvl w:val="2"/>
          <w:numId w:val="5"/>
        </w:numPr>
        <w:tabs>
          <w:tab w:val="left" w:pos="1071"/>
          <w:tab w:val="left" w:pos="1072"/>
        </w:tabs>
        <w:spacing w:before="30"/>
        <w:rPr>
          <w:sz w:val="20"/>
        </w:rPr>
      </w:pP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peculiaridades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concreto;</w:t>
      </w:r>
    </w:p>
    <w:p w:rsidR="004F13AE" w:rsidRDefault="00C815B3">
      <w:pPr>
        <w:pStyle w:val="PargrafodaLista"/>
        <w:numPr>
          <w:ilvl w:val="2"/>
          <w:numId w:val="5"/>
        </w:numPr>
        <w:tabs>
          <w:tab w:val="left" w:pos="1071"/>
          <w:tab w:val="left" w:pos="1072"/>
        </w:tabs>
        <w:spacing w:before="33"/>
        <w:rPr>
          <w:sz w:val="20"/>
        </w:rPr>
      </w:pP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circunstâncias</w:t>
      </w:r>
      <w:r>
        <w:rPr>
          <w:spacing w:val="-4"/>
          <w:sz w:val="20"/>
        </w:rPr>
        <w:t xml:space="preserve"> </w:t>
      </w:r>
      <w:r>
        <w:rPr>
          <w:sz w:val="20"/>
        </w:rPr>
        <w:t>agravantes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atenuantes;</w:t>
      </w:r>
    </w:p>
    <w:p w:rsidR="004F13AE" w:rsidRDefault="00C815B3">
      <w:pPr>
        <w:pStyle w:val="PargrafodaLista"/>
        <w:numPr>
          <w:ilvl w:val="2"/>
          <w:numId w:val="5"/>
        </w:numPr>
        <w:tabs>
          <w:tab w:val="left" w:pos="1071"/>
          <w:tab w:val="left" w:pos="1072"/>
        </w:tabs>
        <w:spacing w:before="34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danos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dela</w:t>
      </w:r>
      <w:r>
        <w:rPr>
          <w:spacing w:val="-3"/>
          <w:sz w:val="20"/>
        </w:rPr>
        <w:t xml:space="preserve"> </w:t>
      </w:r>
      <w:r>
        <w:rPr>
          <w:sz w:val="20"/>
        </w:rPr>
        <w:t>provierem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Contratante;</w:t>
      </w:r>
    </w:p>
    <w:p w:rsidR="004F13AE" w:rsidRDefault="00C815B3">
      <w:pPr>
        <w:pStyle w:val="PargrafodaLista"/>
        <w:numPr>
          <w:ilvl w:val="2"/>
          <w:numId w:val="5"/>
        </w:numPr>
        <w:tabs>
          <w:tab w:val="left" w:pos="1071"/>
          <w:tab w:val="left" w:pos="1072"/>
        </w:tabs>
        <w:spacing w:before="38" w:line="273" w:lineRule="auto"/>
        <w:ind w:left="647" w:right="279" w:firstLine="0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implantação</w:t>
      </w:r>
      <w:r>
        <w:rPr>
          <w:spacing w:val="2"/>
          <w:sz w:val="20"/>
        </w:rPr>
        <w:t xml:space="preserve"> </w:t>
      </w:r>
      <w:r>
        <w:rPr>
          <w:sz w:val="20"/>
        </w:rPr>
        <w:t>ou o aperfeiçoamento de programa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integridade, conforme</w:t>
      </w:r>
      <w:r>
        <w:rPr>
          <w:spacing w:val="-2"/>
          <w:sz w:val="20"/>
        </w:rPr>
        <w:t xml:space="preserve"> </w:t>
      </w:r>
      <w:r>
        <w:rPr>
          <w:sz w:val="20"/>
        </w:rPr>
        <w:t>normas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orientações</w:t>
      </w:r>
      <w:r>
        <w:rPr>
          <w:spacing w:val="4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>
        <w:rPr>
          <w:sz w:val="20"/>
        </w:rPr>
        <w:t>órgãos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controle.</w:t>
      </w:r>
    </w:p>
    <w:p w:rsidR="004F13AE" w:rsidRDefault="00C815B3">
      <w:pPr>
        <w:pStyle w:val="PargrafodaLista"/>
        <w:numPr>
          <w:ilvl w:val="1"/>
          <w:numId w:val="5"/>
        </w:numPr>
        <w:tabs>
          <w:tab w:val="left" w:pos="1075"/>
        </w:tabs>
        <w:spacing w:before="116" w:line="276" w:lineRule="auto"/>
        <w:ind w:left="366" w:right="236" w:firstLine="0"/>
        <w:jc w:val="both"/>
      </w:pPr>
      <w:r>
        <w:t>Os atos previstos como infrações administrativas na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Lei nº 14.133, de 2021</w:t>
      </w:r>
      <w:r>
        <w:t>, ou em outras leis de</w:t>
      </w:r>
      <w:r>
        <w:rPr>
          <w:spacing w:val="1"/>
        </w:rPr>
        <w:t xml:space="preserve"> </w:t>
      </w:r>
      <w:r>
        <w:t>licitações e contratos da Administração Públ</w:t>
      </w:r>
      <w:r>
        <w:t>ica que também sejam tipificados como atos lesivos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na Lei nº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12.846,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2013</w:t>
      </w:r>
      <w:r>
        <w:t>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apurados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julgados</w:t>
      </w:r>
      <w:r>
        <w:rPr>
          <w:spacing w:val="1"/>
        </w:rPr>
        <w:t xml:space="preserve"> </w:t>
      </w:r>
      <w:r>
        <w:t>conjuntamente,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mesmos</w:t>
      </w:r>
      <w:r>
        <w:rPr>
          <w:spacing w:val="1"/>
        </w:rPr>
        <w:t xml:space="preserve"> </w:t>
      </w:r>
      <w:r>
        <w:t>autos,</w:t>
      </w:r>
      <w:r>
        <w:rPr>
          <w:spacing w:val="1"/>
        </w:rPr>
        <w:t xml:space="preserve"> </w:t>
      </w:r>
      <w:r>
        <w:t>observados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rito</w:t>
      </w:r>
      <w:r>
        <w:rPr>
          <w:spacing w:val="1"/>
        </w:rPr>
        <w:t xml:space="preserve"> </w:t>
      </w:r>
      <w:r>
        <w:t>procedimental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autoridade competente</w:t>
      </w:r>
      <w:r>
        <w:rPr>
          <w:spacing w:val="5"/>
        </w:rPr>
        <w:t xml:space="preserve"> </w:t>
      </w:r>
      <w:r>
        <w:t>definidos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referida</w:t>
      </w:r>
      <w:r>
        <w:rPr>
          <w:color w:val="000080"/>
          <w:spacing w:val="-2"/>
        </w:rPr>
        <w:t xml:space="preserve"> </w:t>
      </w:r>
      <w:r>
        <w:rPr>
          <w:color w:val="000080"/>
          <w:u w:val="single" w:color="000080"/>
        </w:rPr>
        <w:t>Lei (art.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159</w:t>
      </w:r>
      <w:r>
        <w:t>).</w:t>
      </w:r>
    </w:p>
    <w:p w:rsidR="004F13AE" w:rsidRDefault="00C815B3">
      <w:pPr>
        <w:pStyle w:val="PargrafodaLista"/>
        <w:numPr>
          <w:ilvl w:val="1"/>
          <w:numId w:val="5"/>
        </w:numPr>
        <w:tabs>
          <w:tab w:val="left" w:pos="1075"/>
        </w:tabs>
        <w:spacing w:before="122" w:line="276" w:lineRule="auto"/>
        <w:ind w:left="366" w:right="235" w:firstLine="0"/>
        <w:jc w:val="both"/>
      </w:pPr>
      <w:r>
        <w:t>A personalidade jurídica do Contratado poderá ser desconsiderada sempre que utilizada com abuso do</w:t>
      </w:r>
      <w:r>
        <w:rPr>
          <w:spacing w:val="-59"/>
        </w:rPr>
        <w:t xml:space="preserve"> </w:t>
      </w:r>
      <w:r>
        <w:t>direito para facilitar, encobrir ou dissimular a prática dos atos ilícitos previstos neste Contrato ou para provocar</w:t>
      </w:r>
      <w:r>
        <w:rPr>
          <w:spacing w:val="-59"/>
        </w:rPr>
        <w:t xml:space="preserve"> </w:t>
      </w:r>
      <w:r>
        <w:rPr>
          <w:spacing w:val="-1"/>
        </w:rPr>
        <w:t>confusão</w:t>
      </w:r>
      <w:r>
        <w:rPr>
          <w:spacing w:val="-11"/>
        </w:rPr>
        <w:t xml:space="preserve"> </w:t>
      </w:r>
      <w:r>
        <w:rPr>
          <w:spacing w:val="-1"/>
        </w:rPr>
        <w:t>patrimonial,</w:t>
      </w:r>
      <w:r>
        <w:rPr>
          <w:spacing w:val="-9"/>
        </w:rPr>
        <w:t xml:space="preserve"> </w:t>
      </w:r>
      <w:r>
        <w:t>e,</w:t>
      </w:r>
      <w:r>
        <w:rPr>
          <w:spacing w:val="-14"/>
        </w:rPr>
        <w:t xml:space="preserve"> </w:t>
      </w:r>
      <w:r>
        <w:t>nesse</w:t>
      </w:r>
      <w:r>
        <w:rPr>
          <w:spacing w:val="-11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tod</w:t>
      </w:r>
      <w:r>
        <w:t>os</w:t>
      </w:r>
      <w:r>
        <w:rPr>
          <w:spacing w:val="-10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efeitos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sanções</w:t>
      </w:r>
      <w:r>
        <w:rPr>
          <w:spacing w:val="-9"/>
        </w:rPr>
        <w:t xml:space="preserve"> </w:t>
      </w:r>
      <w:r>
        <w:t>aplicadas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pessoa</w:t>
      </w:r>
      <w:r>
        <w:rPr>
          <w:spacing w:val="-13"/>
        </w:rPr>
        <w:t xml:space="preserve"> </w:t>
      </w:r>
      <w:r>
        <w:t>jurídica</w:t>
      </w:r>
      <w:r>
        <w:rPr>
          <w:spacing w:val="-9"/>
        </w:rPr>
        <w:t xml:space="preserve"> </w:t>
      </w:r>
      <w:r>
        <w:t>serão</w:t>
      </w:r>
      <w:r>
        <w:rPr>
          <w:spacing w:val="-9"/>
        </w:rPr>
        <w:t xml:space="preserve"> </w:t>
      </w:r>
      <w:r>
        <w:t>estendidos</w:t>
      </w:r>
      <w:r>
        <w:rPr>
          <w:spacing w:val="-59"/>
        </w:rPr>
        <w:t xml:space="preserve"> </w:t>
      </w:r>
      <w:r>
        <w:t>aos seus administradores e sócios com poderes de administração, à pessoa jurídica sucessora ou à empresa</w:t>
      </w:r>
      <w:r>
        <w:rPr>
          <w:spacing w:val="1"/>
        </w:rPr>
        <w:t xml:space="preserve"> </w:t>
      </w:r>
      <w:r>
        <w:t>do mesmo ramo com relação de coligação ou controle, de fato ou de direito, com o Contratado, observados,</w:t>
      </w:r>
      <w:r>
        <w:rPr>
          <w:spacing w:val="1"/>
        </w:rPr>
        <w:t xml:space="preserve"> </w:t>
      </w:r>
      <w:r>
        <w:t>em todos os casos, o contraditório, a ampla defesa e a obrigatoriedade de análise jurídica prévia (</w:t>
      </w:r>
      <w:r>
        <w:rPr>
          <w:color w:val="000080"/>
          <w:u w:val="single" w:color="000080"/>
        </w:rPr>
        <w:t>art. 160, da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Lei nº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6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)</w:t>
      </w:r>
    </w:p>
    <w:p w:rsidR="004F13AE" w:rsidRDefault="00C815B3">
      <w:pPr>
        <w:pStyle w:val="PargrafodaLista"/>
        <w:numPr>
          <w:ilvl w:val="1"/>
          <w:numId w:val="5"/>
        </w:numPr>
        <w:tabs>
          <w:tab w:val="left" w:pos="1135"/>
        </w:tabs>
        <w:spacing w:before="119" w:line="276" w:lineRule="auto"/>
        <w:ind w:left="366" w:right="237" w:firstLine="0"/>
        <w:jc w:val="both"/>
      </w:pPr>
      <w:r>
        <w:t>O Contratante d</w:t>
      </w:r>
      <w:r>
        <w:t>everá, no prazo máximo de 15 (quinze) dias úteis, contado da data de aplicação da</w:t>
      </w:r>
      <w:r>
        <w:rPr>
          <w:spacing w:val="1"/>
        </w:rPr>
        <w:t xml:space="preserve"> </w:t>
      </w:r>
      <w:r>
        <w:rPr>
          <w:spacing w:val="-1"/>
        </w:rPr>
        <w:t>sanção,</w:t>
      </w:r>
      <w:r>
        <w:rPr>
          <w:spacing w:val="-10"/>
        </w:rPr>
        <w:t xml:space="preserve"> </w:t>
      </w:r>
      <w:r>
        <w:rPr>
          <w:spacing w:val="-1"/>
        </w:rPr>
        <w:t>informar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manter</w:t>
      </w:r>
      <w:r>
        <w:rPr>
          <w:spacing w:val="-5"/>
        </w:rPr>
        <w:t xml:space="preserve"> </w:t>
      </w:r>
      <w:r>
        <w:t>atualizados</w:t>
      </w:r>
      <w:r>
        <w:rPr>
          <w:spacing w:val="-9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dados</w:t>
      </w:r>
      <w:r>
        <w:rPr>
          <w:spacing w:val="-12"/>
        </w:rPr>
        <w:t xml:space="preserve"> </w:t>
      </w:r>
      <w:r>
        <w:t>relativos</w:t>
      </w:r>
      <w:r>
        <w:rPr>
          <w:spacing w:val="-9"/>
        </w:rPr>
        <w:t xml:space="preserve"> </w:t>
      </w:r>
      <w:r>
        <w:t>às</w:t>
      </w:r>
      <w:r>
        <w:rPr>
          <w:spacing w:val="-9"/>
        </w:rPr>
        <w:t xml:space="preserve"> </w:t>
      </w:r>
      <w:r>
        <w:t>sanções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ela</w:t>
      </w:r>
      <w:r>
        <w:rPr>
          <w:spacing w:val="-12"/>
        </w:rPr>
        <w:t xml:space="preserve"> </w:t>
      </w:r>
      <w:r>
        <w:t>aplicadas,</w:t>
      </w:r>
      <w:r>
        <w:rPr>
          <w:spacing w:val="-4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fins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publicidade</w:t>
      </w:r>
      <w:r>
        <w:rPr>
          <w:spacing w:val="-59"/>
        </w:rPr>
        <w:t xml:space="preserve"> </w:t>
      </w:r>
      <w:r>
        <w:t>no Cadastro Nacional de Empresas Inidôneas e Suspensas (Ceis) e no Cadastro Nacional de Empresas</w:t>
      </w:r>
      <w:r>
        <w:rPr>
          <w:spacing w:val="1"/>
        </w:rPr>
        <w:t xml:space="preserve"> </w:t>
      </w:r>
      <w:r>
        <w:t>Punidas (Cnep),</w:t>
      </w:r>
      <w:r>
        <w:rPr>
          <w:spacing w:val="-3"/>
        </w:rPr>
        <w:t xml:space="preserve"> </w:t>
      </w:r>
      <w:r>
        <w:t>instituídos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âmbito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Executivo Federal.</w:t>
      </w:r>
      <w:r>
        <w:rPr>
          <w:spacing w:val="-1"/>
        </w:rPr>
        <w:t xml:space="preserve"> </w:t>
      </w:r>
      <w:r>
        <w:t>(</w:t>
      </w:r>
      <w:r>
        <w:rPr>
          <w:color w:val="000080"/>
          <w:u w:val="single" w:color="000080"/>
        </w:rPr>
        <w:t>Art. 161,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Lei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5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)</w:t>
      </w:r>
    </w:p>
    <w:p w:rsidR="004F13AE" w:rsidRDefault="00C815B3">
      <w:pPr>
        <w:pStyle w:val="PargrafodaLista"/>
        <w:numPr>
          <w:ilvl w:val="1"/>
          <w:numId w:val="5"/>
        </w:numPr>
        <w:tabs>
          <w:tab w:val="left" w:pos="1075"/>
        </w:tabs>
        <w:spacing w:before="120" w:line="276" w:lineRule="auto"/>
        <w:ind w:left="366" w:right="239" w:firstLine="0"/>
        <w:jc w:val="both"/>
      </w:pPr>
      <w:r>
        <w:t>As sanções de impedimento de licitar e contratar e declaração de inidoneidade para licitar ou contratar</w:t>
      </w:r>
      <w:r>
        <w:rPr>
          <w:spacing w:val="1"/>
        </w:rPr>
        <w:t xml:space="preserve"> </w:t>
      </w:r>
      <w:r>
        <w:t>são</w:t>
      </w:r>
      <w:r>
        <w:rPr>
          <w:spacing w:val="18"/>
        </w:rPr>
        <w:t xml:space="preserve"> </w:t>
      </w:r>
      <w:r>
        <w:t>passíveis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reabilitação</w:t>
      </w:r>
      <w:r>
        <w:rPr>
          <w:spacing w:val="16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do</w:t>
      </w:r>
      <w:r>
        <w:rPr>
          <w:color w:val="000080"/>
          <w:spacing w:val="18"/>
        </w:rPr>
        <w:t xml:space="preserve"> </w:t>
      </w:r>
      <w:r>
        <w:rPr>
          <w:color w:val="000080"/>
          <w:u w:val="single" w:color="000080"/>
        </w:rPr>
        <w:t>art.</w:t>
      </w:r>
      <w:r>
        <w:rPr>
          <w:color w:val="000080"/>
          <w:spacing w:val="16"/>
          <w:u w:val="single" w:color="000080"/>
        </w:rPr>
        <w:t xml:space="preserve"> </w:t>
      </w:r>
      <w:r>
        <w:rPr>
          <w:color w:val="000080"/>
          <w:u w:val="single" w:color="000080"/>
        </w:rPr>
        <w:t>163</w:t>
      </w:r>
      <w:r>
        <w:rPr>
          <w:color w:val="000080"/>
          <w:spacing w:val="15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18"/>
          <w:u w:val="single" w:color="000080"/>
        </w:rPr>
        <w:t xml:space="preserve"> </w:t>
      </w:r>
      <w:r>
        <w:rPr>
          <w:color w:val="000080"/>
          <w:u w:val="single" w:color="000080"/>
        </w:rPr>
        <w:t>Lei</w:t>
      </w:r>
      <w:r>
        <w:rPr>
          <w:color w:val="000080"/>
          <w:spacing w:val="18"/>
          <w:u w:val="single" w:color="000080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18"/>
          <w:u w:val="single" w:color="000080"/>
        </w:rPr>
        <w:t xml:space="preserve"> </w:t>
      </w:r>
      <w:r>
        <w:rPr>
          <w:color w:val="000080"/>
          <w:u w:val="single" w:color="000080"/>
        </w:rPr>
        <w:t>14.133/21.</w:t>
      </w:r>
    </w:p>
    <w:p w:rsidR="004F13AE" w:rsidRDefault="004F13AE">
      <w:pPr>
        <w:spacing w:line="276" w:lineRule="auto"/>
        <w:jc w:val="both"/>
        <w:sectPr w:rsidR="004F13AE">
          <w:pgSz w:w="11910" w:h="16840"/>
          <w:pgMar w:top="1560" w:right="320" w:bottom="280" w:left="200" w:header="487" w:footer="0" w:gutter="0"/>
          <w:cols w:space="720"/>
        </w:sectPr>
      </w:pPr>
    </w:p>
    <w:p w:rsidR="004F13AE" w:rsidRDefault="004F13AE">
      <w:pPr>
        <w:pStyle w:val="Corpodetexto"/>
        <w:ind w:left="0"/>
        <w:jc w:val="left"/>
        <w:rPr>
          <w:sz w:val="20"/>
        </w:rPr>
      </w:pPr>
    </w:p>
    <w:p w:rsidR="004F13AE" w:rsidRDefault="004F13AE">
      <w:pPr>
        <w:pStyle w:val="Corpodetexto"/>
        <w:spacing w:before="7"/>
        <w:ind w:left="0"/>
        <w:jc w:val="left"/>
        <w:rPr>
          <w:sz w:val="19"/>
        </w:rPr>
      </w:pPr>
    </w:p>
    <w:p w:rsidR="004F13AE" w:rsidRDefault="00C815B3">
      <w:pPr>
        <w:pStyle w:val="PargrafodaLista"/>
        <w:numPr>
          <w:ilvl w:val="1"/>
          <w:numId w:val="5"/>
        </w:numPr>
        <w:tabs>
          <w:tab w:val="left" w:pos="1075"/>
        </w:tabs>
        <w:spacing w:before="94" w:line="276" w:lineRule="auto"/>
        <w:ind w:left="366" w:right="238" w:firstLine="0"/>
        <w:jc w:val="both"/>
      </w:pPr>
      <w:r>
        <w:t>Os débitos do contratado para com a Administração contratante, resultantes de multa administrativa</w:t>
      </w:r>
      <w:r>
        <w:rPr>
          <w:spacing w:val="1"/>
        </w:rPr>
        <w:t xml:space="preserve"> </w:t>
      </w:r>
      <w:r>
        <w:t>e/ou indenizações, não inscritos em dívida ativa, poderão ser compensados, total ou parcialmente, com os</w:t>
      </w:r>
      <w:r>
        <w:rPr>
          <w:spacing w:val="1"/>
        </w:rPr>
        <w:t xml:space="preserve"> </w:t>
      </w:r>
      <w:r>
        <w:t>créditos devidos pelo referido órgão decorrentes des</w:t>
      </w:r>
      <w:r>
        <w:t>te mesmo contrato ou de outros contratos administrativos</w:t>
      </w:r>
      <w:r>
        <w:rPr>
          <w:spacing w:val="-5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contratado</w:t>
      </w:r>
      <w:r>
        <w:rPr>
          <w:spacing w:val="-1"/>
        </w:rPr>
        <w:t xml:space="preserve"> </w:t>
      </w:r>
      <w:r>
        <w:t>possua</w:t>
      </w:r>
      <w:r>
        <w:rPr>
          <w:spacing w:val="-8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mesmo</w:t>
      </w:r>
      <w:r>
        <w:rPr>
          <w:spacing w:val="-7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ora</w:t>
      </w:r>
      <w:r>
        <w:rPr>
          <w:spacing w:val="-10"/>
        </w:rPr>
        <w:t xml:space="preserve"> </w:t>
      </w:r>
      <w:r>
        <w:t>contratante,</w:t>
      </w:r>
      <w:r>
        <w:rPr>
          <w:spacing w:val="-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da</w:t>
      </w:r>
      <w:r>
        <w:rPr>
          <w:color w:val="000080"/>
          <w:spacing w:val="-9"/>
        </w:rPr>
        <w:t xml:space="preserve"> </w:t>
      </w:r>
      <w:r>
        <w:rPr>
          <w:color w:val="000080"/>
          <w:u w:val="single" w:color="000080"/>
        </w:rPr>
        <w:t>Instrução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Normativa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SEGES/ME</w:t>
      </w:r>
      <w:r>
        <w:rPr>
          <w:color w:val="000080"/>
          <w:spacing w:val="-4"/>
          <w:u w:val="single" w:color="000080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-58"/>
        </w:rPr>
        <w:t xml:space="preserve"> </w:t>
      </w:r>
      <w:r>
        <w:rPr>
          <w:color w:val="000080"/>
          <w:u w:val="single" w:color="000080"/>
        </w:rPr>
        <w:t>26,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13 de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abril</w:t>
      </w:r>
      <w:r>
        <w:rPr>
          <w:color w:val="000080"/>
          <w:spacing w:val="-5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4"/>
          <w:u w:val="single" w:color="000080"/>
        </w:rPr>
        <w:t xml:space="preserve"> </w:t>
      </w:r>
      <w:r>
        <w:rPr>
          <w:color w:val="000080"/>
          <w:u w:val="single" w:color="000080"/>
        </w:rPr>
        <w:t>2022</w:t>
      </w:r>
      <w:r>
        <w:t>.</w:t>
      </w:r>
    </w:p>
    <w:p w:rsidR="004F13AE" w:rsidRDefault="004F13AE">
      <w:pPr>
        <w:pStyle w:val="Corpodetexto"/>
        <w:spacing w:before="6"/>
        <w:ind w:left="0"/>
        <w:jc w:val="left"/>
        <w:rPr>
          <w:sz w:val="12"/>
        </w:rPr>
      </w:pPr>
    </w:p>
    <w:p w:rsidR="004F13AE" w:rsidRDefault="00C815B3">
      <w:pPr>
        <w:pStyle w:val="Ttulo1"/>
        <w:spacing w:before="93"/>
      </w:pPr>
      <w:r>
        <w:t>CLÁUSULA</w:t>
      </w:r>
      <w:r>
        <w:rPr>
          <w:spacing w:val="-14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TERCEIRA</w:t>
      </w:r>
      <w:r>
        <w:rPr>
          <w:spacing w:val="-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EXTINÇÃO</w:t>
      </w:r>
      <w:r>
        <w:rPr>
          <w:spacing w:val="6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-2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6"/>
          <w:u w:val="thick" w:color="000080"/>
        </w:rPr>
        <w:t xml:space="preserve"> </w:t>
      </w:r>
      <w:r>
        <w:rPr>
          <w:color w:val="000080"/>
          <w:u w:val="thick" w:color="000080"/>
        </w:rPr>
        <w:t>XIX</w:t>
      </w:r>
      <w:r>
        <w:t>)</w:t>
      </w:r>
    </w:p>
    <w:p w:rsidR="004F13AE" w:rsidRDefault="00C815B3">
      <w:pPr>
        <w:pStyle w:val="PargrafodaLista"/>
        <w:numPr>
          <w:ilvl w:val="1"/>
          <w:numId w:val="3"/>
        </w:numPr>
        <w:tabs>
          <w:tab w:val="left" w:pos="1075"/>
        </w:tabs>
        <w:spacing w:before="124" w:line="278" w:lineRule="auto"/>
        <w:ind w:right="241" w:firstLine="0"/>
        <w:jc w:val="both"/>
      </w:pPr>
      <w:r>
        <w:t>O contrato será extinto quando vencido o prazo nele estipulado, independentemente de terem sido</w:t>
      </w:r>
      <w:r>
        <w:rPr>
          <w:spacing w:val="1"/>
        </w:rPr>
        <w:t xml:space="preserve"> </w:t>
      </w:r>
      <w:r>
        <w:t>cumpridas</w:t>
      </w:r>
      <w:r>
        <w:rPr>
          <w:spacing w:val="-5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obrigações de</w:t>
      </w:r>
      <w:r>
        <w:rPr>
          <w:spacing w:val="-2"/>
        </w:rPr>
        <w:t xml:space="preserve"> </w:t>
      </w:r>
      <w:r>
        <w:t>ambas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contraentes.</w:t>
      </w:r>
    </w:p>
    <w:p w:rsidR="004F13AE" w:rsidRDefault="00C815B3">
      <w:pPr>
        <w:pStyle w:val="PargrafodaLista"/>
        <w:numPr>
          <w:ilvl w:val="1"/>
          <w:numId w:val="3"/>
        </w:numPr>
        <w:tabs>
          <w:tab w:val="left" w:pos="1075"/>
        </w:tabs>
        <w:spacing w:before="114" w:line="276" w:lineRule="auto"/>
        <w:ind w:right="239" w:firstLine="0"/>
        <w:jc w:val="both"/>
      </w:pPr>
      <w:r>
        <w:t>O</w:t>
      </w:r>
      <w:r>
        <w:rPr>
          <w:spacing w:val="-7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poderá</w:t>
      </w:r>
      <w:r>
        <w:rPr>
          <w:spacing w:val="-1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extinto</w:t>
      </w:r>
      <w:r>
        <w:rPr>
          <w:spacing w:val="-10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nele</w:t>
      </w:r>
      <w:r>
        <w:rPr>
          <w:spacing w:val="-7"/>
        </w:rPr>
        <w:t xml:space="preserve"> </w:t>
      </w:r>
      <w:r>
        <w:t>fixado,</w:t>
      </w:r>
      <w:r>
        <w:rPr>
          <w:spacing w:val="-2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ônus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contratante,</w:t>
      </w:r>
      <w:r>
        <w:rPr>
          <w:spacing w:val="-12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não</w:t>
      </w:r>
      <w:r>
        <w:rPr>
          <w:spacing w:val="-58"/>
        </w:rPr>
        <w:t xml:space="preserve"> </w:t>
      </w:r>
      <w:r>
        <w:t>dispuser de créditos orçamentários para sua continuidade ou quando entender que o contrato não mais lhe</w:t>
      </w:r>
      <w:r>
        <w:rPr>
          <w:spacing w:val="1"/>
        </w:rPr>
        <w:t xml:space="preserve"> </w:t>
      </w:r>
      <w:r>
        <w:t>oferece</w:t>
      </w:r>
      <w:r>
        <w:rPr>
          <w:spacing w:val="-4"/>
        </w:rPr>
        <w:t xml:space="preserve"> </w:t>
      </w:r>
      <w:r>
        <w:t>vantagem.</w:t>
      </w:r>
    </w:p>
    <w:p w:rsidR="004F13AE" w:rsidRDefault="00C815B3">
      <w:pPr>
        <w:pStyle w:val="PargrafodaLista"/>
        <w:numPr>
          <w:ilvl w:val="1"/>
          <w:numId w:val="3"/>
        </w:numPr>
        <w:tabs>
          <w:tab w:val="left" w:pos="1075"/>
        </w:tabs>
        <w:spacing w:line="276" w:lineRule="auto"/>
        <w:ind w:right="235" w:firstLine="0"/>
        <w:jc w:val="both"/>
      </w:pPr>
      <w:r>
        <w:t>A extinção nesta hipótese ocorrerá na próxima data de aniversário do contrato, desde que haja a</w:t>
      </w:r>
      <w:r>
        <w:rPr>
          <w:spacing w:val="1"/>
        </w:rPr>
        <w:t xml:space="preserve"> </w:t>
      </w:r>
      <w:r>
        <w:t>notificação do contratado pel</w:t>
      </w:r>
      <w:r>
        <w:t>o contratante nesse sentido com pelo menos 2 (dois) meses de antecedência</w:t>
      </w:r>
      <w:r>
        <w:rPr>
          <w:spacing w:val="1"/>
        </w:rPr>
        <w:t xml:space="preserve"> </w:t>
      </w:r>
      <w:r>
        <w:t>desse dia.</w:t>
      </w:r>
    </w:p>
    <w:p w:rsidR="004F13AE" w:rsidRDefault="00C815B3">
      <w:pPr>
        <w:pStyle w:val="PargrafodaLista"/>
        <w:numPr>
          <w:ilvl w:val="1"/>
          <w:numId w:val="3"/>
        </w:numPr>
        <w:tabs>
          <w:tab w:val="left" w:pos="1075"/>
        </w:tabs>
        <w:spacing w:line="276" w:lineRule="auto"/>
        <w:ind w:right="236" w:firstLine="0"/>
        <w:jc w:val="both"/>
      </w:pPr>
      <w:r>
        <w:t>Caso a notificação da não-continuidade do contrato de que trata este subitem ocorra com menos de 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aniversário,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ocorrerá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comunicação.</w:t>
      </w:r>
    </w:p>
    <w:p w:rsidR="004F13AE" w:rsidRDefault="00C815B3">
      <w:pPr>
        <w:pStyle w:val="PargrafodaLista"/>
        <w:numPr>
          <w:ilvl w:val="1"/>
          <w:numId w:val="3"/>
        </w:numPr>
        <w:tabs>
          <w:tab w:val="left" w:pos="1075"/>
        </w:tabs>
        <w:spacing w:before="118" w:line="276" w:lineRule="auto"/>
        <w:ind w:right="238" w:firstLine="0"/>
        <w:jc w:val="both"/>
      </w:pPr>
      <w:r>
        <w:t>O contrato poderá ser extinto antes de cumpridas as obrigações nele estipuladas, ou antes do prazo</w:t>
      </w:r>
      <w:r>
        <w:rPr>
          <w:spacing w:val="1"/>
        </w:rPr>
        <w:t xml:space="preserve"> </w:t>
      </w:r>
      <w:r>
        <w:t>nele fixado, por algum dos motivos previstos no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artigo 137 da Lei nº 14.133/21</w:t>
      </w:r>
      <w:r>
        <w:t>, bem como amigavelmente,</w:t>
      </w:r>
      <w:r>
        <w:rPr>
          <w:spacing w:val="1"/>
        </w:rPr>
        <w:t xml:space="preserve"> </w:t>
      </w:r>
      <w:r>
        <w:t>assegurados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contraditório e</w:t>
      </w:r>
      <w:r>
        <w:rPr>
          <w:spacing w:val="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ampla</w:t>
      </w:r>
      <w:r>
        <w:rPr>
          <w:spacing w:val="-4"/>
        </w:rPr>
        <w:t xml:space="preserve"> </w:t>
      </w:r>
      <w:r>
        <w:t>defesa.</w:t>
      </w:r>
    </w:p>
    <w:p w:rsidR="004F13AE" w:rsidRDefault="00C815B3">
      <w:pPr>
        <w:pStyle w:val="PargrafodaLista"/>
        <w:numPr>
          <w:ilvl w:val="2"/>
          <w:numId w:val="3"/>
        </w:numPr>
        <w:tabs>
          <w:tab w:val="left" w:pos="1782"/>
          <w:tab w:val="left" w:pos="1783"/>
        </w:tabs>
        <w:jc w:val="both"/>
      </w:pPr>
      <w:r>
        <w:t>Nesta hipótese,</w:t>
      </w:r>
      <w:r>
        <w:rPr>
          <w:spacing w:val="-1"/>
        </w:rPr>
        <w:t xml:space="preserve"> </w:t>
      </w:r>
      <w:r>
        <w:t>aplicam-se</w:t>
      </w:r>
      <w:r>
        <w:rPr>
          <w:spacing w:val="-4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os</w:t>
      </w:r>
      <w:r>
        <w:rPr>
          <w:color w:val="000080"/>
          <w:spacing w:val="-3"/>
        </w:rPr>
        <w:t xml:space="preserve"> </w:t>
      </w:r>
      <w:r>
        <w:rPr>
          <w:color w:val="000080"/>
          <w:u w:val="single" w:color="000080"/>
        </w:rPr>
        <w:t>artigos</w:t>
      </w:r>
      <w:r>
        <w:rPr>
          <w:color w:val="000080"/>
          <w:spacing w:val="-5"/>
          <w:u w:val="single" w:color="000080"/>
        </w:rPr>
        <w:t xml:space="preserve"> </w:t>
      </w:r>
      <w:r>
        <w:rPr>
          <w:color w:val="000080"/>
          <w:u w:val="single" w:color="000080"/>
        </w:rPr>
        <w:t>138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e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139</w:t>
      </w:r>
      <w:r>
        <w:rPr>
          <w:color w:val="000080"/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mesma</w:t>
      </w:r>
      <w:r>
        <w:rPr>
          <w:spacing w:val="-5"/>
        </w:rPr>
        <w:t xml:space="preserve"> </w:t>
      </w:r>
      <w:r>
        <w:t>Lei.</w:t>
      </w:r>
    </w:p>
    <w:p w:rsidR="004F13AE" w:rsidRDefault="00C815B3">
      <w:pPr>
        <w:pStyle w:val="PargrafodaLista"/>
        <w:numPr>
          <w:ilvl w:val="2"/>
          <w:numId w:val="3"/>
        </w:numPr>
        <w:tabs>
          <w:tab w:val="left" w:pos="1782"/>
          <w:tab w:val="left" w:pos="1783"/>
        </w:tabs>
        <w:spacing w:before="157" w:line="276" w:lineRule="auto"/>
        <w:ind w:left="647" w:right="260" w:firstLine="0"/>
      </w:pPr>
      <w:r>
        <w:t>A</w:t>
      </w:r>
      <w:r>
        <w:rPr>
          <w:spacing w:val="19"/>
        </w:rPr>
        <w:t xml:space="preserve"> </w:t>
      </w:r>
      <w:r>
        <w:t>alteração</w:t>
      </w:r>
      <w:r>
        <w:rPr>
          <w:spacing w:val="20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modificação</w:t>
      </w:r>
      <w:r>
        <w:rPr>
          <w:spacing w:val="19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finalidade</w:t>
      </w:r>
      <w:r>
        <w:rPr>
          <w:spacing w:val="22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estrutura</w:t>
      </w:r>
      <w:r>
        <w:rPr>
          <w:spacing w:val="17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empresa</w:t>
      </w:r>
      <w:r>
        <w:rPr>
          <w:spacing w:val="19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ensejará</w:t>
      </w:r>
      <w:r>
        <w:rPr>
          <w:spacing w:val="1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extinção se</w:t>
      </w:r>
      <w:r>
        <w:rPr>
          <w:spacing w:val="-3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restringir sua</w:t>
      </w:r>
      <w:r>
        <w:rPr>
          <w:spacing w:val="-2"/>
        </w:rPr>
        <w:t xml:space="preserve"> </w:t>
      </w:r>
      <w:r>
        <w:t>capacidade de</w:t>
      </w:r>
      <w:r>
        <w:rPr>
          <w:spacing w:val="-3"/>
        </w:rPr>
        <w:t xml:space="preserve"> </w:t>
      </w:r>
      <w:r>
        <w:t>concluir o contrato.</w:t>
      </w:r>
    </w:p>
    <w:p w:rsidR="004F13AE" w:rsidRDefault="00C815B3">
      <w:pPr>
        <w:pStyle w:val="PargrafodaLista"/>
        <w:numPr>
          <w:ilvl w:val="3"/>
          <w:numId w:val="3"/>
        </w:numPr>
        <w:tabs>
          <w:tab w:val="left" w:pos="2489"/>
          <w:tab w:val="left" w:pos="2490"/>
        </w:tabs>
        <w:spacing w:before="117" w:line="273" w:lineRule="auto"/>
        <w:ind w:right="267" w:firstLine="0"/>
      </w:pPr>
      <w:r>
        <w:t>Se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operação</w:t>
      </w:r>
      <w:r>
        <w:rPr>
          <w:spacing w:val="4"/>
        </w:rPr>
        <w:t xml:space="preserve"> </w:t>
      </w:r>
      <w:r>
        <w:t>implicar</w:t>
      </w:r>
      <w:r>
        <w:rPr>
          <w:spacing w:val="5"/>
        </w:rPr>
        <w:t xml:space="preserve"> </w:t>
      </w:r>
      <w:r>
        <w:t>mudança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pessoa</w:t>
      </w:r>
      <w:r>
        <w:rPr>
          <w:spacing w:val="4"/>
        </w:rPr>
        <w:t xml:space="preserve"> </w:t>
      </w:r>
      <w:r>
        <w:t>jurídica</w:t>
      </w:r>
      <w:r>
        <w:rPr>
          <w:spacing w:val="9"/>
        </w:rPr>
        <w:t xml:space="preserve"> </w:t>
      </w:r>
      <w:r>
        <w:t>contratada,</w:t>
      </w:r>
      <w:r>
        <w:rPr>
          <w:spacing w:val="10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formalizado</w:t>
      </w:r>
      <w:r>
        <w:rPr>
          <w:spacing w:val="-58"/>
        </w:rPr>
        <w:t xml:space="preserve"> </w:t>
      </w:r>
      <w:r>
        <w:t>termo aditivo para</w:t>
      </w:r>
      <w:r>
        <w:rPr>
          <w:spacing w:val="-1"/>
        </w:rPr>
        <w:t xml:space="preserve"> </w:t>
      </w:r>
      <w:r>
        <w:t>alteração subjetiva.</w:t>
      </w:r>
    </w:p>
    <w:p w:rsidR="004F13AE" w:rsidRDefault="00C815B3">
      <w:pPr>
        <w:pStyle w:val="PargrafodaLista"/>
        <w:numPr>
          <w:ilvl w:val="1"/>
          <w:numId w:val="3"/>
        </w:numPr>
        <w:tabs>
          <w:tab w:val="left" w:pos="1071"/>
          <w:tab w:val="left" w:pos="1072"/>
        </w:tabs>
        <w:spacing w:before="120"/>
        <w:ind w:left="1072" w:hanging="709"/>
      </w:pPr>
      <w:r>
        <w:t>O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extinção,</w:t>
      </w:r>
      <w:r>
        <w:rPr>
          <w:spacing w:val="-3"/>
        </w:rPr>
        <w:t xml:space="preserve"> </w:t>
      </w:r>
      <w:r>
        <w:t>sempre</w:t>
      </w:r>
      <w:r>
        <w:rPr>
          <w:spacing w:val="-10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possível,</w:t>
      </w:r>
      <w:r>
        <w:rPr>
          <w:spacing w:val="2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precedido:</w:t>
      </w:r>
    </w:p>
    <w:p w:rsidR="004F13AE" w:rsidRDefault="00C815B3">
      <w:pPr>
        <w:pStyle w:val="PargrafodaLista"/>
        <w:numPr>
          <w:ilvl w:val="3"/>
          <w:numId w:val="2"/>
        </w:numPr>
        <w:tabs>
          <w:tab w:val="left" w:pos="2489"/>
          <w:tab w:val="left" w:pos="2490"/>
        </w:tabs>
        <w:spacing w:before="158"/>
      </w:pPr>
      <w:r>
        <w:t>Balanço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eventos</w:t>
      </w:r>
      <w:r>
        <w:rPr>
          <w:spacing w:val="-5"/>
        </w:rPr>
        <w:t xml:space="preserve"> </w:t>
      </w:r>
      <w:r>
        <w:t>contratuais</w:t>
      </w:r>
      <w:r>
        <w:rPr>
          <w:spacing w:val="-6"/>
        </w:rPr>
        <w:t xml:space="preserve"> </w:t>
      </w:r>
      <w:r>
        <w:t>já</w:t>
      </w:r>
      <w:r>
        <w:rPr>
          <w:spacing w:val="-5"/>
        </w:rPr>
        <w:t xml:space="preserve"> </w:t>
      </w:r>
      <w:r>
        <w:t>cumpridos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parcialmente</w:t>
      </w:r>
      <w:r>
        <w:rPr>
          <w:spacing w:val="-6"/>
        </w:rPr>
        <w:t xml:space="preserve"> </w:t>
      </w:r>
      <w:r>
        <w:t>cumpridos;</w:t>
      </w:r>
    </w:p>
    <w:p w:rsidR="004F13AE" w:rsidRDefault="00C815B3">
      <w:pPr>
        <w:pStyle w:val="PargrafodaLista"/>
        <w:numPr>
          <w:ilvl w:val="3"/>
          <w:numId w:val="2"/>
        </w:numPr>
        <w:tabs>
          <w:tab w:val="left" w:pos="2489"/>
          <w:tab w:val="left" w:pos="2490"/>
        </w:tabs>
        <w:spacing w:before="161"/>
      </w:pPr>
      <w:r>
        <w:t>Relação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pagamentos</w:t>
      </w:r>
      <w:r>
        <w:rPr>
          <w:spacing w:val="-3"/>
        </w:rPr>
        <w:t xml:space="preserve"> </w:t>
      </w:r>
      <w:r>
        <w:t>já</w:t>
      </w:r>
      <w:r>
        <w:rPr>
          <w:spacing w:val="-7"/>
        </w:rPr>
        <w:t xml:space="preserve"> </w:t>
      </w:r>
      <w:r>
        <w:t>efetuados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ainda</w:t>
      </w:r>
      <w:r>
        <w:rPr>
          <w:spacing w:val="-7"/>
        </w:rPr>
        <w:t xml:space="preserve"> </w:t>
      </w:r>
      <w:r>
        <w:t>devidos;</w:t>
      </w:r>
    </w:p>
    <w:p w:rsidR="004F13AE" w:rsidRDefault="00C815B3">
      <w:pPr>
        <w:pStyle w:val="PargrafodaLista"/>
        <w:numPr>
          <w:ilvl w:val="3"/>
          <w:numId w:val="2"/>
        </w:numPr>
        <w:tabs>
          <w:tab w:val="left" w:pos="2489"/>
          <w:tab w:val="left" w:pos="2490"/>
        </w:tabs>
        <w:spacing w:before="157"/>
      </w:pPr>
      <w:r>
        <w:t>Indenizações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multas.</w:t>
      </w:r>
    </w:p>
    <w:p w:rsidR="004F13AE" w:rsidRDefault="00C815B3">
      <w:pPr>
        <w:pStyle w:val="PargrafodaLista"/>
        <w:numPr>
          <w:ilvl w:val="1"/>
          <w:numId w:val="3"/>
        </w:numPr>
        <w:tabs>
          <w:tab w:val="left" w:pos="1075"/>
        </w:tabs>
        <w:spacing w:before="156" w:line="276" w:lineRule="auto"/>
        <w:ind w:right="239" w:firstLine="0"/>
        <w:jc w:val="both"/>
      </w:pPr>
      <w:r>
        <w:t>A</w:t>
      </w:r>
      <w:r>
        <w:rPr>
          <w:spacing w:val="1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configura</w:t>
      </w:r>
      <w:r>
        <w:rPr>
          <w:spacing w:val="1"/>
        </w:rPr>
        <w:t xml:space="preserve"> </w:t>
      </w:r>
      <w:r>
        <w:t>óbice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desequilíbrio</w:t>
      </w:r>
      <w:r>
        <w:rPr>
          <w:spacing w:val="1"/>
        </w:rPr>
        <w:t xml:space="preserve"> </w:t>
      </w:r>
      <w:r>
        <w:t>econômico-</w:t>
      </w:r>
      <w:r>
        <w:rPr>
          <w:spacing w:val="-59"/>
        </w:rPr>
        <w:t xml:space="preserve"> </w:t>
      </w:r>
      <w:r>
        <w:t>financeiro, hipótese em que será concedida indenização por meio</w:t>
      </w:r>
      <w:r>
        <w:t xml:space="preserve"> de termo indenizatório (</w:t>
      </w:r>
      <w:r>
        <w:rPr>
          <w:color w:val="000080"/>
          <w:u w:val="single" w:color="000080"/>
        </w:rPr>
        <w:t xml:space="preserve">art. 131, </w:t>
      </w:r>
      <w:r>
        <w:rPr>
          <w:rFonts w:ascii="Arial" w:hAnsi="Arial"/>
          <w:i/>
          <w:color w:val="000080"/>
          <w:u w:val="single" w:color="000080"/>
        </w:rPr>
        <w:t xml:space="preserve">caput, </w:t>
      </w:r>
      <w:r>
        <w:rPr>
          <w:color w:val="000080"/>
          <w:u w:val="single" w:color="000080"/>
        </w:rPr>
        <w:t>da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Lei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n.º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2021).</w:t>
      </w:r>
    </w:p>
    <w:p w:rsidR="004F13AE" w:rsidRDefault="00C815B3">
      <w:pPr>
        <w:pStyle w:val="PargrafodaLista"/>
        <w:numPr>
          <w:ilvl w:val="1"/>
          <w:numId w:val="3"/>
        </w:numPr>
        <w:tabs>
          <w:tab w:val="left" w:pos="1075"/>
        </w:tabs>
        <w:spacing w:line="276" w:lineRule="auto"/>
        <w:ind w:right="237" w:firstLine="0"/>
        <w:jc w:val="both"/>
      </w:pPr>
      <w:r>
        <w:t>O contrato poderá ser extinto caso se constate que o contratado mantém vínculo de natureza técnica,</w:t>
      </w:r>
      <w:r>
        <w:rPr>
          <w:spacing w:val="1"/>
        </w:rPr>
        <w:t xml:space="preserve"> </w:t>
      </w:r>
      <w:r>
        <w:t>comercial, econômica, financeira, trabalhista ou civil com dirigente do órgão ou entidade contratante ou com</w:t>
      </w:r>
      <w:r>
        <w:rPr>
          <w:spacing w:val="1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tenha</w:t>
      </w:r>
      <w:r>
        <w:rPr>
          <w:spacing w:val="-3"/>
        </w:rPr>
        <w:t xml:space="preserve"> </w:t>
      </w:r>
      <w:r>
        <w:t>desempenhado</w:t>
      </w:r>
      <w:r>
        <w:rPr>
          <w:spacing w:val="-4"/>
        </w:rPr>
        <w:t xml:space="preserve"> </w:t>
      </w:r>
      <w:r>
        <w:t>função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licitação</w:t>
      </w:r>
      <w:r>
        <w:rPr>
          <w:spacing w:val="-2"/>
        </w:rPr>
        <w:t xml:space="preserve"> </w:t>
      </w:r>
      <w:r>
        <w:t>ou atue</w:t>
      </w:r>
      <w:r>
        <w:rPr>
          <w:spacing w:val="-2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fiscalização</w:t>
      </w:r>
      <w:r>
        <w:rPr>
          <w:spacing w:val="3"/>
        </w:rPr>
        <w:t xml:space="preserve"> </w:t>
      </w:r>
      <w:r>
        <w:t>ou na</w:t>
      </w:r>
      <w:r>
        <w:rPr>
          <w:spacing w:val="-2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do contrato,</w:t>
      </w:r>
      <w:r>
        <w:rPr>
          <w:spacing w:val="-59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deles</w:t>
      </w:r>
      <w:r>
        <w:rPr>
          <w:spacing w:val="-7"/>
        </w:rPr>
        <w:t xml:space="preserve"> </w:t>
      </w:r>
      <w:r>
        <w:t>seja</w:t>
      </w:r>
      <w:r>
        <w:rPr>
          <w:spacing w:val="-12"/>
        </w:rPr>
        <w:t xml:space="preserve"> </w:t>
      </w:r>
      <w:r>
        <w:t>cônjuge,</w:t>
      </w:r>
      <w:r>
        <w:rPr>
          <w:spacing w:val="-5"/>
        </w:rPr>
        <w:t xml:space="preserve"> </w:t>
      </w:r>
      <w:r>
        <w:t>companheiro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parente</w:t>
      </w:r>
      <w:r>
        <w:rPr>
          <w:spacing w:val="-8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linha</w:t>
      </w:r>
      <w:r>
        <w:rPr>
          <w:spacing w:val="-7"/>
        </w:rPr>
        <w:t xml:space="preserve"> </w:t>
      </w:r>
      <w:r>
        <w:t>reta,</w:t>
      </w:r>
      <w:r>
        <w:rPr>
          <w:spacing w:val="-5"/>
        </w:rPr>
        <w:t xml:space="preserve"> </w:t>
      </w:r>
      <w:r>
        <w:t>colateral</w:t>
      </w:r>
      <w:r>
        <w:rPr>
          <w:spacing w:val="-10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afinidade,</w:t>
      </w:r>
      <w:r>
        <w:rPr>
          <w:spacing w:val="-7"/>
        </w:rPr>
        <w:t xml:space="preserve"> </w:t>
      </w:r>
      <w:r>
        <w:t>até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terceiro</w:t>
      </w:r>
      <w:r>
        <w:rPr>
          <w:spacing w:val="-13"/>
        </w:rPr>
        <w:t xml:space="preserve"> </w:t>
      </w:r>
      <w:r>
        <w:t>grau</w:t>
      </w:r>
      <w:r>
        <w:rPr>
          <w:spacing w:val="-59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14,</w:t>
      </w:r>
      <w:r>
        <w:rPr>
          <w:spacing w:val="2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n.º</w:t>
      </w:r>
      <w:r>
        <w:rPr>
          <w:spacing w:val="2"/>
        </w:rPr>
        <w:t xml:space="preserve"> </w:t>
      </w:r>
      <w:r>
        <w:t>14.133,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2021).</w:t>
      </w:r>
    </w:p>
    <w:p w:rsidR="004F13AE" w:rsidRDefault="004F13AE">
      <w:pPr>
        <w:pStyle w:val="Corpodetexto"/>
        <w:spacing w:before="5"/>
        <w:ind w:left="0"/>
        <w:jc w:val="left"/>
        <w:rPr>
          <w:sz w:val="20"/>
        </w:rPr>
      </w:pPr>
    </w:p>
    <w:p w:rsidR="004F13AE" w:rsidRDefault="00C815B3">
      <w:pPr>
        <w:pStyle w:val="Ttulo1"/>
      </w:pPr>
      <w:r>
        <w:t>CLÁUSULA</w:t>
      </w:r>
      <w:r>
        <w:rPr>
          <w:spacing w:val="-14"/>
        </w:rPr>
        <w:t xml:space="preserve"> </w:t>
      </w:r>
      <w:r>
        <w:t>DÉCIMA</w:t>
      </w:r>
      <w:r>
        <w:rPr>
          <w:spacing w:val="-13"/>
        </w:rPr>
        <w:t xml:space="preserve"> </w:t>
      </w:r>
      <w:r>
        <w:t>QUARTA</w:t>
      </w:r>
      <w:r>
        <w:rPr>
          <w:spacing w:val="-10"/>
        </w:rPr>
        <w:t xml:space="preserve"> </w:t>
      </w:r>
      <w:r>
        <w:t>– DOTAÇÃO</w:t>
      </w:r>
      <w:r>
        <w:rPr>
          <w:spacing w:val="6"/>
        </w:rPr>
        <w:t xml:space="preserve"> </w:t>
      </w:r>
      <w:r>
        <w:t>ORÇAMENTÁRIA</w:t>
      </w:r>
      <w:r>
        <w:rPr>
          <w:spacing w:val="-10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2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3"/>
          <w:u w:val="thick" w:color="000080"/>
        </w:rPr>
        <w:t xml:space="preserve"> </w:t>
      </w:r>
      <w:r>
        <w:rPr>
          <w:color w:val="000080"/>
          <w:u w:val="thick" w:color="000080"/>
        </w:rPr>
        <w:t>VIII</w:t>
      </w:r>
      <w:r>
        <w:t>)</w:t>
      </w:r>
    </w:p>
    <w:p w:rsidR="004F13AE" w:rsidRDefault="00C815B3">
      <w:pPr>
        <w:pStyle w:val="Corpodetexto"/>
        <w:tabs>
          <w:tab w:val="left" w:pos="1558"/>
        </w:tabs>
        <w:spacing w:before="121"/>
        <w:ind w:left="402" w:right="116"/>
        <w:jc w:val="left"/>
      </w:pPr>
      <w:r>
        <w:t>14.1.</w:t>
      </w:r>
      <w:r>
        <w:tab/>
        <w:t>As</w:t>
      </w:r>
      <w:r>
        <w:rPr>
          <w:spacing w:val="28"/>
        </w:rPr>
        <w:t xml:space="preserve"> </w:t>
      </w:r>
      <w:r>
        <w:t>despesas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atender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esta</w:t>
      </w:r>
      <w:r>
        <w:rPr>
          <w:spacing w:val="30"/>
        </w:rPr>
        <w:t xml:space="preserve"> </w:t>
      </w:r>
      <w:r>
        <w:t>licitação</w:t>
      </w:r>
      <w:r>
        <w:rPr>
          <w:spacing w:val="28"/>
        </w:rPr>
        <w:t xml:space="preserve"> </w:t>
      </w:r>
      <w:r>
        <w:t>estão</w:t>
      </w:r>
      <w:r>
        <w:rPr>
          <w:spacing w:val="29"/>
        </w:rPr>
        <w:t xml:space="preserve"> </w:t>
      </w:r>
      <w:r>
        <w:t>programadas</w:t>
      </w:r>
      <w:r>
        <w:rPr>
          <w:spacing w:val="28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dotação</w:t>
      </w:r>
      <w:r>
        <w:rPr>
          <w:spacing w:val="28"/>
        </w:rPr>
        <w:t xml:space="preserve"> </w:t>
      </w:r>
      <w:r>
        <w:t>orçamentária</w:t>
      </w:r>
      <w:r>
        <w:rPr>
          <w:spacing w:val="28"/>
        </w:rPr>
        <w:t xml:space="preserve"> </w:t>
      </w:r>
      <w:r>
        <w:t>própria</w:t>
      </w:r>
      <w:r>
        <w:rPr>
          <w:spacing w:val="-58"/>
        </w:rPr>
        <w:t xml:space="preserve"> </w:t>
      </w:r>
      <w:r>
        <w:t>pelas contas</w:t>
      </w:r>
      <w:r>
        <w:rPr>
          <w:spacing w:val="-2"/>
        </w:rPr>
        <w:t xml:space="preserve"> </w:t>
      </w:r>
      <w:r>
        <w:t>abaixo</w:t>
      </w:r>
      <w:r>
        <w:rPr>
          <w:spacing w:val="-3"/>
        </w:rPr>
        <w:t xml:space="preserve"> </w:t>
      </w:r>
      <w:r>
        <w:t>previstas no</w:t>
      </w:r>
      <w:r>
        <w:rPr>
          <w:spacing w:val="-2"/>
        </w:rPr>
        <w:t xml:space="preserve"> </w:t>
      </w:r>
      <w:r>
        <w:t>orçamento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CAU/RJ 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de 2023.</w:t>
      </w:r>
    </w:p>
    <w:p w:rsidR="004F13AE" w:rsidRDefault="004F13AE">
      <w:pPr>
        <w:sectPr w:rsidR="004F13AE">
          <w:pgSz w:w="11910" w:h="16840"/>
          <w:pgMar w:top="1560" w:right="320" w:bottom="280" w:left="200" w:header="487" w:footer="0" w:gutter="0"/>
          <w:cols w:space="720"/>
        </w:sectPr>
      </w:pPr>
    </w:p>
    <w:p w:rsidR="004F13AE" w:rsidRDefault="00C815B3">
      <w:pPr>
        <w:pStyle w:val="Corpodetexto"/>
        <w:spacing w:before="86"/>
        <w:ind w:left="364"/>
        <w:rPr>
          <w:rFonts w:ascii="Arial" w:hAnsi="Arial"/>
          <w:i/>
        </w:rPr>
      </w:pPr>
      <w:r>
        <w:rPr>
          <w:rFonts w:ascii="Times New Roman" w:hAnsi="Times New Roman"/>
          <w:i/>
          <w:sz w:val="20"/>
        </w:rPr>
        <w:lastRenderedPageBreak/>
        <w:t xml:space="preserve">14.1.    </w:t>
      </w:r>
      <w:r>
        <w:rPr>
          <w:rFonts w:ascii="Times New Roman" w:hAnsi="Times New Roman"/>
          <w:i/>
          <w:spacing w:val="9"/>
          <w:sz w:val="20"/>
        </w:rPr>
        <w:t xml:space="preserve"> </w:t>
      </w:r>
      <w:r>
        <w:t>6.2.2.1.1.01.04.04.036</w:t>
      </w:r>
      <w:r>
        <w:rPr>
          <w:spacing w:val="-1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Encontro,</w:t>
      </w:r>
      <w:r>
        <w:rPr>
          <w:spacing w:val="-2"/>
        </w:rPr>
        <w:t xml:space="preserve"> </w:t>
      </w:r>
      <w:r>
        <w:t>Eventos,</w:t>
      </w:r>
      <w:r>
        <w:rPr>
          <w:spacing w:val="-7"/>
        </w:rPr>
        <w:t xml:space="preserve"> </w:t>
      </w:r>
      <w:r>
        <w:t>Congressos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Seminário</w:t>
      </w:r>
      <w:r>
        <w:rPr>
          <w:rFonts w:ascii="Arial" w:hAnsi="Arial"/>
          <w:i/>
        </w:rPr>
        <w:t>.</w:t>
      </w:r>
    </w:p>
    <w:p w:rsidR="004F13AE" w:rsidRDefault="004F13AE">
      <w:pPr>
        <w:pStyle w:val="Corpodetexto"/>
        <w:spacing w:before="10"/>
        <w:ind w:left="0"/>
        <w:jc w:val="left"/>
        <w:rPr>
          <w:rFonts w:ascii="Arial"/>
          <w:i/>
          <w:sz w:val="23"/>
        </w:rPr>
      </w:pPr>
    </w:p>
    <w:p w:rsidR="004F13AE" w:rsidRDefault="00C815B3">
      <w:pPr>
        <w:pStyle w:val="Ttulo1"/>
        <w:spacing w:before="1"/>
      </w:pPr>
      <w: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3"/>
        </w:rPr>
        <w:t xml:space="preserve"> </w:t>
      </w:r>
      <w:r>
        <w:t>QUINTA</w:t>
      </w:r>
      <w:r>
        <w:rPr>
          <w:spacing w:val="-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DOS CASOS</w:t>
      </w:r>
      <w:r>
        <w:rPr>
          <w:spacing w:val="-3"/>
        </w:rPr>
        <w:t xml:space="preserve"> </w:t>
      </w:r>
      <w:r>
        <w:t>OMISSOS</w:t>
      </w:r>
      <w:r>
        <w:rPr>
          <w:spacing w:val="-3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5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2"/>
          <w:u w:val="thick" w:color="000080"/>
        </w:rPr>
        <w:t xml:space="preserve"> </w:t>
      </w:r>
      <w:r>
        <w:rPr>
          <w:color w:val="000080"/>
          <w:u w:val="thick" w:color="000080"/>
        </w:rPr>
        <w:t>III</w:t>
      </w:r>
      <w:r>
        <w:t>)</w:t>
      </w:r>
    </w:p>
    <w:p w:rsidR="004F13AE" w:rsidRDefault="00C815B3">
      <w:pPr>
        <w:pStyle w:val="Corpodetexto"/>
        <w:spacing w:before="121" w:line="276" w:lineRule="auto"/>
        <w:ind w:right="241"/>
      </w:pPr>
      <w:r>
        <w:rPr>
          <w:sz w:val="20"/>
        </w:rPr>
        <w:t xml:space="preserve">15.1. </w:t>
      </w:r>
      <w:r>
        <w:t>Os casos omissos serão decididos pelo contratante, segundo as disposições contidas na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Lei nº 14.133,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de 2021</w:t>
      </w:r>
      <w:r>
        <w:t>, e demais normas federais aplicáveis e, subsidiariamente, segundo as disposições contidas na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Lei nº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8.078,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1990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–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Código</w:t>
      </w:r>
      <w:r>
        <w:rPr>
          <w:color w:val="000080"/>
          <w:spacing w:val="-6"/>
          <w:u w:val="single" w:color="000080"/>
        </w:rPr>
        <w:t xml:space="preserve"> </w:t>
      </w:r>
      <w:r>
        <w:rPr>
          <w:color w:val="000080"/>
          <w:u w:val="single" w:color="000080"/>
        </w:rPr>
        <w:t>de Defesa do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Consumidor</w:t>
      </w:r>
      <w:r>
        <w:rPr>
          <w:color w:val="000080"/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princípios</w:t>
      </w:r>
      <w:r>
        <w:rPr>
          <w:spacing w:val="-4"/>
        </w:rPr>
        <w:t xml:space="preserve"> </w:t>
      </w:r>
      <w:r>
        <w:t>gerais</w:t>
      </w:r>
      <w:r>
        <w:rPr>
          <w:spacing w:val="-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contratos.</w:t>
      </w:r>
    </w:p>
    <w:p w:rsidR="004F13AE" w:rsidRDefault="004F13AE">
      <w:pPr>
        <w:pStyle w:val="Corpodetexto"/>
        <w:spacing w:before="7"/>
        <w:ind w:left="0"/>
        <w:jc w:val="left"/>
        <w:rPr>
          <w:sz w:val="12"/>
        </w:rPr>
      </w:pPr>
    </w:p>
    <w:p w:rsidR="004F13AE" w:rsidRDefault="00C815B3">
      <w:pPr>
        <w:pStyle w:val="Ttulo1"/>
        <w:spacing w:before="94"/>
      </w:pPr>
      <w:r>
        <w:t>CLÁUSULA</w:t>
      </w:r>
      <w:r>
        <w:rPr>
          <w:spacing w:val="-14"/>
        </w:rPr>
        <w:t xml:space="preserve"> </w:t>
      </w:r>
      <w:r>
        <w:t>DÉCIMA</w:t>
      </w:r>
      <w:r>
        <w:rPr>
          <w:spacing w:val="-14"/>
        </w:rPr>
        <w:t xml:space="preserve"> </w:t>
      </w:r>
      <w:r>
        <w:t>SEXTA</w:t>
      </w:r>
      <w:r>
        <w:rPr>
          <w:spacing w:val="-8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ALTERAÇÕES</w:t>
      </w:r>
    </w:p>
    <w:p w:rsidR="004F13AE" w:rsidRDefault="00C815B3">
      <w:pPr>
        <w:pStyle w:val="PargrafodaLista"/>
        <w:numPr>
          <w:ilvl w:val="1"/>
          <w:numId w:val="1"/>
        </w:numPr>
        <w:tabs>
          <w:tab w:val="left" w:pos="1075"/>
        </w:tabs>
        <w:spacing w:line="278" w:lineRule="auto"/>
        <w:ind w:right="239" w:firstLine="0"/>
        <w:jc w:val="both"/>
      </w:pPr>
      <w:r>
        <w:t>Eventuais alterações contratuais reger-se-ão pela disciplina dos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arts. 124 e seguintes da Lei nº 14.133,</w:t>
      </w:r>
      <w:r>
        <w:rPr>
          <w:color w:val="000080"/>
          <w:spacing w:val="-59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2021</w:t>
      </w:r>
      <w:r>
        <w:t>.</w:t>
      </w:r>
    </w:p>
    <w:p w:rsidR="004F13AE" w:rsidRDefault="00C815B3">
      <w:pPr>
        <w:pStyle w:val="PargrafodaLista"/>
        <w:numPr>
          <w:ilvl w:val="1"/>
          <w:numId w:val="1"/>
        </w:numPr>
        <w:tabs>
          <w:tab w:val="left" w:pos="1075"/>
        </w:tabs>
        <w:spacing w:before="116" w:line="278" w:lineRule="auto"/>
        <w:ind w:right="242" w:firstLine="0"/>
        <w:jc w:val="both"/>
      </w:pPr>
      <w:r>
        <w:t>O contratado é obrigado a aceitar, n</w:t>
      </w:r>
      <w:r>
        <w:t>as mesmas condições contratuais, os acréscimos ou supressões</w:t>
      </w:r>
      <w:r>
        <w:rPr>
          <w:spacing w:val="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fizerem</w:t>
      </w:r>
      <w:r>
        <w:rPr>
          <w:spacing w:val="-4"/>
        </w:rPr>
        <w:t xml:space="preserve"> </w:t>
      </w:r>
      <w:r>
        <w:t>necessários, até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limite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25%</w:t>
      </w:r>
      <w:r>
        <w:rPr>
          <w:spacing w:val="-5"/>
        </w:rPr>
        <w:t xml:space="preserve"> </w:t>
      </w:r>
      <w:r>
        <w:t>(vinte</w:t>
      </w:r>
      <w:r>
        <w:rPr>
          <w:spacing w:val="-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cinco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cento)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inicial</w:t>
      </w:r>
      <w:r>
        <w:rPr>
          <w:spacing w:val="-5"/>
        </w:rPr>
        <w:t xml:space="preserve"> </w:t>
      </w:r>
      <w:r>
        <w:t>atualizado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contrato.</w:t>
      </w:r>
    </w:p>
    <w:p w:rsidR="004F13AE" w:rsidRDefault="00C815B3">
      <w:pPr>
        <w:pStyle w:val="PargrafodaLista"/>
        <w:numPr>
          <w:ilvl w:val="1"/>
          <w:numId w:val="1"/>
        </w:numPr>
        <w:tabs>
          <w:tab w:val="left" w:pos="1075"/>
        </w:tabs>
        <w:spacing w:before="114" w:line="276" w:lineRule="auto"/>
        <w:ind w:right="236" w:firstLine="0"/>
        <w:jc w:val="both"/>
      </w:pPr>
      <w:r>
        <w:t>As alterações contratuais deverão ser promovidas mediante celebração de termo aditivo, submetido à</w:t>
      </w:r>
      <w:r>
        <w:rPr>
          <w:spacing w:val="1"/>
        </w:rPr>
        <w:t xml:space="preserve"> </w:t>
      </w:r>
      <w:r>
        <w:t>prévia aprovação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consultoria jurídica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salvo 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justificada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antecipação de seus efeitos, hipótese em que a formali</w:t>
      </w:r>
      <w:r>
        <w:t>zação do aditivo deverá ocorrer no prazo máximo de 1</w:t>
      </w:r>
      <w:r>
        <w:rPr>
          <w:spacing w:val="1"/>
        </w:rPr>
        <w:t xml:space="preserve"> </w:t>
      </w:r>
      <w:r>
        <w:t>(um)</w:t>
      </w:r>
      <w:r>
        <w:rPr>
          <w:spacing w:val="-5"/>
        </w:rPr>
        <w:t xml:space="preserve"> </w:t>
      </w:r>
      <w:r>
        <w:t>mês</w:t>
      </w:r>
      <w:r>
        <w:rPr>
          <w:spacing w:val="-4"/>
        </w:rPr>
        <w:t xml:space="preserve"> </w:t>
      </w:r>
      <w:r>
        <w:t>(art.</w:t>
      </w:r>
      <w:r>
        <w:rPr>
          <w:spacing w:val="2"/>
        </w:rPr>
        <w:t xml:space="preserve"> </w:t>
      </w:r>
      <w:r>
        <w:t>132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 nº</w:t>
      </w:r>
      <w:r>
        <w:rPr>
          <w:spacing w:val="5"/>
        </w:rPr>
        <w:t xml:space="preserve"> </w:t>
      </w:r>
      <w:r>
        <w:t>14.133, de 2021).</w:t>
      </w:r>
    </w:p>
    <w:p w:rsidR="004F13AE" w:rsidRDefault="00C815B3">
      <w:pPr>
        <w:pStyle w:val="PargrafodaLista"/>
        <w:numPr>
          <w:ilvl w:val="1"/>
          <w:numId w:val="1"/>
        </w:numPr>
        <w:tabs>
          <w:tab w:val="left" w:pos="1075"/>
        </w:tabs>
        <w:spacing w:before="123" w:line="276" w:lineRule="auto"/>
        <w:ind w:right="244" w:firstLine="0"/>
        <w:jc w:val="both"/>
      </w:pPr>
      <w:r>
        <w:t>Registros que não caracterizam alteração do contrato podem ser realizados por simples apostila,</w:t>
      </w:r>
      <w:r>
        <w:rPr>
          <w:spacing w:val="1"/>
        </w:rPr>
        <w:t xml:space="preserve"> </w:t>
      </w:r>
      <w:r>
        <w:t>dispensada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celebração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aditivo,</w:t>
      </w:r>
      <w:r>
        <w:rPr>
          <w:spacing w:val="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do</w:t>
      </w:r>
      <w:r>
        <w:rPr>
          <w:color w:val="000080"/>
          <w:spacing w:val="-5"/>
        </w:rPr>
        <w:t xml:space="preserve"> </w:t>
      </w:r>
      <w:r>
        <w:rPr>
          <w:color w:val="000080"/>
          <w:u w:val="single" w:color="000080"/>
        </w:rPr>
        <w:t>art.</w:t>
      </w:r>
      <w:r>
        <w:rPr>
          <w:color w:val="000080"/>
          <w:spacing w:val="2"/>
          <w:u w:val="single" w:color="000080"/>
        </w:rPr>
        <w:t xml:space="preserve"> </w:t>
      </w:r>
      <w:r>
        <w:rPr>
          <w:color w:val="000080"/>
          <w:u w:val="single" w:color="000080"/>
        </w:rPr>
        <w:t>136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Lei nº</w:t>
      </w:r>
      <w:r>
        <w:rPr>
          <w:color w:val="000080"/>
          <w:spacing w:val="-4"/>
          <w:u w:val="single" w:color="000080"/>
        </w:rPr>
        <w:t xml:space="preserve"> </w:t>
      </w:r>
      <w:r>
        <w:rPr>
          <w:color w:val="000080"/>
          <w:u w:val="single" w:color="000080"/>
        </w:rPr>
        <w:t>14.133,</w:t>
      </w:r>
      <w:r>
        <w:rPr>
          <w:color w:val="000080"/>
          <w:spacing w:val="-4"/>
          <w:u w:val="single" w:color="000080"/>
        </w:rPr>
        <w:t xml:space="preserve"> </w:t>
      </w:r>
      <w:r>
        <w:rPr>
          <w:color w:val="000080"/>
          <w:u w:val="single" w:color="000080"/>
        </w:rPr>
        <w:t>de 2021</w:t>
      </w:r>
      <w:r>
        <w:t>.</w:t>
      </w:r>
    </w:p>
    <w:p w:rsidR="004F13AE" w:rsidRDefault="004F13AE">
      <w:pPr>
        <w:pStyle w:val="Corpodetexto"/>
        <w:spacing w:before="2"/>
        <w:ind w:left="0"/>
        <w:jc w:val="left"/>
        <w:rPr>
          <w:sz w:val="12"/>
        </w:rPr>
      </w:pPr>
    </w:p>
    <w:p w:rsidR="004F13AE" w:rsidRDefault="00C815B3">
      <w:pPr>
        <w:pStyle w:val="Ttulo1"/>
        <w:spacing w:before="94"/>
      </w:pPr>
      <w: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0"/>
        </w:rPr>
        <w:t xml:space="preserve"> </w:t>
      </w:r>
      <w:r>
        <w:t>SÉTIMA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PUBLICAÇÃO</w:t>
      </w:r>
    </w:p>
    <w:p w:rsidR="004F13AE" w:rsidRDefault="00C815B3">
      <w:pPr>
        <w:pStyle w:val="Corpodetexto"/>
        <w:spacing w:before="124" w:line="276" w:lineRule="auto"/>
        <w:ind w:right="239"/>
      </w:pPr>
      <w:r>
        <w:rPr>
          <w:sz w:val="20"/>
        </w:rPr>
        <w:t xml:space="preserve">17.1. </w:t>
      </w:r>
      <w:r>
        <w:t>Incumbirá ao contratante divulgar o presente instrumento no Portal Nacional de Contratações Públicas</w:t>
      </w:r>
      <w:r>
        <w:rPr>
          <w:spacing w:val="1"/>
        </w:rPr>
        <w:t xml:space="preserve"> </w:t>
      </w:r>
      <w:r>
        <w:t>(PNCP), na forma prevista no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art. 94 da Lei 14.133, de 2021</w:t>
      </w:r>
      <w:r>
        <w:t>, bem como no respectivo sítio oficial na Internet,</w:t>
      </w:r>
      <w:r>
        <w:rPr>
          <w:spacing w:val="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atenção</w:t>
      </w:r>
      <w:r>
        <w:rPr>
          <w:spacing w:val="-11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91,</w:t>
      </w:r>
      <w:r>
        <w:rPr>
          <w:spacing w:val="-4"/>
        </w:rPr>
        <w:t xml:space="preserve"> </w:t>
      </w:r>
      <w:r>
        <w:rPr>
          <w:rFonts w:ascii="Arial" w:hAnsi="Arial"/>
          <w:i/>
        </w:rPr>
        <w:t>caput,</w:t>
      </w:r>
      <w:r>
        <w:rPr>
          <w:rFonts w:ascii="Arial" w:hAnsi="Arial"/>
          <w:i/>
          <w:spacing w:val="-4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n.º</w:t>
      </w:r>
      <w:r>
        <w:rPr>
          <w:spacing w:val="-4"/>
        </w:rPr>
        <w:t xml:space="preserve"> </w:t>
      </w:r>
      <w:r>
        <w:t>14.133,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2021,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ao</w:t>
      </w:r>
      <w:r>
        <w:rPr>
          <w:color w:val="000080"/>
          <w:spacing w:val="-11"/>
        </w:rPr>
        <w:t xml:space="preserve"> </w:t>
      </w:r>
      <w:r>
        <w:rPr>
          <w:color w:val="000080"/>
          <w:u w:val="single" w:color="000080"/>
        </w:rPr>
        <w:t>art.</w:t>
      </w:r>
      <w:r>
        <w:rPr>
          <w:color w:val="000080"/>
          <w:spacing w:val="-4"/>
          <w:u w:val="single" w:color="000080"/>
        </w:rPr>
        <w:t xml:space="preserve"> </w:t>
      </w:r>
      <w:r>
        <w:rPr>
          <w:color w:val="000080"/>
          <w:u w:val="single" w:color="000080"/>
        </w:rPr>
        <w:t>8º,</w:t>
      </w:r>
      <w:r>
        <w:rPr>
          <w:color w:val="000080"/>
          <w:spacing w:val="-6"/>
          <w:u w:val="single" w:color="000080"/>
        </w:rPr>
        <w:t xml:space="preserve"> </w:t>
      </w:r>
      <w:r>
        <w:rPr>
          <w:color w:val="000080"/>
          <w:u w:val="single" w:color="000080"/>
        </w:rPr>
        <w:t>§2º,</w:t>
      </w:r>
      <w:r>
        <w:rPr>
          <w:color w:val="000080"/>
          <w:spacing w:val="-5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-5"/>
          <w:u w:val="single" w:color="000080"/>
        </w:rPr>
        <w:t xml:space="preserve"> </w:t>
      </w:r>
      <w:r>
        <w:rPr>
          <w:color w:val="000080"/>
          <w:u w:val="single" w:color="000080"/>
        </w:rPr>
        <w:t>Lei</w:t>
      </w:r>
      <w:r>
        <w:rPr>
          <w:color w:val="000080"/>
          <w:spacing w:val="-8"/>
          <w:u w:val="single" w:color="000080"/>
        </w:rPr>
        <w:t xml:space="preserve"> </w:t>
      </w:r>
      <w:r>
        <w:rPr>
          <w:color w:val="000080"/>
          <w:u w:val="single" w:color="000080"/>
        </w:rPr>
        <w:t>n.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12.527,</w:t>
      </w:r>
      <w:r>
        <w:rPr>
          <w:color w:val="000080"/>
          <w:spacing w:val="-8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6"/>
          <w:u w:val="single" w:color="000080"/>
        </w:rPr>
        <w:t xml:space="preserve"> </w:t>
      </w:r>
      <w:r>
        <w:rPr>
          <w:color w:val="000080"/>
          <w:u w:val="single" w:color="000080"/>
        </w:rPr>
        <w:t>2011</w:t>
      </w:r>
      <w:r>
        <w:t>,</w:t>
      </w:r>
      <w:r>
        <w:rPr>
          <w:spacing w:val="-2"/>
        </w:rPr>
        <w:t xml:space="preserve"> </w:t>
      </w:r>
      <w:r>
        <w:t>c/c</w:t>
      </w:r>
      <w:r>
        <w:rPr>
          <w:color w:val="000080"/>
          <w:spacing w:val="-10"/>
        </w:rPr>
        <w:t xml:space="preserve"> </w:t>
      </w:r>
      <w:r>
        <w:rPr>
          <w:color w:val="000080"/>
          <w:u w:val="single" w:color="000080"/>
        </w:rPr>
        <w:t>art.</w:t>
      </w:r>
      <w:r>
        <w:rPr>
          <w:color w:val="000080"/>
          <w:spacing w:val="-2"/>
          <w:u w:val="single" w:color="000080"/>
        </w:rPr>
        <w:t xml:space="preserve"> </w:t>
      </w:r>
      <w:r>
        <w:rPr>
          <w:color w:val="000080"/>
          <w:u w:val="single" w:color="000080"/>
        </w:rPr>
        <w:t>7º,</w:t>
      </w:r>
    </w:p>
    <w:p w:rsidR="004F13AE" w:rsidRDefault="00C815B3">
      <w:pPr>
        <w:pStyle w:val="Corpodetexto"/>
        <w:spacing w:line="249" w:lineRule="exact"/>
        <w:jc w:val="left"/>
      </w:pPr>
      <w:r>
        <w:rPr>
          <w:color w:val="000080"/>
          <w:u w:val="single" w:color="000080"/>
        </w:rPr>
        <w:t>§3º,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inciso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V,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do</w:t>
      </w:r>
      <w:r>
        <w:rPr>
          <w:color w:val="000080"/>
          <w:spacing w:val="-1"/>
          <w:u w:val="single" w:color="000080"/>
        </w:rPr>
        <w:t xml:space="preserve"> </w:t>
      </w:r>
      <w:r>
        <w:rPr>
          <w:color w:val="000080"/>
          <w:u w:val="single" w:color="000080"/>
        </w:rPr>
        <w:t>Decreto</w:t>
      </w:r>
      <w:r>
        <w:rPr>
          <w:color w:val="000080"/>
          <w:spacing w:val="-8"/>
          <w:u w:val="single" w:color="000080"/>
        </w:rPr>
        <w:t xml:space="preserve"> </w:t>
      </w:r>
      <w:r>
        <w:rPr>
          <w:color w:val="000080"/>
          <w:u w:val="single" w:color="000080"/>
        </w:rPr>
        <w:t>n.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7.724,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de</w:t>
      </w:r>
      <w:r>
        <w:rPr>
          <w:color w:val="000080"/>
          <w:spacing w:val="-3"/>
          <w:u w:val="single" w:color="000080"/>
        </w:rPr>
        <w:t xml:space="preserve"> </w:t>
      </w:r>
      <w:r>
        <w:rPr>
          <w:color w:val="000080"/>
          <w:u w:val="single" w:color="000080"/>
        </w:rPr>
        <w:t>2012.</w:t>
      </w:r>
    </w:p>
    <w:p w:rsidR="004F13AE" w:rsidRDefault="004F13AE">
      <w:pPr>
        <w:pStyle w:val="Corpodetexto"/>
        <w:spacing w:before="2"/>
        <w:ind w:left="0"/>
        <w:jc w:val="left"/>
        <w:rPr>
          <w:sz w:val="16"/>
        </w:rPr>
      </w:pPr>
    </w:p>
    <w:p w:rsidR="004F13AE" w:rsidRDefault="00C815B3">
      <w:pPr>
        <w:pStyle w:val="Ttulo1"/>
        <w:spacing w:before="94"/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t>DÉCIMA</w:t>
      </w:r>
      <w:r>
        <w:rPr>
          <w:spacing w:val="-15"/>
        </w:rPr>
        <w:t xml:space="preserve"> </w:t>
      </w:r>
      <w:r>
        <w:t>OITAVA–</w:t>
      </w:r>
      <w:r>
        <w:rPr>
          <w:spacing w:val="-2"/>
        </w:rPr>
        <w:t xml:space="preserve"> </w:t>
      </w:r>
      <w:r>
        <w:t>FORO</w:t>
      </w:r>
      <w:r>
        <w:rPr>
          <w:spacing w:val="6"/>
        </w:rPr>
        <w:t xml:space="preserve"> </w:t>
      </w:r>
      <w:r>
        <w:t>(</w:t>
      </w:r>
      <w:r>
        <w:rPr>
          <w:color w:val="000080"/>
          <w:u w:val="thick" w:color="000080"/>
        </w:rPr>
        <w:t>art.</w:t>
      </w:r>
      <w:r>
        <w:rPr>
          <w:color w:val="000080"/>
          <w:spacing w:val="6"/>
          <w:u w:val="thick" w:color="000080"/>
        </w:rPr>
        <w:t xml:space="preserve"> </w:t>
      </w:r>
      <w:r>
        <w:rPr>
          <w:color w:val="000080"/>
          <w:u w:val="thick" w:color="000080"/>
        </w:rPr>
        <w:t>92,</w:t>
      </w:r>
      <w:r>
        <w:rPr>
          <w:color w:val="000080"/>
          <w:spacing w:val="3"/>
          <w:u w:val="thick" w:color="000080"/>
        </w:rPr>
        <w:t xml:space="preserve"> </w:t>
      </w:r>
      <w:r>
        <w:rPr>
          <w:color w:val="000080"/>
          <w:u w:val="thick" w:color="000080"/>
        </w:rPr>
        <w:t>§1º</w:t>
      </w:r>
      <w:r>
        <w:t>)</w:t>
      </w:r>
    </w:p>
    <w:p w:rsidR="004F13AE" w:rsidRDefault="00C815B3">
      <w:pPr>
        <w:pStyle w:val="Corpodetexto"/>
        <w:spacing w:before="123" w:line="276" w:lineRule="auto"/>
        <w:ind w:right="235"/>
      </w:pPr>
      <w:r>
        <w:rPr>
          <w:sz w:val="20"/>
        </w:rPr>
        <w:t>18.1.</w:t>
      </w:r>
      <w:r>
        <w:rPr>
          <w:spacing w:val="55"/>
          <w:sz w:val="20"/>
        </w:rPr>
        <w:t xml:space="preserve"> </w:t>
      </w:r>
      <w:r>
        <w:t>O Foro para solucionar os litígios que decorrerem da execução deste Termo de Contrato será o da</w:t>
      </w:r>
      <w:r>
        <w:rPr>
          <w:spacing w:val="1"/>
        </w:rPr>
        <w:t xml:space="preserve"> </w:t>
      </w:r>
      <w:r>
        <w:t>Seção Judiciária do Rio de Janeiro - Justiça Federal para dirimir os litígios que decorrerem da execução deste</w:t>
      </w:r>
      <w:r>
        <w:rPr>
          <w:spacing w:val="-59"/>
        </w:rPr>
        <w:t xml:space="preserve"> </w:t>
      </w:r>
      <w:r>
        <w:t>Termo de Contrato que não puderem ser compostos</w:t>
      </w:r>
      <w:r>
        <w:rPr>
          <w:spacing w:val="1"/>
        </w:rPr>
        <w:t xml:space="preserve"> </w:t>
      </w:r>
      <w:r>
        <w:t>pela conciliação,</w:t>
      </w:r>
      <w:r>
        <w:rPr>
          <w:spacing w:val="1"/>
        </w:rPr>
        <w:t xml:space="preserve"> </w:t>
      </w:r>
      <w:r>
        <w:t>conforme</w:t>
      </w:r>
      <w:r>
        <w:rPr>
          <w:color w:val="000080"/>
        </w:rPr>
        <w:t xml:space="preserve"> </w:t>
      </w:r>
      <w:r>
        <w:rPr>
          <w:color w:val="000080"/>
          <w:u w:val="single" w:color="000080"/>
        </w:rPr>
        <w:t>art.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92,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§1º,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da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Lei</w:t>
      </w:r>
      <w:r>
        <w:rPr>
          <w:color w:val="000080"/>
          <w:spacing w:val="1"/>
          <w:u w:val="single" w:color="000080"/>
        </w:rPr>
        <w:t xml:space="preserve"> </w:t>
      </w:r>
      <w:r>
        <w:rPr>
          <w:color w:val="000080"/>
          <w:u w:val="single" w:color="000080"/>
        </w:rPr>
        <w:t>nº</w:t>
      </w:r>
      <w:r>
        <w:rPr>
          <w:color w:val="000080"/>
          <w:spacing w:val="1"/>
        </w:rPr>
        <w:t xml:space="preserve"> </w:t>
      </w:r>
      <w:r>
        <w:rPr>
          <w:color w:val="000080"/>
          <w:u w:val="single" w:color="000080"/>
        </w:rPr>
        <w:t>14.133/21.</w:t>
      </w:r>
    </w:p>
    <w:p w:rsidR="004F13AE" w:rsidRDefault="004F13AE">
      <w:pPr>
        <w:pStyle w:val="Corpodetexto"/>
        <w:ind w:left="0"/>
        <w:jc w:val="left"/>
        <w:rPr>
          <w:sz w:val="20"/>
        </w:rPr>
      </w:pPr>
    </w:p>
    <w:p w:rsidR="004F13AE" w:rsidRDefault="004F13AE">
      <w:pPr>
        <w:pStyle w:val="Corpodetexto"/>
        <w:spacing w:before="9"/>
        <w:ind w:left="0"/>
        <w:jc w:val="left"/>
        <w:rPr>
          <w:sz w:val="16"/>
        </w:rPr>
      </w:pPr>
    </w:p>
    <w:p w:rsidR="004F13AE" w:rsidRDefault="00C815B3">
      <w:pPr>
        <w:pStyle w:val="Corpodetexto"/>
        <w:spacing w:before="94"/>
        <w:ind w:left="1072"/>
        <w:jc w:val="left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  <w:r>
        <w:rPr>
          <w:shd w:val="clear" w:color="auto" w:fill="FFFF00"/>
        </w:rPr>
        <w:t>,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xx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de xxxxx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de 20xx</w:t>
      </w:r>
    </w:p>
    <w:p w:rsidR="004F13AE" w:rsidRDefault="004F13AE">
      <w:pPr>
        <w:pStyle w:val="Corpodetexto"/>
        <w:ind w:left="0"/>
        <w:jc w:val="left"/>
        <w:rPr>
          <w:sz w:val="24"/>
        </w:rPr>
      </w:pPr>
    </w:p>
    <w:p w:rsidR="004F13AE" w:rsidRDefault="004F13AE">
      <w:pPr>
        <w:pStyle w:val="Corpodetexto"/>
        <w:spacing w:before="9"/>
        <w:ind w:left="0"/>
        <w:jc w:val="left"/>
        <w:rPr>
          <w:sz w:val="35"/>
        </w:rPr>
      </w:pPr>
    </w:p>
    <w:p w:rsidR="004F13AE" w:rsidRDefault="00C815B3">
      <w:pPr>
        <w:pStyle w:val="Ttulo1"/>
        <w:ind w:left="3668" w:right="3668"/>
        <w:jc w:val="center"/>
      </w:pPr>
      <w:r>
        <w:t>PABLO</w:t>
      </w:r>
      <w:r>
        <w:rPr>
          <w:spacing w:val="-1"/>
        </w:rPr>
        <w:t xml:space="preserve"> </w:t>
      </w:r>
      <w:r>
        <w:t>CÉSAR</w:t>
      </w:r>
      <w:r>
        <w:rPr>
          <w:spacing w:val="-2"/>
        </w:rPr>
        <w:t xml:space="preserve"> </w:t>
      </w:r>
      <w:r>
        <w:t>BENETTI</w:t>
      </w:r>
    </w:p>
    <w:p w:rsidR="004F13AE" w:rsidRDefault="00C815B3">
      <w:pPr>
        <w:spacing w:before="2"/>
        <w:ind w:left="5128" w:right="5128"/>
        <w:jc w:val="center"/>
        <w:rPr>
          <w:rFonts w:ascii="Arial"/>
          <w:b/>
        </w:rPr>
      </w:pPr>
      <w:r>
        <w:rPr>
          <w:rFonts w:ascii="Arial"/>
          <w:b/>
        </w:rPr>
        <w:t>Presidente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CAU/RJ</w:t>
      </w:r>
    </w:p>
    <w:p w:rsidR="004F13AE" w:rsidRDefault="004F13AE">
      <w:pPr>
        <w:pStyle w:val="Corpodetexto"/>
        <w:ind w:left="0"/>
        <w:jc w:val="left"/>
        <w:rPr>
          <w:rFonts w:ascii="Arial"/>
          <w:b/>
          <w:sz w:val="24"/>
        </w:rPr>
      </w:pPr>
    </w:p>
    <w:p w:rsidR="004F13AE" w:rsidRDefault="004F13AE">
      <w:pPr>
        <w:pStyle w:val="Corpodetexto"/>
        <w:spacing w:before="9"/>
        <w:ind w:left="0"/>
        <w:jc w:val="left"/>
        <w:rPr>
          <w:rFonts w:ascii="Arial"/>
          <w:b/>
          <w:sz w:val="19"/>
        </w:rPr>
      </w:pPr>
    </w:p>
    <w:p w:rsidR="004F13AE" w:rsidRDefault="00C815B3">
      <w:pPr>
        <w:pStyle w:val="Ttulo1"/>
        <w:spacing w:before="1"/>
        <w:ind w:left="3668" w:right="3669"/>
        <w:jc w:val="center"/>
      </w:pPr>
      <w:r>
        <w:t>ANA</w:t>
      </w:r>
      <w:r>
        <w:rPr>
          <w:spacing w:val="-7"/>
        </w:rPr>
        <w:t xml:space="preserve"> </w:t>
      </w:r>
      <w:r>
        <w:t>LÚCIA</w:t>
      </w:r>
      <w:r>
        <w:rPr>
          <w:spacing w:val="-4"/>
        </w:rPr>
        <w:t xml:space="preserve"> </w:t>
      </w:r>
      <w:r>
        <w:t>BRITES</w:t>
      </w:r>
      <w:r>
        <w:rPr>
          <w:spacing w:val="1"/>
        </w:rPr>
        <w:t xml:space="preserve"> </w:t>
      </w:r>
      <w:r>
        <w:t>PINTO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FREITAS</w:t>
      </w:r>
    </w:p>
    <w:p w:rsidR="004F13AE" w:rsidRDefault="00C815B3">
      <w:pPr>
        <w:spacing w:before="1"/>
        <w:ind w:left="3668" w:right="3669"/>
        <w:jc w:val="center"/>
        <w:rPr>
          <w:rFonts w:ascii="Arial"/>
          <w:b/>
        </w:rPr>
      </w:pPr>
      <w:r>
        <w:rPr>
          <w:rFonts w:ascii="Arial"/>
          <w:b/>
        </w:rPr>
        <w:t>Representante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legal</w:t>
      </w:r>
    </w:p>
    <w:p w:rsidR="004F13AE" w:rsidRDefault="00C815B3">
      <w:pPr>
        <w:pStyle w:val="Ttulo1"/>
        <w:spacing w:before="1"/>
        <w:ind w:left="3668" w:right="3669"/>
        <w:jc w:val="center"/>
      </w:pPr>
      <w:r>
        <w:rPr>
          <w:w w:val="80"/>
        </w:rPr>
        <w:t>Aloha</w:t>
      </w:r>
      <w:r>
        <w:rPr>
          <w:spacing w:val="12"/>
          <w:w w:val="80"/>
        </w:rPr>
        <w:t xml:space="preserve"> </w:t>
      </w:r>
      <w:r>
        <w:rPr>
          <w:w w:val="80"/>
        </w:rPr>
        <w:t>Consultoria</w:t>
      </w:r>
      <w:r>
        <w:rPr>
          <w:spacing w:val="13"/>
          <w:w w:val="80"/>
        </w:rPr>
        <w:t xml:space="preserve"> </w:t>
      </w:r>
      <w:r>
        <w:rPr>
          <w:w w:val="80"/>
        </w:rPr>
        <w:t>&amp;</w:t>
      </w:r>
      <w:r>
        <w:rPr>
          <w:spacing w:val="13"/>
          <w:w w:val="80"/>
        </w:rPr>
        <w:t xml:space="preserve"> </w:t>
      </w:r>
      <w:r>
        <w:rPr>
          <w:w w:val="80"/>
        </w:rPr>
        <w:t>Eventos</w:t>
      </w:r>
      <w:r>
        <w:rPr>
          <w:spacing w:val="13"/>
          <w:w w:val="80"/>
        </w:rPr>
        <w:t xml:space="preserve"> </w:t>
      </w:r>
      <w:r>
        <w:rPr>
          <w:w w:val="80"/>
        </w:rPr>
        <w:t>Ltda</w:t>
      </w:r>
    </w:p>
    <w:p w:rsidR="004F13AE" w:rsidRDefault="004F13AE">
      <w:pPr>
        <w:pStyle w:val="Corpodetexto"/>
        <w:spacing w:before="6"/>
        <w:ind w:left="0"/>
        <w:jc w:val="left"/>
        <w:rPr>
          <w:rFonts w:ascii="Arial"/>
          <w:b/>
          <w:sz w:val="32"/>
        </w:rPr>
      </w:pPr>
    </w:p>
    <w:p w:rsidR="004F13AE" w:rsidRDefault="00E05D5A">
      <w:pPr>
        <w:pStyle w:val="Corpodetexto"/>
        <w:spacing w:line="288" w:lineRule="auto"/>
        <w:ind w:left="128" w:right="9543" w:hanging="9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179705</wp:posOffset>
                </wp:positionV>
                <wp:extent cx="1763395" cy="12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3395" cy="1270"/>
                        </a:xfrm>
                        <a:custGeom>
                          <a:avLst/>
                          <a:gdLst>
                            <a:gd name="T0" fmla="+- 0 4915 4915"/>
                            <a:gd name="T1" fmla="*/ T0 w 2777"/>
                            <a:gd name="T2" fmla="+- 0 5357 4915"/>
                            <a:gd name="T3" fmla="*/ T2 w 2777"/>
                            <a:gd name="T4" fmla="+- 0 4915 4915"/>
                            <a:gd name="T5" fmla="*/ T4 w 2777"/>
                            <a:gd name="T6" fmla="+- 0 5359 4915"/>
                            <a:gd name="T7" fmla="*/ T6 w 2777"/>
                            <a:gd name="T8" fmla="+- 0 5688 4915"/>
                            <a:gd name="T9" fmla="*/ T8 w 2777"/>
                            <a:gd name="T10" fmla="+- 0 5359 4915"/>
                            <a:gd name="T11" fmla="*/ T10 w 2777"/>
                            <a:gd name="T12" fmla="+- 0 5693 4915"/>
                            <a:gd name="T13" fmla="*/ T12 w 2777"/>
                            <a:gd name="T14" fmla="+- 0 6024 4915"/>
                            <a:gd name="T15" fmla="*/ T14 w 2777"/>
                            <a:gd name="T16" fmla="+- 0 5693 4915"/>
                            <a:gd name="T17" fmla="*/ T16 w 2777"/>
                            <a:gd name="T18" fmla="+- 0 6024 4915"/>
                            <a:gd name="T19" fmla="*/ T18 w 2777"/>
                            <a:gd name="T20" fmla="+- 0 6247 4915"/>
                            <a:gd name="T21" fmla="*/ T20 w 2777"/>
                            <a:gd name="T22" fmla="+- 0 6024 4915"/>
                            <a:gd name="T23" fmla="*/ T22 w 2777"/>
                            <a:gd name="T24" fmla="+- 0 6250 4915"/>
                            <a:gd name="T25" fmla="*/ T24 w 2777"/>
                            <a:gd name="T26" fmla="+- 0 6578 4915"/>
                            <a:gd name="T27" fmla="*/ T26 w 2777"/>
                            <a:gd name="T28" fmla="+- 0 6250 4915"/>
                            <a:gd name="T29" fmla="*/ T28 w 2777"/>
                            <a:gd name="T30" fmla="+- 0 6581 4915"/>
                            <a:gd name="T31" fmla="*/ T30 w 2777"/>
                            <a:gd name="T32" fmla="+- 0 6914 4915"/>
                            <a:gd name="T33" fmla="*/ T32 w 2777"/>
                            <a:gd name="T34" fmla="+- 0 6581 4915"/>
                            <a:gd name="T35" fmla="*/ T34 w 2777"/>
                            <a:gd name="T36" fmla="+- 0 6914 4915"/>
                            <a:gd name="T37" fmla="*/ T36 w 2777"/>
                            <a:gd name="T38" fmla="+- 0 7246 4915"/>
                            <a:gd name="T39" fmla="*/ T38 w 2777"/>
                            <a:gd name="T40" fmla="+- 0 6914 4915"/>
                            <a:gd name="T41" fmla="*/ T40 w 2777"/>
                            <a:gd name="T42" fmla="+- 0 7248 4915"/>
                            <a:gd name="T43" fmla="*/ T42 w 2777"/>
                            <a:gd name="T44" fmla="+- 0 7692 4915"/>
                            <a:gd name="T45" fmla="*/ T44 w 2777"/>
                            <a:gd name="T46" fmla="+- 0 7248 4915"/>
                            <a:gd name="T47" fmla="*/ T46 w 2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2777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44" y="0"/>
                              </a:moveTo>
                              <a:lnTo>
                                <a:pt x="773" y="0"/>
                              </a:lnTo>
                              <a:lnTo>
                                <a:pt x="444" y="0"/>
                              </a:lnTo>
                              <a:close/>
                              <a:moveTo>
                                <a:pt x="778" y="0"/>
                              </a:moveTo>
                              <a:lnTo>
                                <a:pt x="1109" y="0"/>
                              </a:lnTo>
                              <a:lnTo>
                                <a:pt x="778" y="0"/>
                              </a:lnTo>
                              <a:close/>
                              <a:moveTo>
                                <a:pt x="1109" y="0"/>
                              </a:moveTo>
                              <a:lnTo>
                                <a:pt x="1332" y="0"/>
                              </a:lnTo>
                              <a:lnTo>
                                <a:pt x="1109" y="0"/>
                              </a:lnTo>
                              <a:close/>
                              <a:moveTo>
                                <a:pt x="1335" y="0"/>
                              </a:moveTo>
                              <a:lnTo>
                                <a:pt x="1663" y="0"/>
                              </a:lnTo>
                              <a:lnTo>
                                <a:pt x="1335" y="0"/>
                              </a:lnTo>
                              <a:close/>
                              <a:moveTo>
                                <a:pt x="1666" y="0"/>
                              </a:moveTo>
                              <a:lnTo>
                                <a:pt x="1999" y="0"/>
                              </a:lnTo>
                              <a:lnTo>
                                <a:pt x="1666" y="0"/>
                              </a:lnTo>
                              <a:close/>
                              <a:moveTo>
                                <a:pt x="1999" y="0"/>
                              </a:moveTo>
                              <a:lnTo>
                                <a:pt x="2331" y="0"/>
                              </a:lnTo>
                              <a:lnTo>
                                <a:pt x="1999" y="0"/>
                              </a:lnTo>
                              <a:close/>
                              <a:moveTo>
                                <a:pt x="2333" y="0"/>
                              </a:moveTo>
                              <a:lnTo>
                                <a:pt x="2777" y="0"/>
                              </a:lnTo>
                              <a:lnTo>
                                <a:pt x="2333" y="0"/>
                              </a:lnTo>
                              <a:close/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D751C" id="AutoShape 2" o:spid="_x0000_s1026" style="position:absolute;margin-left:245.75pt;margin-top:14.15pt;width:138.85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" path="m,l442,,,xm444,l773,,444,xm778,r331,l778,xm1109,r223,l1109,xm1335,r328,l1335,xm1666,r333,l1666,xm1999,r332,l1999,xm2333,r444,l2333,xe" filled="f" strokeweight=".6pt">
                <v:path arrowok="t" o:connecttype="custom" o:connectlocs="0,0;280670,0;0,0;281940,0;490855,0;281940,0;494030,0;704215,0;494030,0;704215,0;845820,0;704215,0;847725,0;1056005,0;847725,0;1057910,0;1269365,0;1057910,0;1269365,0;1480185,0;1269365,0;1481455,0;1763395,0;1481455,0" o:connectangles="0,0,0,0,0,0,0,0,0,0,0,0,0,0,0,0,0,0,0,0,0,0,0,0"/>
                <w10:wrap anchorx="page"/>
              </v:shape>
            </w:pict>
          </mc:Fallback>
        </mc:AlternateContent>
      </w:r>
      <w:r w:rsidR="00C815B3">
        <w:t>TESTEMUNHAS:</w:t>
      </w:r>
      <w:r w:rsidR="00C815B3">
        <w:rPr>
          <w:spacing w:val="-59"/>
        </w:rPr>
        <w:t xml:space="preserve"> </w:t>
      </w:r>
      <w:r w:rsidR="00C815B3">
        <w:t>1-</w:t>
      </w:r>
    </w:p>
    <w:p w:rsidR="004F13AE" w:rsidRDefault="00C815B3">
      <w:pPr>
        <w:pStyle w:val="Corpodetexto"/>
        <w:spacing w:line="203" w:lineRule="exact"/>
        <w:ind w:left="119"/>
        <w:jc w:val="left"/>
      </w:pPr>
      <w:r>
        <w:t>2-</w:t>
      </w:r>
    </w:p>
    <w:sectPr w:rsidR="004F13AE">
      <w:pgSz w:w="11910" w:h="16840"/>
      <w:pgMar w:top="1560" w:right="320" w:bottom="280" w:left="200" w:header="4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B3" w:rsidRDefault="00C815B3">
      <w:r>
        <w:separator/>
      </w:r>
    </w:p>
  </w:endnote>
  <w:endnote w:type="continuationSeparator" w:id="0">
    <w:p w:rsidR="00C815B3" w:rsidRDefault="00C8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B3" w:rsidRDefault="00C815B3">
      <w:r>
        <w:separator/>
      </w:r>
    </w:p>
  </w:footnote>
  <w:footnote w:type="continuationSeparator" w:id="0">
    <w:p w:rsidR="00C815B3" w:rsidRDefault="00C8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AE" w:rsidRDefault="00C815B3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97504" behindDoc="1" locked="0" layoutInCell="1" allowOverlap="1">
          <wp:simplePos x="0" y="0"/>
          <wp:positionH relativeFrom="page">
            <wp:posOffset>358139</wp:posOffset>
          </wp:positionH>
          <wp:positionV relativeFrom="page">
            <wp:posOffset>309372</wp:posOffset>
          </wp:positionV>
          <wp:extent cx="5940551" cy="6888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551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538F"/>
    <w:multiLevelType w:val="multilevel"/>
    <w:tmpl w:val="EE68AC1C"/>
    <w:lvl w:ilvl="0">
      <w:start w:val="16"/>
      <w:numFmt w:val="decimal"/>
      <w:lvlText w:val="%1"/>
      <w:lvlJc w:val="left"/>
      <w:pPr>
        <w:ind w:left="366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6" w:hanging="708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65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1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18FA529E"/>
    <w:multiLevelType w:val="multilevel"/>
    <w:tmpl w:val="1DD26450"/>
    <w:lvl w:ilvl="0">
      <w:start w:val="8"/>
      <w:numFmt w:val="decimal"/>
      <w:lvlText w:val="%1"/>
      <w:lvlJc w:val="left"/>
      <w:pPr>
        <w:ind w:left="107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2" w:hanging="709"/>
        <w:jc w:val="left"/>
      </w:pPr>
      <w:rPr>
        <w:rFonts w:hint="default"/>
        <w:w w:val="9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7" w:hanging="1196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70" w:hanging="11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5" w:hanging="11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11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5" w:hanging="11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11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6" w:hanging="1196"/>
      </w:pPr>
      <w:rPr>
        <w:rFonts w:hint="default"/>
        <w:lang w:val="pt-PT" w:eastAsia="en-US" w:bidi="ar-SA"/>
      </w:rPr>
    </w:lvl>
  </w:abstractNum>
  <w:abstractNum w:abstractNumId="2" w15:restartNumberingAfterBreak="0">
    <w:nsid w:val="1BA71307"/>
    <w:multiLevelType w:val="multilevel"/>
    <w:tmpl w:val="A7701FD4"/>
    <w:lvl w:ilvl="0">
      <w:start w:val="7"/>
      <w:numFmt w:val="decimal"/>
      <w:lvlText w:val="%1"/>
      <w:lvlJc w:val="left"/>
      <w:pPr>
        <w:ind w:left="366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6" w:hanging="708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65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1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2B244F5D"/>
    <w:multiLevelType w:val="multilevel"/>
    <w:tmpl w:val="9418052A"/>
    <w:lvl w:ilvl="0">
      <w:start w:val="5"/>
      <w:numFmt w:val="decimal"/>
      <w:lvlText w:val="%1"/>
      <w:lvlJc w:val="left"/>
      <w:pPr>
        <w:ind w:left="107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2" w:hanging="709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14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5" w:hanging="709"/>
      </w:pPr>
      <w:rPr>
        <w:rFonts w:hint="default"/>
        <w:lang w:val="pt-PT" w:eastAsia="en-US" w:bidi="ar-SA"/>
      </w:rPr>
    </w:lvl>
  </w:abstractNum>
  <w:abstractNum w:abstractNumId="4" w15:restartNumberingAfterBreak="0">
    <w:nsid w:val="3E0F7A98"/>
    <w:multiLevelType w:val="multilevel"/>
    <w:tmpl w:val="75D01DF4"/>
    <w:lvl w:ilvl="0">
      <w:start w:val="1"/>
      <w:numFmt w:val="decimal"/>
      <w:lvlText w:val="%1"/>
      <w:lvlJc w:val="left"/>
      <w:pPr>
        <w:ind w:left="107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2" w:hanging="709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82" w:hanging="1136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14" w:hanging="11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2" w:hanging="11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9" w:hanging="11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6" w:hanging="11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11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1" w:hanging="1136"/>
      </w:pPr>
      <w:rPr>
        <w:rFonts w:hint="default"/>
        <w:lang w:val="pt-PT" w:eastAsia="en-US" w:bidi="ar-SA"/>
      </w:rPr>
    </w:lvl>
  </w:abstractNum>
  <w:abstractNum w:abstractNumId="5" w15:restartNumberingAfterBreak="0">
    <w:nsid w:val="43AB449C"/>
    <w:multiLevelType w:val="hybridMultilevel"/>
    <w:tmpl w:val="AA668DE2"/>
    <w:lvl w:ilvl="0" w:tplc="9524FEE2">
      <w:start w:val="1"/>
      <w:numFmt w:val="lowerRoman"/>
      <w:lvlText w:val="%1)"/>
      <w:lvlJc w:val="left"/>
      <w:pPr>
        <w:ind w:left="647" w:hanging="428"/>
        <w:jc w:val="left"/>
      </w:pPr>
      <w:rPr>
        <w:rFonts w:hint="default"/>
        <w:w w:val="95"/>
        <w:lang w:val="pt-PT" w:eastAsia="en-US" w:bidi="ar-SA"/>
      </w:rPr>
    </w:lvl>
    <w:lvl w:ilvl="1" w:tplc="B23AC79C">
      <w:start w:val="1"/>
      <w:numFmt w:val="decimal"/>
      <w:lvlText w:val="(%2)"/>
      <w:lvlJc w:val="left"/>
      <w:pPr>
        <w:ind w:left="930" w:hanging="85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pt-PT" w:eastAsia="en-US" w:bidi="ar-SA"/>
      </w:rPr>
    </w:lvl>
    <w:lvl w:ilvl="2" w:tplc="4948C28C">
      <w:start w:val="1"/>
      <w:numFmt w:val="lowerLetter"/>
      <w:lvlText w:val="%3."/>
      <w:lvlJc w:val="left"/>
      <w:pPr>
        <w:ind w:left="1216" w:hanging="567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0"/>
        <w:szCs w:val="20"/>
        <w:lang w:val="pt-PT" w:eastAsia="en-US" w:bidi="ar-SA"/>
      </w:rPr>
    </w:lvl>
    <w:lvl w:ilvl="3" w:tplc="1624D422">
      <w:numFmt w:val="bullet"/>
      <w:lvlText w:val="•"/>
      <w:lvlJc w:val="left"/>
      <w:pPr>
        <w:ind w:left="2490" w:hanging="567"/>
      </w:pPr>
      <w:rPr>
        <w:rFonts w:hint="default"/>
        <w:lang w:val="pt-PT" w:eastAsia="en-US" w:bidi="ar-SA"/>
      </w:rPr>
    </w:lvl>
    <w:lvl w:ilvl="4" w:tplc="9DC64F5C">
      <w:numFmt w:val="bullet"/>
      <w:lvlText w:val="•"/>
      <w:lvlJc w:val="left"/>
      <w:pPr>
        <w:ind w:left="3761" w:hanging="567"/>
      </w:pPr>
      <w:rPr>
        <w:rFonts w:hint="default"/>
        <w:lang w:val="pt-PT" w:eastAsia="en-US" w:bidi="ar-SA"/>
      </w:rPr>
    </w:lvl>
    <w:lvl w:ilvl="5" w:tplc="D1FAF3EE">
      <w:numFmt w:val="bullet"/>
      <w:lvlText w:val="•"/>
      <w:lvlJc w:val="left"/>
      <w:pPr>
        <w:ind w:left="5032" w:hanging="567"/>
      </w:pPr>
      <w:rPr>
        <w:rFonts w:hint="default"/>
        <w:lang w:val="pt-PT" w:eastAsia="en-US" w:bidi="ar-SA"/>
      </w:rPr>
    </w:lvl>
    <w:lvl w:ilvl="6" w:tplc="B5EE1232">
      <w:numFmt w:val="bullet"/>
      <w:lvlText w:val="•"/>
      <w:lvlJc w:val="left"/>
      <w:pPr>
        <w:ind w:left="6303" w:hanging="567"/>
      </w:pPr>
      <w:rPr>
        <w:rFonts w:hint="default"/>
        <w:lang w:val="pt-PT" w:eastAsia="en-US" w:bidi="ar-SA"/>
      </w:rPr>
    </w:lvl>
    <w:lvl w:ilvl="7" w:tplc="491E6F42">
      <w:numFmt w:val="bullet"/>
      <w:lvlText w:val="•"/>
      <w:lvlJc w:val="left"/>
      <w:pPr>
        <w:ind w:left="7574" w:hanging="567"/>
      </w:pPr>
      <w:rPr>
        <w:rFonts w:hint="default"/>
        <w:lang w:val="pt-PT" w:eastAsia="en-US" w:bidi="ar-SA"/>
      </w:rPr>
    </w:lvl>
    <w:lvl w:ilvl="8" w:tplc="9D94C5FC">
      <w:numFmt w:val="bullet"/>
      <w:lvlText w:val="•"/>
      <w:lvlJc w:val="left"/>
      <w:pPr>
        <w:ind w:left="8844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4A75401B"/>
    <w:multiLevelType w:val="multilevel"/>
    <w:tmpl w:val="73364A86"/>
    <w:lvl w:ilvl="0">
      <w:start w:val="2"/>
      <w:numFmt w:val="decimal"/>
      <w:lvlText w:val="%1"/>
      <w:lvlJc w:val="left"/>
      <w:pPr>
        <w:ind w:left="366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6" w:hanging="708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47" w:hanging="425"/>
        <w:jc w:val="left"/>
      </w:pPr>
      <w:rPr>
        <w:rFonts w:ascii="Arial" w:eastAsia="Arial" w:hAnsi="Arial" w:cs="Arial" w:hint="default"/>
        <w:b/>
        <w:bCs/>
        <w:spacing w:val="-2"/>
        <w:w w:val="97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2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0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98" w:hanging="425"/>
      </w:pPr>
      <w:rPr>
        <w:rFonts w:hint="default"/>
        <w:lang w:val="pt-PT" w:eastAsia="en-US" w:bidi="ar-SA"/>
      </w:rPr>
    </w:lvl>
  </w:abstractNum>
  <w:abstractNum w:abstractNumId="7" w15:restartNumberingAfterBreak="0">
    <w:nsid w:val="5D322324"/>
    <w:multiLevelType w:val="multilevel"/>
    <w:tmpl w:val="53CE8CE2"/>
    <w:lvl w:ilvl="0">
      <w:start w:val="10"/>
      <w:numFmt w:val="decimal"/>
      <w:lvlText w:val="%1."/>
      <w:lvlJc w:val="left"/>
      <w:pPr>
        <w:ind w:left="933" w:hanging="570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6" w:hanging="708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7" w:hanging="1136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245" w:hanging="11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1" w:hanging="11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7" w:hanging="11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3" w:hanging="11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9" w:hanging="11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4" w:hanging="1136"/>
      </w:pPr>
      <w:rPr>
        <w:rFonts w:hint="default"/>
        <w:lang w:val="pt-PT" w:eastAsia="en-US" w:bidi="ar-SA"/>
      </w:rPr>
    </w:lvl>
  </w:abstractNum>
  <w:abstractNum w:abstractNumId="8" w15:restartNumberingAfterBreak="0">
    <w:nsid w:val="5D7065D3"/>
    <w:multiLevelType w:val="multilevel"/>
    <w:tmpl w:val="557C0FA6"/>
    <w:lvl w:ilvl="0">
      <w:start w:val="4"/>
      <w:numFmt w:val="decimal"/>
      <w:lvlText w:val="%1"/>
      <w:lvlJc w:val="left"/>
      <w:pPr>
        <w:ind w:left="366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6" w:hanging="708"/>
        <w:jc w:val="righ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72" w:hanging="709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60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8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6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4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2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0" w:hanging="709"/>
      </w:pPr>
      <w:rPr>
        <w:rFonts w:hint="default"/>
        <w:lang w:val="pt-PT" w:eastAsia="en-US" w:bidi="ar-SA"/>
      </w:rPr>
    </w:lvl>
  </w:abstractNum>
  <w:abstractNum w:abstractNumId="9" w15:restartNumberingAfterBreak="0">
    <w:nsid w:val="66396DE8"/>
    <w:multiLevelType w:val="multilevel"/>
    <w:tmpl w:val="98765656"/>
    <w:lvl w:ilvl="0">
      <w:start w:val="13"/>
      <w:numFmt w:val="decimal"/>
      <w:lvlText w:val="%1"/>
      <w:lvlJc w:val="left"/>
      <w:pPr>
        <w:ind w:left="2489" w:hanging="156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489" w:hanging="156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89" w:hanging="156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489" w:hanging="15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042" w:hanging="1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933" w:hanging="1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3" w:hanging="1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14" w:hanging="1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05" w:hanging="1560"/>
      </w:pPr>
      <w:rPr>
        <w:rFonts w:hint="default"/>
        <w:lang w:val="pt-PT" w:eastAsia="en-US" w:bidi="ar-SA"/>
      </w:rPr>
    </w:lvl>
  </w:abstractNum>
  <w:abstractNum w:abstractNumId="10" w15:restartNumberingAfterBreak="0">
    <w:nsid w:val="668135B1"/>
    <w:multiLevelType w:val="multilevel"/>
    <w:tmpl w:val="8D601814"/>
    <w:lvl w:ilvl="0">
      <w:start w:val="13"/>
      <w:numFmt w:val="decimal"/>
      <w:lvlText w:val="%1"/>
      <w:lvlJc w:val="left"/>
      <w:pPr>
        <w:ind w:left="366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6" w:hanging="708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82" w:hanging="1136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30" w:hanging="15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81" w:hanging="1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1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1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4" w:hanging="1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4" w:hanging="1560"/>
      </w:pPr>
      <w:rPr>
        <w:rFonts w:hint="default"/>
        <w:lang w:val="pt-PT" w:eastAsia="en-US" w:bidi="ar-SA"/>
      </w:rPr>
    </w:lvl>
  </w:abstractNum>
  <w:abstractNum w:abstractNumId="11" w15:restartNumberingAfterBreak="0">
    <w:nsid w:val="6BD756A6"/>
    <w:multiLevelType w:val="multilevel"/>
    <w:tmpl w:val="FAF6419A"/>
    <w:lvl w:ilvl="0">
      <w:start w:val="12"/>
      <w:numFmt w:val="decimal"/>
      <w:lvlText w:val="%1"/>
      <w:lvlJc w:val="left"/>
      <w:pPr>
        <w:ind w:left="107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2" w:hanging="709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2" w:hanging="425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17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5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71330674"/>
    <w:multiLevelType w:val="multilevel"/>
    <w:tmpl w:val="41D4DDC8"/>
    <w:lvl w:ilvl="0">
      <w:start w:val="9"/>
      <w:numFmt w:val="decimal"/>
      <w:lvlText w:val="%1"/>
      <w:lvlJc w:val="left"/>
      <w:pPr>
        <w:ind w:left="366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6" w:hanging="708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65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1" w:hanging="708"/>
      </w:pPr>
      <w:rPr>
        <w:rFonts w:hint="default"/>
        <w:lang w:val="pt-PT" w:eastAsia="en-US" w:bidi="ar-SA"/>
      </w:rPr>
    </w:lvl>
  </w:abstractNum>
  <w:abstractNum w:abstractNumId="13" w15:restartNumberingAfterBreak="0">
    <w:nsid w:val="71EB1348"/>
    <w:multiLevelType w:val="multilevel"/>
    <w:tmpl w:val="E94CB082"/>
    <w:lvl w:ilvl="0">
      <w:start w:val="11"/>
      <w:numFmt w:val="decimal"/>
      <w:lvlText w:val="%1"/>
      <w:lvlJc w:val="left"/>
      <w:pPr>
        <w:ind w:left="366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6" w:hanging="708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7" w:hanging="1136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28" w:hanging="11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2" w:hanging="11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11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0" w:hanging="11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11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98" w:hanging="113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7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AE"/>
    <w:rsid w:val="004F13AE"/>
    <w:rsid w:val="00C815B3"/>
    <w:rsid w:val="00E0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5B3F7-1715-429D-ADDC-E946D8D8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3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66"/>
      <w:jc w:val="both"/>
    </w:pPr>
  </w:style>
  <w:style w:type="paragraph" w:styleId="PargrafodaLista">
    <w:name w:val="List Paragraph"/>
    <w:basedOn w:val="Normal"/>
    <w:uiPriority w:val="1"/>
    <w:qFormat/>
    <w:pPr>
      <w:spacing w:before="121"/>
      <w:ind w:left="36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7DE2D90D9CB84D9B8AC4E2436A0F22" ma:contentTypeVersion="16" ma:contentTypeDescription="Crie um novo documento." ma:contentTypeScope="" ma:versionID="8f8600ab279596dea323943c67c58c03">
  <xsd:schema xmlns:xsd="http://www.w3.org/2001/XMLSchema" xmlns:xs="http://www.w3.org/2001/XMLSchema" xmlns:p="http://schemas.microsoft.com/office/2006/metadata/properties" xmlns:ns2="401e71f4-a026-457c-b664-bab44cffdc95" xmlns:ns3="1b4b7aa7-9333-47f6-89de-2251528ac883" targetNamespace="http://schemas.microsoft.com/office/2006/metadata/properties" ma:root="true" ma:fieldsID="6537ec3f9affd46cd6cce6cc89bdff2c" ns2:_="" ns3:_="">
    <xsd:import namespace="401e71f4-a026-457c-b664-bab44cffdc95"/>
    <xsd:import namespace="1b4b7aa7-9333-47f6-89de-2251528ac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71f4-a026-457c-b664-bab44cffd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b7aa7-9333-47f6-89de-2251528ac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683777-e794-4dae-9642-1deff0d084b8}" ma:internalName="TaxCatchAll" ma:showField="CatchAllData" ma:web="1b4b7aa7-9333-47f6-89de-2251528ac8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D4206-5AB2-43B1-94CA-5A4F86E529A9}"/>
</file>

<file path=customXml/itemProps2.xml><?xml version="1.0" encoding="utf-8"?>
<ds:datastoreItem xmlns:ds="http://schemas.openxmlformats.org/officeDocument/2006/customXml" ds:itemID="{3DB56ABD-CBDF-436E-A03F-8690A2D2C6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6776</Words>
  <Characters>36596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- 1635288.2022.3353802__Edital Compilado_producao de eventos_v311072023160719.docx</vt:lpstr>
    </vt:vector>
  </TitlesOfParts>
  <Company/>
  <LinksUpToDate>false</LinksUpToDate>
  <CharactersWithSpaces>43286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- 1635288.2022.3353802__Edital Compilado_producao de eventos_v311072023160719.docx</dc:title>
  <dc:creator>stefano.morais</dc:creator>
  <cp:lastModifiedBy>Stefano Morais</cp:lastModifiedBy>
  <cp:revision>3</cp:revision>
  <dcterms:created xsi:type="dcterms:W3CDTF">2023-07-14T15:49:00Z</dcterms:created>
  <dcterms:modified xsi:type="dcterms:W3CDTF">2023-07-14T15:50:00Z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LastSaved">
    <vt:filetime>2023-07-14T00:00:00Z</vt:filetime>
  </property>
</Properties>
</file>