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89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745715" cy="1416557"/>
            <wp:effectExtent l="0" t="0" r="0" b="0"/>
            <wp:docPr id="1" name="image1.png" descr="C:\Users\Usuario\Documents\COWORING\Logo Cetus Coworking preta c laranja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5715" cy="141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pStyle w:val="Title"/>
        <w:rPr>
          <w:u w:val="none"/>
        </w:rPr>
      </w:pPr>
      <w:r>
        <w:rPr>
          <w:u w:val="single"/>
        </w:rPr>
        <w:t>CONTRATO DE ADESÃO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Title"/>
        <w:ind w:left="1534"/>
        <w:rPr>
          <w:u w:val="none"/>
        </w:rPr>
      </w:pPr>
      <w:r>
        <w:rPr>
          <w:u w:val="single"/>
        </w:rPr>
        <w:t>A SERVIÇOS DE ESCRITÓRIO COMPARTILHADO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spacing w:line="276" w:lineRule="auto" w:before="94"/>
        <w:ind w:left="131" w:right="116"/>
        <w:jc w:val="both"/>
      </w:pPr>
      <w:r>
        <w:rPr/>
        <w:t>Pelo</w:t>
      </w:r>
      <w:r>
        <w:rPr>
          <w:spacing w:val="-4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instrumento</w:t>
      </w:r>
      <w:r>
        <w:rPr>
          <w:spacing w:val="-3"/>
        </w:rPr>
        <w:t> </w:t>
      </w:r>
      <w:r>
        <w:rPr/>
        <w:t>particular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fazem</w:t>
      </w:r>
      <w:r>
        <w:rPr>
          <w:spacing w:val="-2"/>
        </w:rPr>
        <w:t> </w:t>
      </w:r>
      <w:r>
        <w:rPr/>
        <w:t>parte</w:t>
      </w:r>
      <w:r>
        <w:rPr>
          <w:spacing w:val="-4"/>
        </w:rPr>
        <w:t> </w:t>
      </w:r>
      <w:r>
        <w:rPr/>
        <w:t>entre</w:t>
      </w:r>
      <w:r>
        <w:rPr>
          <w:spacing w:val="-3"/>
        </w:rPr>
        <w:t> </w:t>
      </w:r>
      <w:r>
        <w:rPr/>
        <w:t>si,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um</w:t>
      </w:r>
      <w:r>
        <w:rPr>
          <w:spacing w:val="-2"/>
        </w:rPr>
        <w:t> </w:t>
      </w:r>
      <w:r>
        <w:rPr/>
        <w:t>lado</w:t>
      </w:r>
      <w:r>
        <w:rPr>
          <w:spacing w:val="-3"/>
        </w:rPr>
        <w:t> </w:t>
      </w:r>
      <w:r>
        <w:rPr>
          <w:b/>
          <w:i/>
        </w:rPr>
        <w:t>CETUS</w:t>
      </w:r>
      <w:r>
        <w:rPr>
          <w:b/>
          <w:i/>
          <w:spacing w:val="-3"/>
        </w:rPr>
        <w:t> </w:t>
      </w:r>
      <w:r>
        <w:rPr>
          <w:b/>
          <w:i/>
        </w:rPr>
        <w:t>HUB </w:t>
      </w:r>
      <w:r>
        <w:rPr>
          <w:b/>
          <w:i/>
        </w:rPr>
        <w:t>COWORKING</w:t>
      </w:r>
      <w:r>
        <w:rPr/>
        <w:t>, pessoa jurídica de direito privado inscrita no CNPJ </w:t>
      </w:r>
      <w:r>
        <w:rPr>
          <w:b/>
        </w:rPr>
        <w:t>08.014.566/0001- 06, </w:t>
      </w:r>
      <w:r>
        <w:rPr/>
        <w:t>com sede nesta cidade de Petrópolis, Rio de Janeiro, na Estrada União e</w:t>
      </w:r>
      <w:r>
        <w:rPr>
          <w:spacing w:val="-19"/>
        </w:rPr>
        <w:t> </w:t>
      </w:r>
      <w:r>
        <w:rPr/>
        <w:t>Indústria,</w:t>
      </w:r>
    </w:p>
    <w:p>
      <w:pPr>
        <w:spacing w:line="276" w:lineRule="auto" w:before="0"/>
        <w:ind w:left="131" w:right="114" w:firstLine="0"/>
        <w:jc w:val="both"/>
        <w:rPr>
          <w:sz w:val="22"/>
        </w:rPr>
      </w:pPr>
      <w:r>
        <w:rPr>
          <w:sz w:val="22"/>
        </w:rPr>
        <w:t>10.126 Lojas 19 e 20, Bairro Itaipava, representada por </w:t>
      </w:r>
      <w:r>
        <w:rPr>
          <w:b/>
          <w:sz w:val="22"/>
        </w:rPr>
        <w:t>Patrícia Guimarães dos Santos</w:t>
      </w:r>
      <w:r>
        <w:rPr>
          <w:sz w:val="22"/>
        </w:rPr>
        <w:t>, brasileira, nascida em 03/03/1970, empresária, inscrita no CPF sob o nº 000.406.317-10, domiciliada na Rua Jenny Gomes, n° 1.318, Itaipava, Petrópolis/RJ, CEP 25.750-020 denominada </w:t>
      </w:r>
      <w:r>
        <w:rPr>
          <w:b/>
          <w:sz w:val="22"/>
        </w:rPr>
        <w:t>CONTRATADA</w:t>
      </w:r>
      <w:r>
        <w:rPr>
          <w:sz w:val="22"/>
        </w:rPr>
        <w:t>, e, de outro lado</w:t>
      </w:r>
      <w:r>
        <w:rPr>
          <w:i/>
          <w:sz w:val="22"/>
        </w:rPr>
        <w:t>, </w:t>
      </w:r>
      <w:r>
        <w:rPr>
          <w:b/>
          <w:sz w:val="22"/>
        </w:rPr>
        <w:t>CONSELHO DE ARQUITETURA E URBANISMO DO RIO DE JANEIRO - </w:t>
      </w:r>
      <w:r>
        <w:rPr>
          <w:sz w:val="22"/>
        </w:rPr>
        <w:t>CAU/RJ, </w:t>
      </w:r>
      <w:r>
        <w:rPr>
          <w:spacing w:val="-3"/>
          <w:sz w:val="22"/>
        </w:rPr>
        <w:t>CNPJ </w:t>
      </w:r>
      <w:r>
        <w:rPr>
          <w:b/>
          <w:sz w:val="22"/>
        </w:rPr>
        <w:t>14.892.247/0001-74 </w:t>
      </w:r>
      <w:r>
        <w:rPr>
          <w:sz w:val="22"/>
        </w:rPr>
        <w:t>, com sede na Av. República do Chile, nº 230 – Andar 23 –</w:t>
      </w:r>
      <w:r>
        <w:rPr>
          <w:spacing w:val="-17"/>
          <w:sz w:val="22"/>
        </w:rPr>
        <w:t> </w:t>
      </w:r>
      <w:r>
        <w:rPr>
          <w:sz w:val="22"/>
        </w:rPr>
        <w:t>Centro</w:t>
      </w:r>
    </w:p>
    <w:p>
      <w:pPr>
        <w:pStyle w:val="BodyText"/>
        <w:spacing w:line="276" w:lineRule="auto"/>
        <w:ind w:left="131" w:right="114"/>
        <w:jc w:val="both"/>
      </w:pPr>
      <w:r>
        <w:rPr/>
        <w:t>/ Rio de Janeiro, CEP </w:t>
      </w:r>
      <w:r>
        <w:rPr>
          <w:shd w:fill="F9F9F9" w:color="auto" w:val="clear"/>
        </w:rPr>
        <w:t>20031-919</w:t>
      </w:r>
      <w:r>
        <w:rPr/>
        <w:t> , denominado </w:t>
      </w:r>
      <w:r>
        <w:rPr>
          <w:b/>
        </w:rPr>
        <w:t>CONTRATANTE</w:t>
      </w:r>
      <w:r>
        <w:rPr/>
        <w:t>, e representado para esta finalidade, por </w:t>
      </w:r>
      <w:r>
        <w:rPr>
          <w:b/>
        </w:rPr>
        <w:t>Pablo Cesar Benetti</w:t>
      </w:r>
      <w:r>
        <w:rPr/>
        <w:t>, CPF 717947947-00, na qualidade de presidente desta autarquia terão entre si, como justas e contratadas as seguintes cláusulas e condições constantes do presente contrato:</w:t>
      </w:r>
    </w:p>
    <w:p>
      <w:pPr>
        <w:pStyle w:val="BodyText"/>
        <w:rPr>
          <w:sz w:val="24"/>
        </w:rPr>
      </w:pPr>
    </w:p>
    <w:p>
      <w:pPr>
        <w:pStyle w:val="Heading1"/>
        <w:spacing w:before="176"/>
        <w:ind w:left="3854" w:right="31" w:hanging="3515"/>
      </w:pPr>
      <w:r>
        <w:rPr/>
        <w:t>CLÁUSULA PRIMEIRA: OBJETO, DESTINAÇÃO, PERÍODO DO CONTRATO E HORÁRIO</w:t>
      </w:r>
    </w:p>
    <w:p>
      <w:pPr>
        <w:pStyle w:val="BodyText"/>
        <w:spacing w:before="10"/>
        <w:rPr>
          <w:b/>
          <w:sz w:val="21"/>
        </w:rPr>
      </w:pPr>
    </w:p>
    <w:p>
      <w:pPr>
        <w:spacing w:line="240" w:lineRule="auto" w:before="0"/>
        <w:ind w:left="481" w:right="115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-17"/>
          <w:sz w:val="22"/>
        </w:rPr>
        <w:t> </w:t>
      </w:r>
      <w:r>
        <w:rPr>
          <w:b/>
          <w:sz w:val="22"/>
        </w:rPr>
        <w:t>CONTRATADA</w:t>
      </w:r>
      <w:r>
        <w:rPr>
          <w:b/>
          <w:spacing w:val="-20"/>
          <w:sz w:val="22"/>
        </w:rPr>
        <w:t> </w:t>
      </w:r>
      <w:r>
        <w:rPr>
          <w:sz w:val="22"/>
        </w:rPr>
        <w:t>disponibilizará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6"/>
          <w:sz w:val="22"/>
        </w:rPr>
        <w:t> </w:t>
      </w:r>
      <w:r>
        <w:rPr>
          <w:i/>
          <w:sz w:val="22"/>
        </w:rPr>
        <w:t>prestação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serviço</w:t>
      </w:r>
      <w:r>
        <w:rPr>
          <w:i/>
          <w:spacing w:val="-17"/>
          <w:sz w:val="22"/>
        </w:rPr>
        <w:t> </w:t>
      </w:r>
      <w:r>
        <w:rPr>
          <w:sz w:val="22"/>
        </w:rPr>
        <w:t>ao</w:t>
      </w:r>
      <w:r>
        <w:rPr>
          <w:spacing w:val="-18"/>
          <w:sz w:val="22"/>
        </w:rPr>
        <w:t> </w:t>
      </w:r>
      <w:r>
        <w:rPr>
          <w:b/>
          <w:sz w:val="22"/>
        </w:rPr>
        <w:t>CONTRATANTE</w:t>
      </w:r>
      <w:r>
        <w:rPr>
          <w:sz w:val="22"/>
        </w:rPr>
        <w:t>,</w:t>
      </w:r>
      <w:r>
        <w:rPr>
          <w:spacing w:val="-16"/>
          <w:sz w:val="22"/>
        </w:rPr>
        <w:t> </w:t>
      </w:r>
      <w:r>
        <w:rPr>
          <w:sz w:val="22"/>
        </w:rPr>
        <w:t>dentro do seu espaço físico, </w:t>
      </w:r>
      <w:r>
        <w:rPr>
          <w:i/>
          <w:sz w:val="22"/>
        </w:rPr>
        <w:t>em modelo de escritório compartilhado</w:t>
      </w:r>
      <w:r>
        <w:rPr>
          <w:sz w:val="22"/>
        </w:rPr>
        <w:t>, as seguintes instalações dentro do espaço físico da </w:t>
      </w:r>
      <w:r>
        <w:rPr>
          <w:b/>
          <w:sz w:val="22"/>
        </w:rPr>
        <w:t>CONTRATADA </w:t>
      </w:r>
      <w:r>
        <w:rPr>
          <w:sz w:val="22"/>
        </w:rPr>
        <w:t>e solicitadas pelo </w:t>
      </w:r>
      <w:r>
        <w:rPr>
          <w:b/>
          <w:sz w:val="22"/>
        </w:rPr>
        <w:t>CONTRATANTE</w:t>
      </w:r>
      <w:r>
        <w:rPr>
          <w:sz w:val="22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1"/>
        <w:numPr>
          <w:ilvl w:val="1"/>
          <w:numId w:val="1"/>
        </w:numPr>
        <w:tabs>
          <w:tab w:pos="545" w:val="left" w:leader="none"/>
        </w:tabs>
        <w:spacing w:line="240" w:lineRule="auto" w:before="0" w:after="0"/>
        <w:ind w:left="544" w:right="0" w:hanging="423"/>
        <w:jc w:val="both"/>
      </w:pPr>
      <w:r>
        <w:rPr>
          <w:u w:val="thick"/>
        </w:rPr>
        <w:t>OBJETO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2"/>
          <w:numId w:val="1"/>
        </w:numPr>
        <w:tabs>
          <w:tab w:pos="841" w:val="left" w:leader="none"/>
          <w:tab w:pos="842" w:val="left" w:leader="none"/>
        </w:tabs>
        <w:spacing w:line="269" w:lineRule="exact" w:before="1" w:after="0"/>
        <w:ind w:left="842" w:right="0" w:hanging="361"/>
        <w:jc w:val="left"/>
        <w:rPr>
          <w:b/>
          <w:sz w:val="20"/>
        </w:rPr>
      </w:pPr>
      <w:r>
        <w:rPr>
          <w:b/>
          <w:sz w:val="22"/>
        </w:rPr>
        <w:t>UMA SALA PRIVATIVA 6m²</w:t>
      </w:r>
      <w:r>
        <w:rPr>
          <w:sz w:val="22"/>
        </w:rPr>
        <w:t>, </w:t>
      </w:r>
      <w:r>
        <w:rPr>
          <w:b/>
          <w:sz w:val="20"/>
        </w:rPr>
        <w:t>em modo EXCLUSIVO com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chave.</w:t>
      </w:r>
    </w:p>
    <w:p>
      <w:pPr>
        <w:pStyle w:val="BodyText"/>
        <w:ind w:left="122" w:right="118"/>
        <w:jc w:val="both"/>
      </w:pPr>
      <w:r>
        <w:rPr/>
        <w:t>Localizada no Piso Térreo da </w:t>
      </w:r>
      <w:r>
        <w:rPr>
          <w:b/>
        </w:rPr>
        <w:t>CONTRATADA </w:t>
      </w:r>
      <w:r>
        <w:rPr/>
        <w:t>com capacidade para até quatro (4) pessoas.</w:t>
      </w:r>
    </w:p>
    <w:p>
      <w:pPr>
        <w:spacing w:line="276" w:lineRule="auto" w:before="4"/>
        <w:ind w:left="126" w:right="117" w:firstLine="36"/>
        <w:jc w:val="both"/>
        <w:rPr>
          <w:b/>
          <w:i/>
          <w:sz w:val="20"/>
        </w:rPr>
      </w:pPr>
      <w:r>
        <w:rPr>
          <w:b/>
          <w:i/>
          <w:sz w:val="20"/>
        </w:rPr>
        <w:t>Com mobiliário (cadeiras, Mesas), estante com porta, Gaveteiro com três gavetas sendo </w:t>
      </w:r>
      <w:r>
        <w:rPr>
          <w:b/>
          <w:i/>
          <w:sz w:val="20"/>
        </w:rPr>
        <w:t>um fichário, Persianas, Ar-condicionado e Infraestrutura para atendimento Presencial, Internet via Wi-fi e/ou cabeada com 500 Megas e Pontos Elétricos distribuídos pelas paredes em duas alturas distintas, altura baixa e meio da parede. Limpeza e manutenção</w:t>
      </w:r>
    </w:p>
    <w:p>
      <w:pPr>
        <w:spacing w:after="0" w:line="276" w:lineRule="auto"/>
        <w:jc w:val="both"/>
        <w:rPr>
          <w:sz w:val="20"/>
        </w:rPr>
        <w:sectPr>
          <w:type w:val="continuous"/>
          <w:pgSz w:w="11910" w:h="16840"/>
          <w:pgMar w:top="1400" w:bottom="280" w:left="1580" w:right="1580"/>
        </w:sectPr>
      </w:pPr>
    </w:p>
    <w:p>
      <w:pPr>
        <w:spacing w:line="278" w:lineRule="auto" w:before="77"/>
        <w:ind w:left="126" w:right="120" w:firstLine="0"/>
        <w:jc w:val="both"/>
        <w:rPr>
          <w:b/>
          <w:i/>
          <w:sz w:val="20"/>
        </w:rPr>
      </w:pPr>
      <w:r>
        <w:rPr>
          <w:b/>
          <w:i/>
          <w:sz w:val="20"/>
        </w:rPr>
        <w:t>inclusas,</w:t>
      </w:r>
      <w:r>
        <w:rPr>
          <w:b/>
          <w:i/>
          <w:spacing w:val="-13"/>
          <w:sz w:val="20"/>
        </w:rPr>
        <w:t> </w:t>
      </w:r>
      <w:r>
        <w:rPr>
          <w:b/>
          <w:i/>
          <w:sz w:val="20"/>
        </w:rPr>
        <w:t>que</w:t>
      </w:r>
      <w:r>
        <w:rPr>
          <w:b/>
          <w:i/>
          <w:spacing w:val="-11"/>
          <w:sz w:val="20"/>
        </w:rPr>
        <w:t> </w:t>
      </w:r>
      <w:r>
        <w:rPr>
          <w:b/>
          <w:i/>
          <w:sz w:val="20"/>
        </w:rPr>
        <w:t>serão</w:t>
      </w:r>
      <w:r>
        <w:rPr>
          <w:b/>
          <w:i/>
          <w:spacing w:val="-10"/>
          <w:sz w:val="20"/>
        </w:rPr>
        <w:t> </w:t>
      </w:r>
      <w:r>
        <w:rPr>
          <w:b/>
          <w:i/>
          <w:sz w:val="20"/>
        </w:rPr>
        <w:t>realizadas</w:t>
      </w:r>
      <w:r>
        <w:rPr>
          <w:b/>
          <w:i/>
          <w:spacing w:val="-11"/>
          <w:sz w:val="20"/>
        </w:rPr>
        <w:t> </w:t>
      </w:r>
      <w:r>
        <w:rPr>
          <w:b/>
          <w:i/>
          <w:sz w:val="20"/>
        </w:rPr>
        <w:t>pela</w:t>
      </w:r>
      <w:r>
        <w:rPr>
          <w:b/>
          <w:i/>
          <w:spacing w:val="-10"/>
          <w:sz w:val="20"/>
        </w:rPr>
        <w:t> </w:t>
      </w:r>
      <w:r>
        <w:rPr>
          <w:b/>
          <w:i/>
          <w:sz w:val="20"/>
        </w:rPr>
        <w:t>CONTRATADA</w:t>
      </w:r>
      <w:r>
        <w:rPr>
          <w:b/>
          <w:i/>
          <w:spacing w:val="-10"/>
          <w:sz w:val="20"/>
        </w:rPr>
        <w:t> </w:t>
      </w:r>
      <w:r>
        <w:rPr>
          <w:b/>
          <w:i/>
          <w:sz w:val="20"/>
        </w:rPr>
        <w:t>anterior</w:t>
      </w:r>
      <w:r>
        <w:rPr>
          <w:b/>
          <w:i/>
          <w:spacing w:val="-10"/>
          <w:sz w:val="20"/>
        </w:rPr>
        <w:t> </w:t>
      </w:r>
      <w:r>
        <w:rPr>
          <w:b/>
          <w:i/>
          <w:sz w:val="20"/>
        </w:rPr>
        <w:t>ou</w:t>
      </w:r>
      <w:r>
        <w:rPr>
          <w:b/>
          <w:i/>
          <w:spacing w:val="-12"/>
          <w:sz w:val="20"/>
        </w:rPr>
        <w:t> </w:t>
      </w:r>
      <w:r>
        <w:rPr>
          <w:b/>
          <w:i/>
          <w:sz w:val="20"/>
        </w:rPr>
        <w:t>posterior</w:t>
      </w:r>
      <w:r>
        <w:rPr>
          <w:b/>
          <w:i/>
          <w:spacing w:val="-10"/>
          <w:sz w:val="20"/>
        </w:rPr>
        <w:t> </w:t>
      </w:r>
      <w:r>
        <w:rPr>
          <w:b/>
          <w:i/>
          <w:sz w:val="20"/>
        </w:rPr>
        <w:t>ao</w:t>
      </w:r>
      <w:r>
        <w:rPr>
          <w:b/>
          <w:i/>
          <w:spacing w:val="-9"/>
          <w:sz w:val="20"/>
        </w:rPr>
        <w:t> </w:t>
      </w:r>
      <w:r>
        <w:rPr>
          <w:b/>
          <w:i/>
          <w:sz w:val="20"/>
        </w:rPr>
        <w:t>período</w:t>
      </w:r>
      <w:r>
        <w:rPr>
          <w:b/>
          <w:i/>
          <w:spacing w:val="-12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uso </w:t>
      </w:r>
      <w:r>
        <w:rPr>
          <w:b/>
          <w:i/>
          <w:sz w:val="20"/>
        </w:rPr>
        <w:t>contratado.</w:t>
      </w:r>
    </w:p>
    <w:p>
      <w:pPr>
        <w:pStyle w:val="BodyText"/>
        <w:spacing w:before="3"/>
        <w:rPr>
          <w:b/>
          <w:i/>
        </w:rPr>
      </w:pPr>
    </w:p>
    <w:p>
      <w:pPr>
        <w:pStyle w:val="ListParagraph"/>
        <w:numPr>
          <w:ilvl w:val="2"/>
          <w:numId w:val="1"/>
        </w:numPr>
        <w:tabs>
          <w:tab w:pos="842" w:val="left" w:leader="none"/>
        </w:tabs>
        <w:spacing w:line="240" w:lineRule="auto" w:before="0" w:after="0"/>
        <w:ind w:left="841" w:right="115" w:hanging="360"/>
        <w:jc w:val="both"/>
        <w:rPr>
          <w:sz w:val="22"/>
        </w:rPr>
      </w:pPr>
      <w:r>
        <w:rPr>
          <w:b/>
          <w:sz w:val="22"/>
        </w:rPr>
        <w:t>SALA DE TREINAMENTO 38m², </w:t>
      </w:r>
      <w:r>
        <w:rPr>
          <w:sz w:val="22"/>
        </w:rPr>
        <w:t>Localizada no 2º andar da </w:t>
      </w:r>
      <w:r>
        <w:rPr>
          <w:b/>
          <w:sz w:val="22"/>
        </w:rPr>
        <w:t>CONTRATADA </w:t>
      </w:r>
      <w:r>
        <w:rPr>
          <w:sz w:val="22"/>
        </w:rPr>
        <w:t>com acesso por escada ou elevador, com capacidade para 20 pessoas sentadas.</w:t>
      </w:r>
    </w:p>
    <w:p>
      <w:pPr>
        <w:spacing w:before="0"/>
        <w:ind w:left="122" w:right="131" w:firstLine="0"/>
        <w:jc w:val="both"/>
        <w:rPr>
          <w:b/>
          <w:i/>
          <w:sz w:val="20"/>
        </w:rPr>
      </w:pPr>
      <w:r>
        <w:rPr>
          <w:b/>
          <w:i/>
          <w:sz w:val="20"/>
        </w:rPr>
        <w:t>(Com ar-condicionado, TV 42 pol. com controle “bluetooth” para apresentação de slide, </w:t>
      </w:r>
      <w:r>
        <w:rPr>
          <w:b/>
          <w:i/>
          <w:sz w:val="20"/>
        </w:rPr>
        <w:t>Mesa de Apoio para Palestrante e Quadro Branco, com 20 cadeiras).</w:t>
      </w:r>
    </w:p>
    <w:p>
      <w:pPr>
        <w:pStyle w:val="BodyText"/>
        <w:rPr>
          <w:b/>
          <w:i/>
        </w:rPr>
      </w:pPr>
    </w:p>
    <w:p>
      <w:pPr>
        <w:pStyle w:val="BodyText"/>
        <w:spacing w:before="2"/>
        <w:rPr>
          <w:b/>
          <w:i/>
          <w:sz w:val="18"/>
        </w:rPr>
      </w:pPr>
    </w:p>
    <w:p>
      <w:pPr>
        <w:spacing w:line="276" w:lineRule="auto" w:before="0"/>
        <w:ind w:left="126" w:right="114" w:hanging="20"/>
        <w:jc w:val="both"/>
        <w:rPr>
          <w:sz w:val="16"/>
        </w:rPr>
      </w:pPr>
      <w:r>
        <w:rPr>
          <w:i/>
          <w:sz w:val="22"/>
        </w:rPr>
        <w:t>Esta estrutura oferecida, será </w:t>
      </w:r>
      <w:r>
        <w:rPr>
          <w:sz w:val="22"/>
        </w:rPr>
        <w:t>previamente aprovada, em termos de localização e tamanho pelo representante legal da </w:t>
      </w:r>
      <w:r>
        <w:rPr>
          <w:b/>
          <w:sz w:val="22"/>
        </w:rPr>
        <w:t>CONTRATANTE, </w:t>
      </w:r>
      <w:r>
        <w:rPr>
          <w:sz w:val="22"/>
        </w:rPr>
        <w:t>aprovação esta formalizada e anexada neste contrato que fará parte integrante independente de transcrição</w:t>
      </w:r>
      <w:r>
        <w:rPr>
          <w:sz w:val="16"/>
        </w:rPr>
        <w:t>. (Objeto – Parágrafo Único)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3"/>
          <w:numId w:val="1"/>
        </w:numPr>
        <w:tabs>
          <w:tab w:pos="1202" w:val="left" w:leader="none"/>
        </w:tabs>
        <w:spacing w:line="240" w:lineRule="auto" w:before="0" w:after="0"/>
        <w:ind w:left="1201" w:right="116" w:hanging="360"/>
        <w:jc w:val="both"/>
        <w:rPr>
          <w:sz w:val="22"/>
        </w:rPr>
      </w:pPr>
      <w:r>
        <w:rPr>
          <w:b/>
          <w:sz w:val="22"/>
        </w:rPr>
        <w:t>Período de Uso e Horário 1º EVENTO: DATA: 10 de JULHO de 2023, Segunda-Feira</w:t>
      </w:r>
      <w:r>
        <w:rPr>
          <w:sz w:val="22"/>
        </w:rPr>
        <w:t>,</w:t>
      </w:r>
      <w:r>
        <w:rPr>
          <w:spacing w:val="-1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19:00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às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21:00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Horas.</w:t>
      </w:r>
      <w:r>
        <w:rPr>
          <w:b/>
          <w:spacing w:val="-14"/>
          <w:sz w:val="22"/>
        </w:rPr>
        <w:t> </w:t>
      </w:r>
      <w:r>
        <w:rPr>
          <w:sz w:val="22"/>
        </w:rPr>
        <w:t>Com</w:t>
      </w:r>
      <w:r>
        <w:rPr>
          <w:spacing w:val="-14"/>
          <w:sz w:val="22"/>
        </w:rPr>
        <w:t> </w:t>
      </w:r>
      <w:r>
        <w:rPr>
          <w:sz w:val="22"/>
        </w:rPr>
        <w:t>15</w:t>
      </w:r>
      <w:r>
        <w:rPr>
          <w:spacing w:val="-16"/>
          <w:sz w:val="22"/>
        </w:rPr>
        <w:t> </w:t>
      </w:r>
      <w:r>
        <w:rPr>
          <w:sz w:val="22"/>
        </w:rPr>
        <w:t>minutos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carência</w:t>
      </w:r>
      <w:r>
        <w:rPr>
          <w:spacing w:val="-16"/>
          <w:sz w:val="22"/>
        </w:rPr>
        <w:t> </w:t>
      </w:r>
      <w:r>
        <w:rPr>
          <w:sz w:val="22"/>
        </w:rPr>
        <w:t>para término.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3"/>
          <w:numId w:val="1"/>
        </w:numPr>
        <w:tabs>
          <w:tab w:pos="1202" w:val="left" w:leader="none"/>
        </w:tabs>
        <w:spacing w:line="240" w:lineRule="auto" w:before="0" w:after="0"/>
        <w:ind w:left="1201" w:right="115" w:hanging="360"/>
        <w:jc w:val="both"/>
        <w:rPr>
          <w:sz w:val="22"/>
        </w:rPr>
      </w:pPr>
      <w:r>
        <w:rPr>
          <w:b/>
          <w:sz w:val="22"/>
        </w:rPr>
        <w:t>Período de Uso e Horário 2º EVENTO: DATA</w:t>
      </w:r>
      <w:r>
        <w:rPr>
          <w:sz w:val="22"/>
        </w:rPr>
        <w:t>: </w:t>
      </w:r>
      <w:r>
        <w:rPr>
          <w:b/>
          <w:sz w:val="22"/>
        </w:rPr>
        <w:t>à combinar </w:t>
      </w:r>
      <w:r>
        <w:rPr>
          <w:sz w:val="22"/>
        </w:rPr>
        <w:t>entre 10 </w:t>
      </w:r>
      <w:r>
        <w:rPr>
          <w:spacing w:val="-3"/>
          <w:sz w:val="22"/>
        </w:rPr>
        <w:t>de </w:t>
      </w:r>
      <w:r>
        <w:rPr>
          <w:sz w:val="22"/>
        </w:rPr>
        <w:t>Agosto a 31 de Agosto de 2023, </w:t>
      </w:r>
      <w:r>
        <w:rPr>
          <w:b/>
          <w:sz w:val="22"/>
        </w:rPr>
        <w:t>de 19:00 às 21:00 Horas. </w:t>
      </w:r>
      <w:r>
        <w:rPr>
          <w:sz w:val="22"/>
        </w:rPr>
        <w:t>Com 15 minutos de carência para</w:t>
      </w:r>
      <w:r>
        <w:rPr>
          <w:spacing w:val="-5"/>
          <w:sz w:val="22"/>
        </w:rPr>
        <w:t> </w:t>
      </w:r>
      <w:r>
        <w:rPr>
          <w:sz w:val="22"/>
        </w:rPr>
        <w:t>término.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before="1"/>
        <w:ind w:left="481" w:right="31"/>
      </w:pPr>
      <w:r>
        <w:rPr/>
        <w:t>Água gelada e café à vontade para ambos os espaços e desejando temos Café expresso e bebidas especiais pagos à parte.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numPr>
          <w:ilvl w:val="1"/>
          <w:numId w:val="1"/>
        </w:numPr>
        <w:tabs>
          <w:tab w:pos="552" w:val="left" w:leader="none"/>
        </w:tabs>
        <w:spacing w:line="240" w:lineRule="auto" w:before="204" w:after="0"/>
        <w:ind w:left="551" w:right="0" w:hanging="430"/>
        <w:jc w:val="left"/>
      </w:pPr>
      <w:r>
        <w:rPr>
          <w:u w:val="thick"/>
        </w:rPr>
        <w:t>DESTINAÇÃO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76" w:lineRule="auto"/>
        <w:ind w:left="122" w:right="118"/>
        <w:jc w:val="both"/>
      </w:pPr>
      <w:r>
        <w:rPr>
          <w:i/>
        </w:rPr>
        <w:t>A </w:t>
      </w:r>
      <w:r>
        <w:rPr>
          <w:b/>
        </w:rPr>
        <w:t>CONTRATANTE </w:t>
      </w:r>
      <w:r>
        <w:rPr/>
        <w:t>utilizará o espaço exclusivamente para consecução de sua função finalística, a saber, cumprimento dos serviços públicos relativos à regulamentação e fiscalização do exercício da arquitetura e urbanismo, incluindo atendimento ao público, sendo vedada qualquer cessão, transferência ou sublocação ainda quando parcial e temporária, gratuita ou onerosa.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numPr>
          <w:ilvl w:val="1"/>
          <w:numId w:val="1"/>
        </w:numPr>
        <w:tabs>
          <w:tab w:pos="552" w:val="left" w:leader="none"/>
        </w:tabs>
        <w:spacing w:line="240" w:lineRule="auto" w:before="139" w:after="0"/>
        <w:ind w:left="551" w:right="0" w:hanging="430"/>
        <w:jc w:val="left"/>
      </w:pPr>
      <w:r>
        <w:rPr>
          <w:u w:val="thick"/>
        </w:rPr>
        <w:t>PERÍODO DO CONTRATO E</w:t>
      </w:r>
      <w:r>
        <w:rPr>
          <w:spacing w:val="3"/>
          <w:u w:val="thick"/>
        </w:rPr>
        <w:t> </w:t>
      </w:r>
      <w:r>
        <w:rPr>
          <w:u w:val="thick"/>
        </w:rPr>
        <w:t>HORÁRIO</w:t>
      </w:r>
    </w:p>
    <w:p>
      <w:pPr>
        <w:pStyle w:val="BodyText"/>
        <w:spacing w:before="10"/>
        <w:rPr>
          <w:b/>
          <w:sz w:val="13"/>
        </w:rPr>
      </w:pPr>
    </w:p>
    <w:p>
      <w:pPr>
        <w:spacing w:before="94"/>
        <w:ind w:left="481" w:right="31" w:firstLine="0"/>
        <w:jc w:val="left"/>
        <w:rPr>
          <w:b/>
          <w:sz w:val="22"/>
        </w:rPr>
      </w:pPr>
      <w:r>
        <w:rPr>
          <w:sz w:val="22"/>
        </w:rPr>
        <w:t>Este contrato se iniciará, no </w:t>
      </w:r>
      <w:r>
        <w:rPr>
          <w:b/>
          <w:sz w:val="22"/>
        </w:rPr>
        <w:t>dia 10 de Julho de 2023 </w:t>
      </w:r>
      <w:r>
        <w:rPr>
          <w:sz w:val="22"/>
        </w:rPr>
        <w:t>e terminará no </w:t>
      </w:r>
      <w:r>
        <w:rPr>
          <w:b/>
          <w:sz w:val="22"/>
        </w:rPr>
        <w:t>dia 31 de Agosto de 2023.</w:t>
      </w:r>
    </w:p>
    <w:p>
      <w:pPr>
        <w:spacing w:before="1"/>
        <w:ind w:left="481" w:right="31" w:firstLine="0"/>
        <w:jc w:val="left"/>
        <w:rPr>
          <w:b/>
          <w:sz w:val="22"/>
        </w:rPr>
      </w:pPr>
      <w:r>
        <w:rPr>
          <w:sz w:val="22"/>
        </w:rPr>
        <w:t>Total de Trinta e Nove dias úteis</w:t>
      </w:r>
      <w:r>
        <w:rPr>
          <w:b/>
          <w:sz w:val="22"/>
        </w:rPr>
        <w:t>, </w:t>
      </w:r>
      <w:r>
        <w:rPr>
          <w:sz w:val="22"/>
        </w:rPr>
        <w:t>de </w:t>
      </w:r>
      <w:r>
        <w:rPr>
          <w:b/>
          <w:sz w:val="22"/>
        </w:rPr>
        <w:t>Segunda a Sexta-Feira, Diariamente</w:t>
      </w:r>
      <w:r>
        <w:rPr>
          <w:sz w:val="22"/>
        </w:rPr>
        <w:t>, </w:t>
      </w:r>
      <w:r>
        <w:rPr>
          <w:b/>
          <w:sz w:val="22"/>
        </w:rPr>
        <w:t>de 9:00 às 17:00 Horas.</w:t>
      </w:r>
    </w:p>
    <w:p>
      <w:pPr>
        <w:spacing w:after="0"/>
        <w:jc w:val="left"/>
        <w:rPr>
          <w:sz w:val="22"/>
        </w:rPr>
        <w:sectPr>
          <w:pgSz w:w="11910" w:h="16840"/>
          <w:pgMar w:top="1320" w:bottom="280" w:left="1580" w:right="1580"/>
        </w:sectPr>
      </w:pPr>
    </w:p>
    <w:p>
      <w:pPr>
        <w:pStyle w:val="Heading1"/>
        <w:spacing w:before="73"/>
        <w:ind w:left="2006" w:right="198" w:hanging="1431"/>
      </w:pPr>
      <w:r>
        <w:rPr/>
        <w:t>CLÁUSULA SEGUNDA: VALOR DO CONTRATO E VENCIMENTOS, MULTA E JUROS E COBRANÇA DE USO DE HORA EXTRA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1"/>
          <w:numId w:val="2"/>
        </w:numPr>
        <w:tabs>
          <w:tab w:pos="828" w:val="left" w:leader="none"/>
        </w:tabs>
        <w:spacing w:line="240" w:lineRule="auto" w:before="207" w:after="0"/>
        <w:ind w:left="827" w:right="0" w:hanging="423"/>
        <w:jc w:val="left"/>
        <w:rPr>
          <w:b/>
          <w:sz w:val="22"/>
        </w:rPr>
      </w:pPr>
      <w:r>
        <w:rPr>
          <w:b/>
          <w:sz w:val="22"/>
        </w:rPr>
        <w:t>VALOR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before="1"/>
        <w:ind w:left="481" w:right="114"/>
        <w:jc w:val="both"/>
      </w:pPr>
      <w:r>
        <w:rPr/>
        <w:t>Fica acertado entre as partes pela prestação de serviço acima discriminada, o</w:t>
      </w:r>
      <w:r>
        <w:rPr>
          <w:spacing w:val="-34"/>
        </w:rPr>
        <w:t> </w:t>
      </w:r>
      <w:r>
        <w:rPr/>
        <w:t>valor total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>
          <w:b/>
          <w:i/>
        </w:rPr>
        <w:t>R$</w:t>
      </w:r>
      <w:r>
        <w:rPr>
          <w:b/>
          <w:i/>
          <w:spacing w:val="-18"/>
        </w:rPr>
        <w:t> </w:t>
      </w:r>
      <w:r>
        <w:rPr>
          <w:b/>
          <w:i/>
        </w:rPr>
        <w:t>5.590,00</w:t>
      </w:r>
      <w:r>
        <w:rPr>
          <w:b/>
          <w:i/>
          <w:spacing w:val="-17"/>
        </w:rPr>
        <w:t> </w:t>
      </w:r>
      <w:r>
        <w:rPr/>
        <w:t>(</w:t>
      </w:r>
      <w:r>
        <w:rPr>
          <w:spacing w:val="-14"/>
        </w:rPr>
        <w:t> </w:t>
      </w:r>
      <w:r>
        <w:rPr/>
        <w:t>Cinco</w:t>
      </w:r>
      <w:r>
        <w:rPr>
          <w:spacing w:val="-15"/>
        </w:rPr>
        <w:t> </w:t>
      </w:r>
      <w:r>
        <w:rPr/>
        <w:t>Mil,</w:t>
      </w:r>
      <w:r>
        <w:rPr>
          <w:spacing w:val="-15"/>
        </w:rPr>
        <w:t> </w:t>
      </w:r>
      <w:r>
        <w:rPr/>
        <w:t>quinhentos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noventa</w:t>
      </w:r>
      <w:r>
        <w:rPr>
          <w:spacing w:val="-14"/>
        </w:rPr>
        <w:t> </w:t>
      </w:r>
      <w:r>
        <w:rPr/>
        <w:t>reais</w:t>
      </w:r>
      <w:r>
        <w:rPr>
          <w:spacing w:val="-17"/>
        </w:rPr>
        <w:t> </w:t>
      </w:r>
      <w:r>
        <w:rPr/>
        <w:t>),</w:t>
      </w:r>
      <w:r>
        <w:rPr>
          <w:spacing w:val="-16"/>
        </w:rPr>
        <w:t> </w:t>
      </w:r>
      <w:r>
        <w:rPr/>
        <w:t>que</w:t>
      </w:r>
      <w:r>
        <w:rPr>
          <w:spacing w:val="-16"/>
        </w:rPr>
        <w:t> </w:t>
      </w:r>
      <w:r>
        <w:rPr/>
        <w:t>deverão</w:t>
      </w:r>
      <w:r>
        <w:rPr>
          <w:spacing w:val="-15"/>
        </w:rPr>
        <w:t> </w:t>
      </w:r>
      <w:r>
        <w:rPr/>
        <w:t>ser</w:t>
      </w:r>
      <w:r>
        <w:rPr>
          <w:spacing w:val="-14"/>
        </w:rPr>
        <w:t> </w:t>
      </w:r>
      <w:r>
        <w:rPr/>
        <w:t>pagos via boleto, que será enviado através do e-mail: </w:t>
      </w:r>
      <w:hyperlink r:id="rId6">
        <w:r>
          <w:rPr>
            <w:color w:val="0000FF"/>
            <w:u w:val="single" w:color="0000FF"/>
          </w:rPr>
          <w:t>murilo.azevedo@caurj.gov.br</w:t>
        </w:r>
      </w:hyperlink>
      <w:r>
        <w:rPr>
          <w:color w:val="0000FF"/>
        </w:rPr>
        <w:t> </w:t>
      </w:r>
      <w:r>
        <w:rPr/>
        <w:t>e </w:t>
      </w:r>
      <w:hyperlink r:id="rId7">
        <w:r>
          <w:rPr>
            <w:color w:val="0000FF"/>
            <w:u w:val="single" w:color="0000FF"/>
          </w:rPr>
          <w:t>nanderson.pantoja@caurj.gov.br</w:t>
        </w:r>
        <w:r>
          <w:rPr>
            <w:color w:val="0000FF"/>
          </w:rPr>
          <w:t> </w:t>
        </w:r>
      </w:hyperlink>
      <w:r>
        <w:rPr/>
        <w:t>nos seguintes</w:t>
      </w:r>
      <w:r>
        <w:rPr>
          <w:spacing w:val="2"/>
        </w:rPr>
        <w:t> </w:t>
      </w:r>
      <w:r>
        <w:rPr/>
        <w:t>vencimentos:</w:t>
      </w: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pgSz w:w="11910" w:h="16840"/>
          <w:pgMar w:top="1320" w:bottom="280" w:left="1580" w:right="1580"/>
        </w:sectPr>
      </w:pPr>
    </w:p>
    <w:p>
      <w:pPr>
        <w:spacing w:line="252" w:lineRule="exact" w:before="94"/>
        <w:ind w:left="481" w:right="0" w:firstLine="0"/>
        <w:jc w:val="left"/>
        <w:rPr>
          <w:b/>
          <w:sz w:val="20"/>
        </w:rPr>
      </w:pPr>
      <w:r>
        <w:rPr>
          <w:sz w:val="22"/>
        </w:rPr>
        <w:t>1º Vencimento: </w:t>
      </w:r>
      <w:r>
        <w:rPr>
          <w:b/>
          <w:color w:val="E26C09"/>
          <w:sz w:val="20"/>
        </w:rPr>
        <w:t>Dia 28 de AGOSTO de 2023</w:t>
      </w:r>
    </w:p>
    <w:p>
      <w:pPr>
        <w:spacing w:line="183" w:lineRule="exact" w:before="0"/>
        <w:ind w:left="481" w:right="0" w:firstLine="0"/>
        <w:jc w:val="left"/>
        <w:rPr>
          <w:b/>
          <w:sz w:val="16"/>
        </w:rPr>
      </w:pPr>
      <w:r>
        <w:rPr>
          <w:b/>
          <w:sz w:val="16"/>
        </w:rPr>
        <w:t>(REF. DO DIA 10/07/23 AO DIA 09/08/23 - 23 dias + 1 EVENTO)</w:t>
      </w:r>
    </w:p>
    <w:p>
      <w:pPr>
        <w:pStyle w:val="BodyText"/>
        <w:spacing w:before="2"/>
        <w:rPr>
          <w:b/>
          <w:sz w:val="20"/>
        </w:rPr>
      </w:pPr>
    </w:p>
    <w:p>
      <w:pPr>
        <w:spacing w:line="252" w:lineRule="exact" w:before="1"/>
        <w:ind w:left="481" w:right="0" w:firstLine="0"/>
        <w:jc w:val="left"/>
        <w:rPr>
          <w:b/>
          <w:sz w:val="20"/>
        </w:rPr>
      </w:pPr>
      <w:r>
        <w:rPr>
          <w:sz w:val="22"/>
        </w:rPr>
        <w:t>2º Vencimento: </w:t>
      </w:r>
      <w:r>
        <w:rPr>
          <w:b/>
          <w:color w:val="E26C09"/>
          <w:sz w:val="20"/>
        </w:rPr>
        <w:t>Dia 20 de SETEMBRO de 2023</w:t>
      </w:r>
    </w:p>
    <w:p>
      <w:pPr>
        <w:spacing w:line="183" w:lineRule="exact" w:before="0"/>
        <w:ind w:left="481" w:right="0" w:firstLine="0"/>
        <w:jc w:val="left"/>
        <w:rPr>
          <w:b/>
          <w:sz w:val="16"/>
        </w:rPr>
      </w:pPr>
      <w:r>
        <w:rPr>
          <w:b/>
          <w:sz w:val="16"/>
        </w:rPr>
        <w:t>(REF. DO DIA 10/08/23 AO DIA 31/08/23 - 16 dias + 1 EVENTO)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3"/>
        <w:rPr>
          <w:b/>
        </w:rPr>
      </w:pPr>
    </w:p>
    <w:p>
      <w:pPr>
        <w:pStyle w:val="BodyText"/>
        <w:ind w:left="122"/>
      </w:pPr>
      <w:r>
        <w:rPr/>
        <w:t>Após essa data será acrescido multa de 2% e juros de 1% mês 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1"/>
        <w:numPr>
          <w:ilvl w:val="1"/>
          <w:numId w:val="2"/>
        </w:numPr>
        <w:tabs>
          <w:tab w:pos="766" w:val="left" w:leader="none"/>
        </w:tabs>
        <w:spacing w:line="240" w:lineRule="auto" w:before="0" w:after="0"/>
        <w:ind w:left="765" w:right="0" w:hanging="361"/>
        <w:jc w:val="left"/>
      </w:pPr>
      <w:r>
        <w:rPr>
          <w:w w:val="100"/>
          <w:u w:val="thick"/>
        </w:rPr>
        <w:t> </w:t>
      </w:r>
      <w:r>
        <w:rPr>
          <w:spacing w:val="2"/>
          <w:u w:val="thick"/>
        </w:rPr>
        <w:t> </w:t>
      </w:r>
      <w:r>
        <w:rPr>
          <w:u w:val="thick"/>
        </w:rPr>
        <w:t>HORA EXTRA - Uso fora do</w:t>
      </w:r>
      <w:r>
        <w:rPr>
          <w:spacing w:val="-11"/>
          <w:u w:val="thick"/>
        </w:rPr>
        <w:t> </w:t>
      </w:r>
      <w:r>
        <w:rPr>
          <w:u w:val="thick"/>
        </w:rPr>
        <w:t>Contrato</w:t>
      </w:r>
    </w:p>
    <w:p>
      <w:pPr>
        <w:pStyle w:val="BodyText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1"/>
        <w:ind w:left="122" w:right="0" w:firstLine="0"/>
        <w:jc w:val="left"/>
        <w:rPr>
          <w:b/>
          <w:sz w:val="20"/>
        </w:rPr>
      </w:pPr>
      <w:r>
        <w:rPr>
          <w:b/>
          <w:sz w:val="20"/>
        </w:rPr>
        <w:t>R$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3.250,00</w:t>
      </w:r>
    </w:p>
    <w:p>
      <w:pPr>
        <w:pStyle w:val="BodyText"/>
        <w:rPr>
          <w:b/>
        </w:rPr>
      </w:pPr>
    </w:p>
    <w:p>
      <w:pPr>
        <w:spacing w:before="184"/>
        <w:ind w:left="122" w:right="0" w:firstLine="0"/>
        <w:jc w:val="left"/>
        <w:rPr>
          <w:b/>
          <w:sz w:val="20"/>
        </w:rPr>
      </w:pPr>
      <w:r>
        <w:rPr>
          <w:b/>
          <w:sz w:val="20"/>
        </w:rPr>
        <w:t>R$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2.340,00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400" w:bottom="280" w:left="1580" w:right="1580"/>
          <w:cols w:num="2" w:equalWidth="0">
            <w:col w:w="6464" w:space="732"/>
            <w:col w:w="1554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5"/>
        </w:rPr>
      </w:pPr>
    </w:p>
    <w:p>
      <w:pPr>
        <w:pStyle w:val="Heading1"/>
        <w:spacing w:before="94"/>
      </w:pPr>
      <w:r>
        <w:rPr>
          <w:color w:val="E26C09"/>
          <w:u w:val="thick" w:color="E26C09"/>
        </w:rPr>
        <w:t>Uso de Hora Extra Sala Privativa Fora do Contrato</w:t>
      </w:r>
      <w:r>
        <w:rPr>
          <w:color w:val="E26C09"/>
        </w:rPr>
        <w:t>:</w:t>
      </w:r>
    </w:p>
    <w:p>
      <w:pPr>
        <w:spacing w:before="2"/>
        <w:ind w:left="122" w:right="366" w:firstLine="0"/>
        <w:jc w:val="left"/>
        <w:rPr>
          <w:b/>
          <w:sz w:val="22"/>
        </w:rPr>
      </w:pPr>
      <w:r>
        <w:rPr>
          <w:b/>
          <w:sz w:val="22"/>
        </w:rPr>
        <w:t>Valor da Hora R$ 60,00 entre 9 e 18 horas, antes ou após esse horário R$ 70,00 calculado da seguinte forma:</w:t>
      </w:r>
    </w:p>
    <w:p>
      <w:pPr>
        <w:spacing w:line="251" w:lineRule="exact" w:before="0"/>
        <w:ind w:left="122" w:right="0" w:firstLine="0"/>
        <w:jc w:val="left"/>
        <w:rPr>
          <w:sz w:val="22"/>
        </w:rPr>
      </w:pPr>
      <w:r>
        <w:rPr>
          <w:b/>
          <w:sz w:val="22"/>
        </w:rPr>
        <w:t>Antes do Horário Contratado </w:t>
      </w:r>
      <w:r>
        <w:rPr>
          <w:sz w:val="22"/>
        </w:rPr>
        <w:t>(Mínimo de Uma Hora) </w:t>
      </w:r>
      <w:r>
        <w:rPr>
          <w:color w:val="FF0000"/>
          <w:sz w:val="22"/>
        </w:rPr>
        <w:t>Com Agendamento</w:t>
      </w:r>
    </w:p>
    <w:p>
      <w:pPr>
        <w:pStyle w:val="BodyText"/>
        <w:spacing w:before="1"/>
        <w:ind w:left="122" w:right="116"/>
        <w:jc w:val="both"/>
      </w:pPr>
      <w:r>
        <w:rPr>
          <w:b/>
        </w:rPr>
        <w:t>Após</w:t>
      </w:r>
      <w:r>
        <w:rPr>
          <w:b/>
          <w:spacing w:val="-3"/>
        </w:rPr>
        <w:t> </w:t>
      </w:r>
      <w:r>
        <w:rPr>
          <w:b/>
        </w:rPr>
        <w:t>o</w:t>
      </w:r>
      <w:r>
        <w:rPr>
          <w:b/>
          <w:spacing w:val="-3"/>
        </w:rPr>
        <w:t> </w:t>
      </w:r>
      <w:r>
        <w:rPr>
          <w:b/>
        </w:rPr>
        <w:t>Horário</w:t>
      </w:r>
      <w:r>
        <w:rPr>
          <w:b/>
          <w:spacing w:val="-3"/>
        </w:rPr>
        <w:t> </w:t>
      </w:r>
      <w:r>
        <w:rPr>
          <w:b/>
        </w:rPr>
        <w:t>Contratado</w:t>
      </w:r>
      <w:r>
        <w:rPr>
          <w:b/>
          <w:spacing w:val="-1"/>
        </w:rPr>
        <w:t> </w:t>
      </w:r>
      <w:r>
        <w:rPr/>
        <w:t>(Cobrada</w:t>
      </w:r>
      <w:r>
        <w:rPr>
          <w:spacing w:val="-5"/>
        </w:rPr>
        <w:t> </w:t>
      </w:r>
      <w:r>
        <w:rPr/>
        <w:t>meia</w:t>
      </w:r>
      <w:r>
        <w:rPr>
          <w:spacing w:val="-3"/>
        </w:rPr>
        <w:t> </w:t>
      </w:r>
      <w:r>
        <w:rPr/>
        <w:t>hora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16</w:t>
      </w:r>
      <w:r>
        <w:rPr>
          <w:spacing w:val="-6"/>
        </w:rPr>
        <w:t> </w:t>
      </w:r>
      <w:r>
        <w:rPr/>
        <w:t>minutos</w:t>
      </w:r>
      <w:r>
        <w:rPr>
          <w:spacing w:val="-2"/>
        </w:rPr>
        <w:t> </w:t>
      </w:r>
      <w:r>
        <w:rPr/>
        <w:t>a</w:t>
      </w:r>
      <w:r>
        <w:rPr>
          <w:spacing w:val="-8"/>
        </w:rPr>
        <w:t> </w:t>
      </w:r>
      <w:r>
        <w:rPr/>
        <w:t>29</w:t>
      </w:r>
      <w:r>
        <w:rPr>
          <w:spacing w:val="-3"/>
        </w:rPr>
        <w:t> </w:t>
      </w:r>
      <w:r>
        <w:rPr/>
        <w:t>minutos</w:t>
      </w:r>
      <w:r>
        <w:rPr>
          <w:spacing w:val="-4"/>
        </w:rPr>
        <w:t> </w:t>
      </w:r>
      <w:r>
        <w:rPr/>
        <w:t>e cobrada</w:t>
      </w:r>
      <w:r>
        <w:rPr>
          <w:spacing w:val="-9"/>
        </w:rPr>
        <w:t> </w:t>
      </w:r>
      <w:r>
        <w:rPr/>
        <w:t>hora</w:t>
      </w:r>
      <w:r>
        <w:rPr>
          <w:spacing w:val="-9"/>
        </w:rPr>
        <w:t> </w:t>
      </w:r>
      <w:r>
        <w:rPr/>
        <w:t>inteira,</w:t>
      </w:r>
      <w:r>
        <w:rPr>
          <w:spacing w:val="-7"/>
        </w:rPr>
        <w:t> </w:t>
      </w:r>
      <w:r>
        <w:rPr/>
        <w:t>após</w:t>
      </w:r>
      <w:r>
        <w:rPr>
          <w:spacing w:val="-8"/>
        </w:rPr>
        <w:t> </w:t>
      </w:r>
      <w:r>
        <w:rPr/>
        <w:t>30</w:t>
      </w:r>
      <w:r>
        <w:rPr>
          <w:spacing w:val="-9"/>
        </w:rPr>
        <w:t> </w:t>
      </w:r>
      <w:r>
        <w:rPr/>
        <w:t>minutos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60</w:t>
      </w:r>
      <w:r>
        <w:rPr>
          <w:spacing w:val="-8"/>
        </w:rPr>
        <w:t> </w:t>
      </w:r>
      <w:r>
        <w:rPr/>
        <w:t>minutos).</w:t>
      </w:r>
      <w:r>
        <w:rPr>
          <w:spacing w:val="-4"/>
        </w:rPr>
        <w:t> </w:t>
      </w:r>
      <w:r>
        <w:rPr>
          <w:color w:val="FF0000"/>
        </w:rPr>
        <w:t>Com</w:t>
      </w:r>
      <w:r>
        <w:rPr>
          <w:color w:val="FF0000"/>
          <w:spacing w:val="-8"/>
        </w:rPr>
        <w:t> </w:t>
      </w:r>
      <w:r>
        <w:rPr>
          <w:color w:val="FF0000"/>
        </w:rPr>
        <w:t>Agendamento</w:t>
      </w:r>
      <w:r>
        <w:rPr>
          <w:color w:val="FF0000"/>
          <w:spacing w:val="-8"/>
        </w:rPr>
        <w:t> </w:t>
      </w:r>
      <w:r>
        <w:rPr>
          <w:color w:val="FF0000"/>
        </w:rPr>
        <w:t>acima</w:t>
      </w:r>
      <w:r>
        <w:rPr>
          <w:color w:val="FF0000"/>
          <w:spacing w:val="-9"/>
        </w:rPr>
        <w:t> </w:t>
      </w:r>
      <w:r>
        <w:rPr>
          <w:color w:val="FF0000"/>
        </w:rPr>
        <w:t>de</w:t>
      </w:r>
      <w:r>
        <w:rPr>
          <w:color w:val="FF0000"/>
          <w:spacing w:val="-9"/>
        </w:rPr>
        <w:t> </w:t>
      </w:r>
      <w:r>
        <w:rPr>
          <w:color w:val="FF0000"/>
        </w:rPr>
        <w:t>Uma Hora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jc w:val="both"/>
      </w:pPr>
      <w:r>
        <w:rPr>
          <w:color w:val="E26C09"/>
          <w:u w:val="thick" w:color="E26C09"/>
        </w:rPr>
        <w:t>Uso de Hora Extra Sala de Treinamento Fora do Contrato</w:t>
      </w:r>
      <w:r>
        <w:rPr>
          <w:color w:val="E26C09"/>
        </w:rPr>
        <w:t>:</w:t>
      </w:r>
    </w:p>
    <w:p>
      <w:pPr>
        <w:spacing w:before="2"/>
        <w:ind w:left="122" w:right="131" w:firstLine="0"/>
        <w:jc w:val="both"/>
        <w:rPr>
          <w:sz w:val="22"/>
        </w:rPr>
      </w:pPr>
      <w:r>
        <w:rPr>
          <w:b/>
          <w:sz w:val="22"/>
        </w:rPr>
        <w:t>Valor da Hora R$ 100,00 entre 9 e 18 horas, antes ou após esse horário R$ 130,00 Antes do Horário Contratado </w:t>
      </w:r>
      <w:r>
        <w:rPr>
          <w:sz w:val="22"/>
        </w:rPr>
        <w:t>(Mínimo de Uma Hora) </w:t>
      </w:r>
      <w:r>
        <w:rPr>
          <w:color w:val="FF0000"/>
          <w:sz w:val="22"/>
        </w:rPr>
        <w:t>Com Agendamento</w:t>
      </w:r>
    </w:p>
    <w:p>
      <w:pPr>
        <w:pStyle w:val="BodyText"/>
        <w:ind w:left="122" w:right="114"/>
        <w:jc w:val="both"/>
      </w:pPr>
      <w:r>
        <w:rPr>
          <w:b/>
        </w:rPr>
        <w:t>Após</w:t>
      </w:r>
      <w:r>
        <w:rPr>
          <w:b/>
          <w:spacing w:val="-3"/>
        </w:rPr>
        <w:t> </w:t>
      </w:r>
      <w:r>
        <w:rPr>
          <w:b/>
        </w:rPr>
        <w:t>o</w:t>
      </w:r>
      <w:r>
        <w:rPr>
          <w:b/>
          <w:spacing w:val="-3"/>
        </w:rPr>
        <w:t> </w:t>
      </w:r>
      <w:r>
        <w:rPr>
          <w:b/>
        </w:rPr>
        <w:t>Horário</w:t>
      </w:r>
      <w:r>
        <w:rPr>
          <w:b/>
          <w:spacing w:val="-3"/>
        </w:rPr>
        <w:t> </w:t>
      </w:r>
      <w:r>
        <w:rPr>
          <w:b/>
        </w:rPr>
        <w:t>Contratado</w:t>
      </w:r>
      <w:r>
        <w:rPr>
          <w:b/>
          <w:spacing w:val="-1"/>
        </w:rPr>
        <w:t> </w:t>
      </w:r>
      <w:r>
        <w:rPr/>
        <w:t>(Cobrada</w:t>
      </w:r>
      <w:r>
        <w:rPr>
          <w:spacing w:val="-5"/>
        </w:rPr>
        <w:t> </w:t>
      </w:r>
      <w:r>
        <w:rPr/>
        <w:t>meia</w:t>
      </w:r>
      <w:r>
        <w:rPr>
          <w:spacing w:val="-3"/>
        </w:rPr>
        <w:t> </w:t>
      </w:r>
      <w:r>
        <w:rPr/>
        <w:t>hora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16</w:t>
      </w:r>
      <w:r>
        <w:rPr>
          <w:spacing w:val="-6"/>
        </w:rPr>
        <w:t> </w:t>
      </w:r>
      <w:r>
        <w:rPr/>
        <w:t>minutos</w:t>
      </w:r>
      <w:r>
        <w:rPr>
          <w:spacing w:val="-2"/>
        </w:rPr>
        <w:t> </w:t>
      </w:r>
      <w:r>
        <w:rPr/>
        <w:t>a</w:t>
      </w:r>
      <w:r>
        <w:rPr>
          <w:spacing w:val="-8"/>
        </w:rPr>
        <w:t> </w:t>
      </w:r>
      <w:r>
        <w:rPr/>
        <w:t>29</w:t>
      </w:r>
      <w:r>
        <w:rPr>
          <w:spacing w:val="-3"/>
        </w:rPr>
        <w:t> </w:t>
      </w:r>
      <w:r>
        <w:rPr/>
        <w:t>minutos</w:t>
      </w:r>
      <w:r>
        <w:rPr>
          <w:spacing w:val="-3"/>
        </w:rPr>
        <w:t> </w:t>
      </w:r>
      <w:r>
        <w:rPr/>
        <w:t>e cobrada</w:t>
      </w:r>
      <w:r>
        <w:rPr>
          <w:spacing w:val="-9"/>
        </w:rPr>
        <w:t> </w:t>
      </w:r>
      <w:r>
        <w:rPr/>
        <w:t>hora</w:t>
      </w:r>
      <w:r>
        <w:rPr>
          <w:spacing w:val="-8"/>
        </w:rPr>
        <w:t> </w:t>
      </w:r>
      <w:r>
        <w:rPr/>
        <w:t>inteira,</w:t>
      </w:r>
      <w:r>
        <w:rPr>
          <w:spacing w:val="-8"/>
        </w:rPr>
        <w:t> </w:t>
      </w:r>
      <w:r>
        <w:rPr/>
        <w:t>após</w:t>
      </w:r>
      <w:r>
        <w:rPr>
          <w:spacing w:val="-6"/>
        </w:rPr>
        <w:t> </w:t>
      </w:r>
      <w:r>
        <w:rPr/>
        <w:t>30</w:t>
      </w:r>
      <w:r>
        <w:rPr>
          <w:spacing w:val="-9"/>
        </w:rPr>
        <w:t> </w:t>
      </w:r>
      <w:r>
        <w:rPr/>
        <w:t>minutos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60</w:t>
      </w:r>
      <w:r>
        <w:rPr>
          <w:spacing w:val="-8"/>
        </w:rPr>
        <w:t> </w:t>
      </w:r>
      <w:r>
        <w:rPr/>
        <w:t>minutos).</w:t>
      </w:r>
      <w:r>
        <w:rPr>
          <w:spacing w:val="-7"/>
        </w:rPr>
        <w:t> </w:t>
      </w:r>
      <w:r>
        <w:rPr>
          <w:color w:val="FF0000"/>
        </w:rPr>
        <w:t>Com</w:t>
      </w:r>
      <w:r>
        <w:rPr>
          <w:color w:val="FF0000"/>
          <w:spacing w:val="-7"/>
        </w:rPr>
        <w:t> </w:t>
      </w:r>
      <w:r>
        <w:rPr>
          <w:color w:val="FF0000"/>
        </w:rPr>
        <w:t>Agendamento</w:t>
      </w:r>
      <w:r>
        <w:rPr>
          <w:color w:val="FF0000"/>
          <w:spacing w:val="-9"/>
        </w:rPr>
        <w:t> </w:t>
      </w:r>
      <w:r>
        <w:rPr>
          <w:color w:val="FF0000"/>
        </w:rPr>
        <w:t>acima</w:t>
      </w:r>
      <w:r>
        <w:rPr>
          <w:color w:val="FF0000"/>
          <w:spacing w:val="-8"/>
        </w:rPr>
        <w:t> </w:t>
      </w:r>
      <w:r>
        <w:rPr>
          <w:color w:val="FF0000"/>
        </w:rPr>
        <w:t>de</w:t>
      </w:r>
      <w:r>
        <w:rPr>
          <w:color w:val="FF0000"/>
          <w:spacing w:val="-9"/>
        </w:rPr>
        <w:t> </w:t>
      </w:r>
      <w:r>
        <w:rPr>
          <w:color w:val="FF0000"/>
        </w:rPr>
        <w:t>Uma Hora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ind w:right="116"/>
        <w:jc w:val="both"/>
      </w:pPr>
      <w:r>
        <w:rPr>
          <w:color w:val="E26C09"/>
        </w:rPr>
        <w:t>Esses valores extras, serão acrescentado(s) ao valor do contratado e incluso no 1º vencimento ou no 2º vencimento e conforme valores especificados acima.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spacing w:before="207"/>
        <w:ind w:left="3185" w:right="149" w:hanging="2660"/>
        <w:jc w:val="left"/>
        <w:rPr>
          <w:b/>
          <w:sz w:val="22"/>
        </w:rPr>
      </w:pPr>
      <w:r>
        <w:rPr>
          <w:b/>
          <w:sz w:val="22"/>
        </w:rPr>
        <w:t>CLÁUSULA TERCEIRA: PRORROGAÇÃO, RESCISÃO, SUSPENSÃO DE USO, ALTERAÇÃO DO OBJETO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pStyle w:val="Heading1"/>
        <w:numPr>
          <w:ilvl w:val="1"/>
          <w:numId w:val="3"/>
        </w:numPr>
        <w:tabs>
          <w:tab w:pos="482" w:val="left" w:leader="none"/>
        </w:tabs>
        <w:spacing w:line="240" w:lineRule="auto" w:before="1" w:after="0"/>
        <w:ind w:left="482" w:right="0" w:hanging="360"/>
        <w:jc w:val="left"/>
      </w:pPr>
      <w:r>
        <w:rPr>
          <w:u w:val="thick"/>
        </w:rPr>
        <w:t>PRORROGAÇÃO</w:t>
      </w:r>
    </w:p>
    <w:p>
      <w:pPr>
        <w:pStyle w:val="BodyText"/>
        <w:spacing w:before="1"/>
        <w:rPr>
          <w:b/>
          <w:sz w:val="14"/>
        </w:rPr>
      </w:pPr>
    </w:p>
    <w:p>
      <w:pPr>
        <w:pStyle w:val="BodyText"/>
        <w:spacing w:before="93"/>
        <w:ind w:left="122" w:right="115"/>
        <w:jc w:val="both"/>
      </w:pPr>
      <w:r>
        <w:rPr/>
        <w:t>Este contrato, poderá ser prorrogado pelo mesmo período, ou menor, ou maior, com a manutenção dos mesmos valores negociados neste contrato até 12 (doze) meses contados do dia 10 de julho de 2023.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numPr>
          <w:ilvl w:val="1"/>
          <w:numId w:val="3"/>
        </w:numPr>
        <w:tabs>
          <w:tab w:pos="482" w:val="left" w:leader="none"/>
        </w:tabs>
        <w:spacing w:line="240" w:lineRule="auto" w:before="0" w:after="0"/>
        <w:ind w:left="482" w:right="0" w:hanging="360"/>
        <w:jc w:val="left"/>
      </w:pPr>
      <w:r>
        <w:rPr>
          <w:spacing w:val="1"/>
          <w:w w:val="100"/>
          <w:u w:val="thick"/>
        </w:rPr>
        <w:t> </w:t>
      </w:r>
      <w:r>
        <w:rPr>
          <w:u w:val="thick"/>
        </w:rPr>
        <w:t>RESCISÃO</w:t>
      </w:r>
    </w:p>
    <w:p>
      <w:pPr>
        <w:spacing w:after="0" w:line="240" w:lineRule="auto"/>
        <w:jc w:val="left"/>
        <w:sectPr>
          <w:type w:val="continuous"/>
          <w:pgSz w:w="11910" w:h="16840"/>
          <w:pgMar w:top="1400" w:bottom="280" w:left="1580" w:right="1580"/>
        </w:sectPr>
      </w:pPr>
    </w:p>
    <w:p>
      <w:pPr>
        <w:pStyle w:val="BodyText"/>
        <w:spacing w:line="278" w:lineRule="auto" w:before="73"/>
        <w:ind w:left="122" w:right="114"/>
        <w:jc w:val="both"/>
      </w:pPr>
      <w:r>
        <w:rPr/>
        <w:t>Este contrato poderá ser rescindido pelo </w:t>
      </w:r>
      <w:r>
        <w:rPr>
          <w:b/>
        </w:rPr>
        <w:t>CONTRATANTE, </w:t>
      </w:r>
      <w:r>
        <w:rPr/>
        <w:t>mediante quitação do valor restante do total do objeto deste contrato mais Hora(s) Extra(s), caso haja</w:t>
      </w:r>
      <w:r>
        <w:rPr>
          <w:b/>
        </w:rPr>
        <w:t>, </w:t>
      </w:r>
      <w:r>
        <w:rPr/>
        <w:t>no prazo de 10 dias corridos, após a data da formalização da rescisão,</w:t>
      </w:r>
    </w:p>
    <w:p>
      <w:pPr>
        <w:spacing w:before="192"/>
        <w:ind w:left="122" w:right="116" w:firstLine="0"/>
        <w:jc w:val="both"/>
        <w:rPr>
          <w:b/>
          <w:sz w:val="22"/>
        </w:rPr>
      </w:pPr>
      <w:r>
        <w:rPr>
          <w:sz w:val="22"/>
        </w:rPr>
        <w:t>No</w:t>
      </w:r>
      <w:r>
        <w:rPr>
          <w:spacing w:val="-9"/>
          <w:sz w:val="22"/>
        </w:rPr>
        <w:t> </w:t>
      </w:r>
      <w:r>
        <w:rPr>
          <w:sz w:val="22"/>
        </w:rPr>
        <w:t>caso</w:t>
      </w:r>
      <w:r>
        <w:rPr>
          <w:spacing w:val="-11"/>
          <w:sz w:val="22"/>
        </w:rPr>
        <w:t> </w:t>
      </w:r>
      <w:r>
        <w:rPr>
          <w:sz w:val="22"/>
        </w:rPr>
        <w:t>da</w:t>
      </w:r>
      <w:r>
        <w:rPr>
          <w:spacing w:val="-8"/>
          <w:sz w:val="22"/>
        </w:rPr>
        <w:t> </w:t>
      </w:r>
      <w:r>
        <w:rPr>
          <w:b/>
          <w:sz w:val="22"/>
        </w:rPr>
        <w:t>CONTRATADA,</w:t>
      </w:r>
      <w:r>
        <w:rPr>
          <w:b/>
          <w:spacing w:val="-6"/>
          <w:sz w:val="22"/>
        </w:rPr>
        <w:t> </w:t>
      </w:r>
      <w:r>
        <w:rPr>
          <w:sz w:val="22"/>
        </w:rPr>
        <w:t>este</w:t>
      </w:r>
      <w:r>
        <w:rPr>
          <w:spacing w:val="-8"/>
          <w:sz w:val="22"/>
        </w:rPr>
        <w:t> </w:t>
      </w:r>
      <w:r>
        <w:rPr>
          <w:sz w:val="22"/>
        </w:rPr>
        <w:t>contrato</w:t>
      </w:r>
      <w:r>
        <w:rPr>
          <w:spacing w:val="-11"/>
          <w:sz w:val="22"/>
        </w:rPr>
        <w:t> </w:t>
      </w:r>
      <w:r>
        <w:rPr>
          <w:sz w:val="22"/>
        </w:rPr>
        <w:t>poderá</w:t>
      </w:r>
      <w:r>
        <w:rPr>
          <w:spacing w:val="-10"/>
          <w:sz w:val="22"/>
        </w:rPr>
        <w:t> </w:t>
      </w:r>
      <w:r>
        <w:rPr>
          <w:sz w:val="22"/>
        </w:rPr>
        <w:t>ser</w:t>
      </w:r>
      <w:r>
        <w:rPr>
          <w:spacing w:val="-12"/>
          <w:sz w:val="22"/>
        </w:rPr>
        <w:t> </w:t>
      </w:r>
      <w:r>
        <w:rPr>
          <w:sz w:val="22"/>
        </w:rPr>
        <w:t>rescindido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qualquer</w:t>
      </w:r>
      <w:r>
        <w:rPr>
          <w:spacing w:val="-9"/>
          <w:sz w:val="22"/>
        </w:rPr>
        <w:t> </w:t>
      </w:r>
      <w:r>
        <w:rPr>
          <w:sz w:val="22"/>
        </w:rPr>
        <w:t>tempo</w:t>
      </w:r>
      <w:r>
        <w:rPr>
          <w:spacing w:val="-10"/>
          <w:sz w:val="22"/>
        </w:rPr>
        <w:t> </w:t>
      </w:r>
      <w:r>
        <w:rPr>
          <w:sz w:val="22"/>
        </w:rPr>
        <w:t>caso a </w:t>
      </w:r>
      <w:r>
        <w:rPr>
          <w:b/>
          <w:i/>
          <w:sz w:val="22"/>
        </w:rPr>
        <w:t>cláusula 4.5</w:t>
      </w:r>
      <w:r>
        <w:rPr>
          <w:sz w:val="22"/>
        </w:rPr>
        <w:t>, não seja respeitada pela</w:t>
      </w:r>
      <w:r>
        <w:rPr>
          <w:spacing w:val="-6"/>
          <w:sz w:val="22"/>
        </w:rPr>
        <w:t> </w:t>
      </w:r>
      <w:r>
        <w:rPr>
          <w:b/>
          <w:sz w:val="22"/>
        </w:rPr>
        <w:t>CONTRATANTE.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22" w:right="115"/>
        <w:jc w:val="both"/>
      </w:pPr>
      <w:r>
        <w:rPr/>
        <w:t>Fica facultado a </w:t>
      </w:r>
      <w:r>
        <w:rPr>
          <w:b/>
        </w:rPr>
        <w:t>CONTRATADA </w:t>
      </w:r>
      <w:r>
        <w:rPr/>
        <w:t>o direito de suspender o direito do uso do espaço</w:t>
      </w:r>
      <w:r>
        <w:rPr>
          <w:spacing w:val="-41"/>
        </w:rPr>
        <w:t> </w:t>
      </w:r>
      <w:r>
        <w:rPr/>
        <w:t>pelo </w:t>
      </w:r>
      <w:r>
        <w:rPr>
          <w:b/>
        </w:rPr>
        <w:t>CONTRATANTE, </w:t>
      </w:r>
      <w:r>
        <w:rPr/>
        <w:t>após 5 dias úteis de atraso do pagamento(s) acordados, e, após </w:t>
      </w:r>
      <w:r>
        <w:rPr>
          <w:spacing w:val="-3"/>
        </w:rPr>
        <w:t>10 </w:t>
      </w:r>
      <w:r>
        <w:rPr/>
        <w:t>dias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atraso</w:t>
      </w:r>
      <w:r>
        <w:rPr>
          <w:spacing w:val="-6"/>
        </w:rPr>
        <w:t> </w:t>
      </w:r>
      <w:r>
        <w:rPr/>
        <w:t>poderá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mesma</w:t>
      </w:r>
      <w:r>
        <w:rPr>
          <w:spacing w:val="-4"/>
        </w:rPr>
        <w:t> </w:t>
      </w:r>
      <w:r>
        <w:rPr/>
        <w:t>rescindir</w:t>
      </w:r>
      <w:r>
        <w:rPr>
          <w:spacing w:val="-2"/>
        </w:rPr>
        <w:t> </w:t>
      </w:r>
      <w:r>
        <w:rPr/>
        <w:t>o</w:t>
      </w:r>
      <w:r>
        <w:rPr>
          <w:spacing w:val="-5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automaticamente,</w:t>
      </w:r>
      <w:r>
        <w:rPr>
          <w:spacing w:val="-3"/>
        </w:rPr>
        <w:t> </w:t>
      </w:r>
      <w:r>
        <w:rPr/>
        <w:t>sem</w:t>
      </w:r>
      <w:r>
        <w:rPr>
          <w:spacing w:val="-2"/>
        </w:rPr>
        <w:t> </w:t>
      </w:r>
      <w:r>
        <w:rPr/>
        <w:t>ônus</w:t>
      </w:r>
      <w:r>
        <w:rPr>
          <w:spacing w:val="-5"/>
        </w:rPr>
        <w:t> </w:t>
      </w:r>
      <w:r>
        <w:rPr/>
        <w:t>para</w:t>
      </w:r>
      <w:r>
        <w:rPr>
          <w:spacing w:val="-7"/>
        </w:rPr>
        <w:t> </w:t>
      </w:r>
      <w:r>
        <w:rPr/>
        <w:t>a </w:t>
      </w:r>
      <w:r>
        <w:rPr>
          <w:b/>
        </w:rPr>
        <w:t>CONTRATADA</w:t>
      </w:r>
      <w:r>
        <w:rPr/>
        <w:t>, sendo encaminhado a protesto o(s) valore(s) integrais ou parciais deste contrato</w:t>
      </w:r>
      <w:r>
        <w:rPr>
          <w:spacing w:val="-2"/>
        </w:rPr>
        <w:t> </w:t>
      </w:r>
      <w:r>
        <w:rPr/>
        <w:t>devido(s).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207"/>
        <w:ind w:left="1534" w:right="1178"/>
        <w:jc w:val="center"/>
      </w:pPr>
      <w:r>
        <w:rPr/>
        <w:t>CLÁUSULA QUARTA – OBSERVAÇÕES GERAIS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ListParagraph"/>
        <w:numPr>
          <w:ilvl w:val="1"/>
          <w:numId w:val="4"/>
        </w:numPr>
        <w:tabs>
          <w:tab w:pos="482" w:val="left" w:leader="none"/>
        </w:tabs>
        <w:spacing w:line="240" w:lineRule="auto" w:before="0" w:after="0"/>
        <w:ind w:left="481" w:right="116" w:hanging="360"/>
        <w:jc w:val="both"/>
        <w:rPr>
          <w:sz w:val="22"/>
        </w:rPr>
      </w:pPr>
      <w:r>
        <w:rPr>
          <w:sz w:val="22"/>
        </w:rPr>
        <w:t>Não está incluso no presente contrato: a disponibilização de laptops, tablets, teclados,</w:t>
      </w:r>
      <w:r>
        <w:rPr>
          <w:spacing w:val="-46"/>
          <w:sz w:val="22"/>
        </w:rPr>
        <w:t> </w:t>
      </w:r>
      <w:r>
        <w:rPr>
          <w:sz w:val="22"/>
        </w:rPr>
        <w:t>fones, carregadores, canetas, pranchetas, etc, sendo de responsabilidade do </w:t>
      </w:r>
      <w:r>
        <w:rPr>
          <w:b/>
          <w:sz w:val="22"/>
        </w:rPr>
        <w:t>CONTRATANTE </w:t>
      </w:r>
      <w:r>
        <w:rPr>
          <w:sz w:val="22"/>
        </w:rPr>
        <w:t>tais objetos e ou equipamentos de uso da</w:t>
      </w:r>
      <w:r>
        <w:rPr>
          <w:spacing w:val="-8"/>
          <w:sz w:val="22"/>
        </w:rPr>
        <w:t> </w:t>
      </w:r>
      <w:r>
        <w:rPr>
          <w:sz w:val="22"/>
        </w:rPr>
        <w:t>empresa.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482" w:val="left" w:leader="none"/>
        </w:tabs>
        <w:spacing w:line="240" w:lineRule="auto" w:before="0" w:after="0"/>
        <w:ind w:left="481" w:right="114" w:hanging="360"/>
        <w:jc w:val="both"/>
        <w:rPr>
          <w:sz w:val="22"/>
        </w:rPr>
      </w:pPr>
      <w:r>
        <w:rPr>
          <w:sz w:val="22"/>
        </w:rPr>
        <w:t>Fica acordado entre as partes, que a </w:t>
      </w:r>
      <w:r>
        <w:rPr>
          <w:b/>
          <w:sz w:val="22"/>
        </w:rPr>
        <w:t>CONTRATANTE </w:t>
      </w:r>
      <w:r>
        <w:rPr>
          <w:sz w:val="22"/>
        </w:rPr>
        <w:t>deixará nas instalações da </w:t>
      </w:r>
      <w:r>
        <w:rPr>
          <w:b/>
          <w:sz w:val="22"/>
        </w:rPr>
        <w:t>CONTRATADA</w:t>
      </w:r>
      <w:r>
        <w:rPr>
          <w:sz w:val="22"/>
        </w:rPr>
        <w:t>, monitores e/ou CPUs e outro(s) equipamento(s) necessário(s) e durante</w:t>
      </w:r>
      <w:r>
        <w:rPr>
          <w:spacing w:val="-16"/>
          <w:sz w:val="22"/>
        </w:rPr>
        <w:t> </w:t>
      </w:r>
      <w:r>
        <w:rPr>
          <w:sz w:val="22"/>
        </w:rPr>
        <w:t>a</w:t>
      </w:r>
      <w:r>
        <w:rPr>
          <w:spacing w:val="-16"/>
          <w:sz w:val="22"/>
        </w:rPr>
        <w:t> </w:t>
      </w:r>
      <w:r>
        <w:rPr>
          <w:sz w:val="22"/>
        </w:rPr>
        <w:t>vigência</w:t>
      </w:r>
      <w:r>
        <w:rPr>
          <w:spacing w:val="-15"/>
          <w:sz w:val="22"/>
        </w:rPr>
        <w:t> </w:t>
      </w:r>
      <w:r>
        <w:rPr>
          <w:sz w:val="22"/>
        </w:rPr>
        <w:t>deste</w:t>
      </w:r>
      <w:r>
        <w:rPr>
          <w:spacing w:val="-18"/>
          <w:sz w:val="22"/>
        </w:rPr>
        <w:t> </w:t>
      </w:r>
      <w:r>
        <w:rPr>
          <w:sz w:val="22"/>
        </w:rPr>
        <w:t>contrato,</w:t>
      </w:r>
      <w:r>
        <w:rPr>
          <w:spacing w:val="-15"/>
          <w:sz w:val="22"/>
        </w:rPr>
        <w:t> </w:t>
      </w:r>
      <w:r>
        <w:rPr>
          <w:sz w:val="22"/>
        </w:rPr>
        <w:t>ao</w:t>
      </w:r>
      <w:r>
        <w:rPr>
          <w:spacing w:val="-18"/>
          <w:sz w:val="22"/>
        </w:rPr>
        <w:t> </w:t>
      </w:r>
      <w:r>
        <w:rPr>
          <w:sz w:val="22"/>
        </w:rPr>
        <w:t>término,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6"/>
          <w:sz w:val="22"/>
        </w:rPr>
        <w:t> </w:t>
      </w:r>
      <w:r>
        <w:rPr>
          <w:b/>
          <w:sz w:val="22"/>
        </w:rPr>
        <w:t>CONTRATANTE</w:t>
      </w:r>
      <w:r>
        <w:rPr>
          <w:b/>
          <w:spacing w:val="-15"/>
          <w:sz w:val="22"/>
        </w:rPr>
        <w:t> </w:t>
      </w:r>
      <w:r>
        <w:rPr>
          <w:sz w:val="22"/>
        </w:rPr>
        <w:t>realizará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6"/>
          <w:sz w:val="22"/>
        </w:rPr>
        <w:t> </w:t>
      </w:r>
      <w:r>
        <w:rPr>
          <w:sz w:val="22"/>
        </w:rPr>
        <w:t>retirada dos</w:t>
      </w:r>
      <w:r>
        <w:rPr>
          <w:spacing w:val="-8"/>
          <w:sz w:val="22"/>
        </w:rPr>
        <w:t> </w:t>
      </w:r>
      <w:r>
        <w:rPr>
          <w:sz w:val="22"/>
        </w:rPr>
        <w:t>mesmos</w:t>
      </w:r>
      <w:r>
        <w:rPr>
          <w:spacing w:val="-9"/>
          <w:sz w:val="22"/>
        </w:rPr>
        <w:t> </w:t>
      </w:r>
      <w:r>
        <w:rPr>
          <w:sz w:val="22"/>
        </w:rPr>
        <w:t>equipamentos.</w:t>
      </w:r>
      <w:r>
        <w:rPr>
          <w:spacing w:val="-5"/>
          <w:sz w:val="22"/>
        </w:rPr>
        <w:t> </w:t>
      </w:r>
      <w:r>
        <w:rPr>
          <w:sz w:val="22"/>
        </w:rPr>
        <w:t>Em</w:t>
      </w:r>
      <w:r>
        <w:rPr>
          <w:spacing w:val="-8"/>
          <w:sz w:val="22"/>
        </w:rPr>
        <w:t> </w:t>
      </w:r>
      <w:r>
        <w:rPr>
          <w:sz w:val="22"/>
        </w:rPr>
        <w:t>não</w:t>
      </w:r>
      <w:r>
        <w:rPr>
          <w:spacing w:val="-8"/>
          <w:sz w:val="22"/>
        </w:rPr>
        <w:t> </w:t>
      </w:r>
      <w:r>
        <w:rPr>
          <w:sz w:val="22"/>
        </w:rPr>
        <w:t>havendo,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retirada</w:t>
      </w:r>
      <w:r>
        <w:rPr>
          <w:spacing w:val="-9"/>
          <w:sz w:val="22"/>
        </w:rPr>
        <w:t> </w:t>
      </w:r>
      <w:r>
        <w:rPr>
          <w:sz w:val="22"/>
        </w:rPr>
        <w:t>pela</w:t>
      </w:r>
      <w:r>
        <w:rPr>
          <w:spacing w:val="-7"/>
          <w:sz w:val="22"/>
        </w:rPr>
        <w:t> </w:t>
      </w:r>
      <w:r>
        <w:rPr>
          <w:b/>
          <w:sz w:val="22"/>
        </w:rPr>
        <w:t>CONTRATANTE</w:t>
      </w:r>
      <w:r>
        <w:rPr>
          <w:sz w:val="22"/>
        </w:rPr>
        <w:t>,</w:t>
      </w:r>
      <w:r>
        <w:rPr>
          <w:spacing w:val="-8"/>
          <w:sz w:val="22"/>
        </w:rPr>
        <w:t> </w:t>
      </w:r>
      <w:r>
        <w:rPr>
          <w:sz w:val="22"/>
        </w:rPr>
        <w:t>fica desde</w:t>
      </w:r>
      <w:r>
        <w:rPr>
          <w:spacing w:val="-9"/>
          <w:sz w:val="22"/>
        </w:rPr>
        <w:t> </w:t>
      </w:r>
      <w:r>
        <w:rPr>
          <w:sz w:val="22"/>
        </w:rPr>
        <w:t>já,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autorização</w:t>
      </w:r>
      <w:r>
        <w:rPr>
          <w:spacing w:val="-9"/>
          <w:sz w:val="22"/>
        </w:rPr>
        <w:t> </w:t>
      </w:r>
      <w:r>
        <w:rPr>
          <w:sz w:val="22"/>
        </w:rPr>
        <w:t>da</w:t>
      </w:r>
      <w:r>
        <w:rPr>
          <w:spacing w:val="-9"/>
          <w:sz w:val="22"/>
        </w:rPr>
        <w:t> </w:t>
      </w:r>
      <w:r>
        <w:rPr>
          <w:sz w:val="22"/>
        </w:rPr>
        <w:t>retirada</w:t>
      </w:r>
      <w:r>
        <w:rPr>
          <w:spacing w:val="-8"/>
          <w:sz w:val="22"/>
        </w:rPr>
        <w:t> </w:t>
      </w:r>
      <w:r>
        <w:rPr>
          <w:sz w:val="22"/>
        </w:rPr>
        <w:t>pela</w:t>
      </w:r>
      <w:r>
        <w:rPr>
          <w:spacing w:val="-7"/>
          <w:sz w:val="22"/>
        </w:rPr>
        <w:t> </w:t>
      </w:r>
      <w:r>
        <w:rPr>
          <w:b/>
          <w:sz w:val="22"/>
        </w:rPr>
        <w:t>CONTRATADA</w:t>
      </w:r>
      <w:r>
        <w:rPr>
          <w:b/>
          <w:spacing w:val="-13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sob</w:t>
      </w:r>
      <w:r>
        <w:rPr>
          <w:spacing w:val="-9"/>
          <w:sz w:val="22"/>
        </w:rPr>
        <w:t> </w:t>
      </w:r>
      <w:r>
        <w:rPr>
          <w:sz w:val="22"/>
        </w:rPr>
        <w:t>sua</w:t>
      </w:r>
      <w:r>
        <w:rPr>
          <w:spacing w:val="-9"/>
          <w:sz w:val="22"/>
        </w:rPr>
        <w:t> </w:t>
      </w:r>
      <w:r>
        <w:rPr>
          <w:sz w:val="22"/>
        </w:rPr>
        <w:t>responsabilidade de guarda, da data do final do contrato a 15 dias. Dando ciência que após esse período, a </w:t>
      </w:r>
      <w:r>
        <w:rPr>
          <w:b/>
          <w:sz w:val="22"/>
        </w:rPr>
        <w:t>CONTRATADA </w:t>
      </w:r>
      <w:r>
        <w:rPr>
          <w:sz w:val="22"/>
        </w:rPr>
        <w:t>poderá dar o destino que lhe for</w:t>
      </w:r>
      <w:r>
        <w:rPr>
          <w:spacing w:val="-9"/>
          <w:sz w:val="22"/>
        </w:rPr>
        <w:t> </w:t>
      </w:r>
      <w:r>
        <w:rPr>
          <w:sz w:val="22"/>
        </w:rPr>
        <w:t>conveniente.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481" w:right="114"/>
        <w:jc w:val="both"/>
      </w:pPr>
      <w:r>
        <w:rPr/>
        <w:t>(Esses objetos/equipamentos deverão ser relacionados pela </w:t>
      </w:r>
      <w:r>
        <w:rPr>
          <w:b/>
        </w:rPr>
        <w:t>CONTRATANTE </w:t>
      </w:r>
      <w:r>
        <w:rPr/>
        <w:t>e recebidos pela </w:t>
      </w:r>
      <w:r>
        <w:rPr>
          <w:b/>
        </w:rPr>
        <w:t>CONTRATADA </w:t>
      </w:r>
      <w:r>
        <w:rPr/>
        <w:t>e anexados a este contrato)</w:t>
      </w:r>
    </w:p>
    <w:p>
      <w:pPr>
        <w:pStyle w:val="BodyText"/>
        <w:spacing w:before="2"/>
      </w:pPr>
    </w:p>
    <w:p>
      <w:pPr>
        <w:pStyle w:val="BodyText"/>
        <w:ind w:left="481" w:right="117"/>
        <w:jc w:val="both"/>
      </w:pPr>
      <w:r>
        <w:rPr/>
        <w:t>(Qualquer necessidade de instalação extra deverá ser realizada pela </w:t>
      </w:r>
      <w:r>
        <w:rPr>
          <w:b/>
        </w:rPr>
        <w:t>CONTRATANTE, </w:t>
      </w:r>
      <w:r>
        <w:rPr/>
        <w:t>e desfeito a pedido da </w:t>
      </w:r>
      <w:r>
        <w:rPr>
          <w:b/>
        </w:rPr>
        <w:t>CONTRATADA </w:t>
      </w:r>
      <w:r>
        <w:rPr/>
        <w:t>caso a mesma julgue necessário</w:t>
      </w:r>
      <w:r>
        <w:rPr>
          <w:spacing w:val="-5"/>
        </w:rPr>
        <w:t> </w:t>
      </w:r>
      <w:r>
        <w:rPr/>
        <w:t>e</w:t>
      </w:r>
      <w:r>
        <w:rPr>
          <w:spacing w:val="-7"/>
        </w:rPr>
        <w:t> </w:t>
      </w:r>
      <w:r>
        <w:rPr/>
        <w:t>ao</w:t>
      </w:r>
      <w:r>
        <w:rPr>
          <w:spacing w:val="-10"/>
        </w:rPr>
        <w:t> </w:t>
      </w:r>
      <w:r>
        <w:rPr/>
        <w:t>final</w:t>
      </w:r>
      <w:r>
        <w:rPr>
          <w:spacing w:val="-9"/>
        </w:rPr>
        <w:t> </w:t>
      </w:r>
      <w:r>
        <w:rPr/>
        <w:t>deste</w:t>
      </w:r>
      <w:r>
        <w:rPr>
          <w:spacing w:val="-4"/>
        </w:rPr>
        <w:t> </w:t>
      </w:r>
      <w:r>
        <w:rPr/>
        <w:t>contrato</w:t>
      </w:r>
      <w:r>
        <w:rPr>
          <w:spacing w:val="-7"/>
        </w:rPr>
        <w:t> </w:t>
      </w:r>
      <w:r>
        <w:rPr/>
        <w:t>ou</w:t>
      </w:r>
      <w:r>
        <w:rPr>
          <w:spacing w:val="-8"/>
        </w:rPr>
        <w:t> </w:t>
      </w:r>
      <w:r>
        <w:rPr/>
        <w:t>através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ressarcimento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mão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obra</w:t>
      </w:r>
      <w:r>
        <w:rPr>
          <w:spacing w:val="-7"/>
        </w:rPr>
        <w:t> </w:t>
      </w:r>
      <w:r>
        <w:rPr/>
        <w:t>da </w:t>
      </w:r>
      <w:r>
        <w:rPr>
          <w:b/>
        </w:rPr>
        <w:t>CONTRATADA</w:t>
      </w:r>
      <w:r>
        <w:rPr/>
        <w:t>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482" w:val="left" w:leader="none"/>
        </w:tabs>
        <w:spacing w:line="240" w:lineRule="auto" w:before="1" w:after="0"/>
        <w:ind w:left="481" w:right="115" w:hanging="360"/>
        <w:jc w:val="both"/>
        <w:rPr>
          <w:sz w:val="22"/>
        </w:rPr>
      </w:pPr>
      <w:r>
        <w:rPr>
          <w:sz w:val="22"/>
        </w:rPr>
        <w:t>No caso de a </w:t>
      </w:r>
      <w:r>
        <w:rPr>
          <w:b/>
          <w:sz w:val="22"/>
        </w:rPr>
        <w:t>CONTRATANTE </w:t>
      </w:r>
      <w:r>
        <w:rPr>
          <w:sz w:val="22"/>
        </w:rPr>
        <w:t>trazer alimentos e bebidas para o(s) evento(s), será de sua responsabilidade todos os utensílios descartáveis para servir, e será permitido dentro do horário contratado e na área acordada previamente com a </w:t>
      </w:r>
      <w:r>
        <w:rPr>
          <w:b/>
          <w:sz w:val="22"/>
        </w:rPr>
        <w:t>CONTRATADA</w:t>
      </w:r>
      <w:r>
        <w:rPr>
          <w:sz w:val="22"/>
        </w:rPr>
        <w:t>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4"/>
        </w:numPr>
        <w:tabs>
          <w:tab w:pos="482" w:val="left" w:leader="none"/>
        </w:tabs>
        <w:spacing w:line="240" w:lineRule="auto" w:before="0" w:after="0"/>
        <w:ind w:left="481" w:right="114" w:hanging="360"/>
        <w:jc w:val="both"/>
        <w:rPr>
          <w:b/>
          <w:sz w:val="22"/>
        </w:rPr>
      </w:pPr>
      <w:r>
        <w:rPr>
          <w:sz w:val="22"/>
        </w:rPr>
        <w:t>Em caso de fazer parte do negócio da </w:t>
      </w:r>
      <w:r>
        <w:rPr>
          <w:b/>
          <w:sz w:val="22"/>
        </w:rPr>
        <w:t>CONTRATADA</w:t>
      </w:r>
      <w:r>
        <w:rPr>
          <w:sz w:val="22"/>
        </w:rPr>
        <w:t>, atendimento à clientes que gerem fila de espera e/ou preenchimento de fichas cadastrais que antecedam os atendimentos, deverão ser realizados fora do Coworking, em local externo e</w:t>
      </w:r>
      <w:r>
        <w:rPr>
          <w:spacing w:val="-34"/>
          <w:sz w:val="22"/>
        </w:rPr>
        <w:t> </w:t>
      </w:r>
      <w:r>
        <w:rPr>
          <w:sz w:val="22"/>
        </w:rPr>
        <w:t>anexo, apropriado e indicado pela</w:t>
      </w:r>
      <w:r>
        <w:rPr>
          <w:spacing w:val="-2"/>
          <w:sz w:val="22"/>
        </w:rPr>
        <w:t> </w:t>
      </w:r>
      <w:r>
        <w:rPr>
          <w:b/>
          <w:sz w:val="22"/>
        </w:rPr>
        <w:t>CONTRATADA.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4"/>
        </w:numPr>
        <w:tabs>
          <w:tab w:pos="482" w:val="left" w:leader="none"/>
        </w:tabs>
        <w:spacing w:line="240" w:lineRule="auto" w:before="0" w:after="0"/>
        <w:ind w:left="481" w:right="114" w:hanging="360"/>
        <w:jc w:val="both"/>
        <w:rPr>
          <w:sz w:val="22"/>
        </w:rPr>
      </w:pPr>
      <w:r>
        <w:rPr>
          <w:sz w:val="22"/>
        </w:rPr>
        <w:t>Em tempo, esclarecemos que, o acesso à rede de internet da </w:t>
      </w:r>
      <w:r>
        <w:rPr>
          <w:b/>
          <w:sz w:val="22"/>
        </w:rPr>
        <w:t>CONTRATADA</w:t>
      </w:r>
      <w:r>
        <w:rPr>
          <w:sz w:val="22"/>
        </w:rPr>
        <w:t>, se dará apenas para assuntos pertinentes aos interesses da </w:t>
      </w:r>
      <w:r>
        <w:rPr>
          <w:b/>
          <w:sz w:val="22"/>
        </w:rPr>
        <w:t>CONTRATANTE </w:t>
      </w:r>
      <w:r>
        <w:rPr>
          <w:sz w:val="22"/>
        </w:rPr>
        <w:t>e de funções lícitas e previstas nas leis brasileiras, sendo expressamente proibido o uso da rede de internet da </w:t>
      </w:r>
      <w:r>
        <w:rPr>
          <w:b/>
          <w:sz w:val="22"/>
        </w:rPr>
        <w:t>CONTRATADA </w:t>
      </w:r>
      <w:r>
        <w:rPr>
          <w:sz w:val="22"/>
        </w:rPr>
        <w:t>para crimes cibernéticos, acessos a sites de pornografia,</w:t>
      </w:r>
      <w:r>
        <w:rPr>
          <w:spacing w:val="-11"/>
          <w:sz w:val="22"/>
        </w:rPr>
        <w:t> </w:t>
      </w:r>
      <w:r>
        <w:rPr>
          <w:sz w:val="22"/>
        </w:rPr>
        <w:t>pedofilia,</w:t>
      </w:r>
      <w:r>
        <w:rPr>
          <w:spacing w:val="-11"/>
          <w:sz w:val="22"/>
        </w:rPr>
        <w:t> </w:t>
      </w:r>
      <w:r>
        <w:rPr>
          <w:sz w:val="22"/>
        </w:rPr>
        <w:t>nudez</w:t>
      </w:r>
      <w:r>
        <w:rPr>
          <w:spacing w:val="-12"/>
          <w:sz w:val="22"/>
        </w:rPr>
        <w:t> </w:t>
      </w:r>
      <w:r>
        <w:rPr>
          <w:sz w:val="22"/>
        </w:rPr>
        <w:t>e</w:t>
      </w:r>
      <w:r>
        <w:rPr>
          <w:spacing w:val="-10"/>
          <w:sz w:val="22"/>
        </w:rPr>
        <w:t> </w:t>
      </w:r>
      <w:r>
        <w:rPr>
          <w:sz w:val="22"/>
        </w:rPr>
        <w:t>quaisquer</w:t>
      </w:r>
      <w:r>
        <w:rPr>
          <w:spacing w:val="-10"/>
          <w:sz w:val="22"/>
        </w:rPr>
        <w:t> </w:t>
      </w:r>
      <w:r>
        <w:rPr>
          <w:sz w:val="22"/>
        </w:rPr>
        <w:t>conteúdo</w:t>
      </w:r>
      <w:r>
        <w:rPr>
          <w:spacing w:val="-9"/>
          <w:sz w:val="22"/>
        </w:rPr>
        <w:t> </w:t>
      </w:r>
      <w:r>
        <w:rPr>
          <w:sz w:val="22"/>
        </w:rPr>
        <w:t>suspeito,</w:t>
      </w:r>
      <w:r>
        <w:rPr>
          <w:spacing w:val="-11"/>
          <w:sz w:val="22"/>
        </w:rPr>
        <w:t> </w:t>
      </w:r>
      <w:r>
        <w:rPr>
          <w:sz w:val="22"/>
        </w:rPr>
        <w:t>assim</w:t>
      </w:r>
      <w:r>
        <w:rPr>
          <w:spacing w:val="-10"/>
          <w:sz w:val="22"/>
        </w:rPr>
        <w:t> </w:t>
      </w:r>
      <w:r>
        <w:rPr>
          <w:sz w:val="22"/>
        </w:rPr>
        <w:t>como,</w:t>
      </w:r>
      <w:r>
        <w:rPr>
          <w:spacing w:val="-13"/>
          <w:sz w:val="22"/>
        </w:rPr>
        <w:t> </w:t>
      </w:r>
      <w:r>
        <w:rPr>
          <w:sz w:val="22"/>
        </w:rPr>
        <w:t>quaisquer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top="1320" w:bottom="280" w:left="1580" w:right="1580"/>
        </w:sectPr>
      </w:pPr>
    </w:p>
    <w:p>
      <w:pPr>
        <w:pStyle w:val="BodyText"/>
        <w:spacing w:before="75"/>
        <w:ind w:left="481" w:right="115"/>
        <w:jc w:val="both"/>
      </w:pPr>
      <w:r>
        <w:rPr/>
        <w:t>atividades e tratativas ilegais ou ilícitas que use o endereço comercial e físico da </w:t>
      </w:r>
      <w:r>
        <w:rPr>
          <w:b/>
        </w:rPr>
        <w:t>CONTRATADA </w:t>
      </w:r>
      <w:r>
        <w:rPr/>
        <w:t>e/ou ambientes do condomínio em que a </w:t>
      </w:r>
      <w:r>
        <w:rPr>
          <w:b/>
        </w:rPr>
        <w:t>CONTRATADA </w:t>
      </w:r>
      <w:r>
        <w:rPr/>
        <w:t>está estabelecida. E, caso tal(is) fatos aconteçam, a </w:t>
      </w:r>
      <w:r>
        <w:rPr>
          <w:b/>
        </w:rPr>
        <w:t>CONTRATANTE </w:t>
      </w:r>
      <w:r>
        <w:rPr/>
        <w:t>será responsabilizada judicialmente caso a </w:t>
      </w:r>
      <w:r>
        <w:rPr>
          <w:b/>
        </w:rPr>
        <w:t>CONTRATADA </w:t>
      </w:r>
      <w:r>
        <w:rPr/>
        <w:t>julgue necessário.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482" w:val="left" w:leader="none"/>
        </w:tabs>
        <w:spacing w:line="240" w:lineRule="auto" w:before="0" w:after="0"/>
        <w:ind w:left="481" w:right="116" w:hanging="360"/>
        <w:jc w:val="both"/>
        <w:rPr>
          <w:sz w:val="22"/>
        </w:rPr>
      </w:pPr>
      <w:r>
        <w:rPr>
          <w:sz w:val="22"/>
        </w:rPr>
        <w:t>A </w:t>
      </w:r>
      <w:r>
        <w:rPr>
          <w:b/>
          <w:sz w:val="22"/>
        </w:rPr>
        <w:t>CONTRATANTE </w:t>
      </w:r>
      <w:r>
        <w:rPr>
          <w:sz w:val="22"/>
        </w:rPr>
        <w:t>não gera a </w:t>
      </w:r>
      <w:r>
        <w:rPr>
          <w:b/>
          <w:sz w:val="22"/>
        </w:rPr>
        <w:t>CONTRATADA</w:t>
      </w:r>
      <w:r>
        <w:rPr>
          <w:sz w:val="22"/>
        </w:rPr>
        <w:t>, qualquer espécie de vínculo, trabalhista ou de locação e diverso do previsto no objeto deste contrato, excluindo inclusive as responsabilidades decorrentes das relações contratuais, responsabilidade solidária ou sequer subsidiária, seja em face da </w:t>
      </w:r>
      <w:r>
        <w:rPr>
          <w:b/>
          <w:sz w:val="22"/>
        </w:rPr>
        <w:t>CONTRATANTE </w:t>
      </w:r>
      <w:r>
        <w:rPr>
          <w:sz w:val="22"/>
        </w:rPr>
        <w:t>e </w:t>
      </w:r>
      <w:r>
        <w:rPr>
          <w:b/>
          <w:sz w:val="22"/>
        </w:rPr>
        <w:t>TERCEIROS</w:t>
      </w:r>
      <w:r>
        <w:rPr>
          <w:sz w:val="22"/>
        </w:rPr>
        <w:t>, devendo o </w:t>
      </w:r>
      <w:r>
        <w:rPr>
          <w:b/>
          <w:sz w:val="22"/>
        </w:rPr>
        <w:t>CONTRATANTE</w:t>
      </w:r>
      <w:r>
        <w:rPr>
          <w:sz w:val="22"/>
        </w:rPr>
        <w:t>, em caso de dano decorrente de suas relações comerciais, ressarcir integralmente a </w:t>
      </w:r>
      <w:r>
        <w:rPr>
          <w:b/>
          <w:sz w:val="22"/>
        </w:rPr>
        <w:t>CONTRATADA </w:t>
      </w:r>
      <w:r>
        <w:rPr>
          <w:sz w:val="22"/>
        </w:rPr>
        <w:t>qualquer ônus que porventura venha a suportar decorrente de medida</w:t>
      </w:r>
      <w:r>
        <w:rPr>
          <w:spacing w:val="-6"/>
          <w:sz w:val="22"/>
        </w:rPr>
        <w:t> </w:t>
      </w:r>
      <w:r>
        <w:rPr>
          <w:sz w:val="22"/>
        </w:rPr>
        <w:t>judicial.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1"/>
          <w:numId w:val="4"/>
        </w:numPr>
        <w:tabs>
          <w:tab w:pos="482" w:val="left" w:leader="none"/>
        </w:tabs>
        <w:spacing w:line="240" w:lineRule="auto" w:before="0" w:after="0"/>
        <w:ind w:left="481" w:right="117" w:hanging="360"/>
        <w:jc w:val="both"/>
        <w:rPr>
          <w:sz w:val="22"/>
        </w:rPr>
      </w:pPr>
      <w:r>
        <w:rPr>
          <w:sz w:val="22"/>
        </w:rPr>
        <w:t>Em caso de fortuito ou força maior, o horário de funcionamento poderá ser alterado com ou sem prévio aviso ao </w:t>
      </w:r>
      <w:r>
        <w:rPr>
          <w:b/>
          <w:sz w:val="22"/>
        </w:rPr>
        <w:t>CONTRATANTE</w:t>
      </w:r>
      <w:r>
        <w:rPr>
          <w:sz w:val="22"/>
        </w:rPr>
        <w:t>, não configurando em violação da disponibilidade do espaço nos termos do objeto deste contrato, nem gerando, tal fato,</w:t>
      </w:r>
      <w:r>
        <w:rPr>
          <w:spacing w:val="-9"/>
          <w:sz w:val="22"/>
        </w:rPr>
        <w:t> </w:t>
      </w:r>
      <w:r>
        <w:rPr>
          <w:sz w:val="22"/>
        </w:rPr>
        <w:t>qualquer</w:t>
      </w:r>
      <w:r>
        <w:rPr>
          <w:spacing w:val="-8"/>
          <w:sz w:val="22"/>
        </w:rPr>
        <w:t> </w:t>
      </w:r>
      <w:r>
        <w:rPr>
          <w:sz w:val="22"/>
        </w:rPr>
        <w:t>responsabilidade</w:t>
      </w:r>
      <w:r>
        <w:rPr>
          <w:spacing w:val="-7"/>
          <w:sz w:val="22"/>
        </w:rPr>
        <w:t> </w:t>
      </w:r>
      <w:r>
        <w:rPr>
          <w:sz w:val="22"/>
        </w:rPr>
        <w:t>civil</w:t>
      </w:r>
      <w:r>
        <w:rPr>
          <w:spacing w:val="-8"/>
          <w:sz w:val="22"/>
        </w:rPr>
        <w:t> </w:t>
      </w:r>
      <w:r>
        <w:rPr>
          <w:sz w:val="22"/>
        </w:rPr>
        <w:t>ou</w:t>
      </w:r>
      <w:r>
        <w:rPr>
          <w:spacing w:val="-7"/>
          <w:sz w:val="22"/>
        </w:rPr>
        <w:t> </w:t>
      </w:r>
      <w:r>
        <w:rPr>
          <w:sz w:val="22"/>
        </w:rPr>
        <w:t>ressarcimento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valores</w:t>
      </w:r>
      <w:r>
        <w:rPr>
          <w:spacing w:val="-6"/>
          <w:sz w:val="22"/>
        </w:rPr>
        <w:t> </w:t>
      </w:r>
      <w:r>
        <w:rPr>
          <w:sz w:val="22"/>
        </w:rPr>
        <w:t>à</w:t>
      </w:r>
      <w:r>
        <w:rPr>
          <w:spacing w:val="-6"/>
          <w:sz w:val="22"/>
        </w:rPr>
        <w:t> </w:t>
      </w:r>
      <w:r>
        <w:rPr>
          <w:b/>
          <w:sz w:val="22"/>
        </w:rPr>
        <w:t>CONTRATADA. </w:t>
      </w:r>
      <w:r>
        <w:rPr>
          <w:sz w:val="22"/>
        </w:rPr>
        <w:t>Porém, se desse fortuito não houver danos ao espaço físico, será negociado com a </w:t>
      </w:r>
      <w:r>
        <w:rPr>
          <w:b/>
          <w:sz w:val="22"/>
        </w:rPr>
        <w:t>CONTRATANTE </w:t>
      </w:r>
      <w:r>
        <w:rPr>
          <w:sz w:val="22"/>
        </w:rPr>
        <w:t>data para substituir o dia ou dias assim que</w:t>
      </w:r>
      <w:r>
        <w:rPr>
          <w:spacing w:val="-10"/>
          <w:sz w:val="22"/>
        </w:rPr>
        <w:t> </w:t>
      </w:r>
      <w:r>
        <w:rPr>
          <w:sz w:val="22"/>
        </w:rPr>
        <w:t>possível.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4"/>
        </w:numPr>
        <w:tabs>
          <w:tab w:pos="482" w:val="left" w:leader="none"/>
        </w:tabs>
        <w:spacing w:line="240" w:lineRule="auto" w:before="0" w:after="0"/>
        <w:ind w:left="481" w:right="122" w:hanging="360"/>
        <w:jc w:val="both"/>
        <w:rPr>
          <w:sz w:val="22"/>
        </w:rPr>
      </w:pPr>
      <w:r>
        <w:rPr>
          <w:sz w:val="22"/>
        </w:rPr>
        <w:t>Em caso de feriados municipais ou nacionais, não configurará em restituição ou abono de(s) dia(s) proporcional(ais) da mensalidade ao</w:t>
      </w:r>
      <w:r>
        <w:rPr>
          <w:spacing w:val="-4"/>
          <w:sz w:val="22"/>
        </w:rPr>
        <w:t> </w:t>
      </w:r>
      <w:r>
        <w:rPr>
          <w:sz w:val="18"/>
        </w:rPr>
        <w:t>CONTRATANTE</w:t>
      </w:r>
      <w:r>
        <w:rPr>
          <w:sz w:val="22"/>
        </w:rPr>
        <w:t>.</w:t>
      </w:r>
    </w:p>
    <w:p>
      <w:pPr>
        <w:pStyle w:val="BodyText"/>
        <w:ind w:left="481" w:right="117"/>
        <w:jc w:val="both"/>
      </w:pPr>
      <w:r>
        <w:rPr/>
        <w:t>Nestes casos, amigavelmente, a </w:t>
      </w:r>
      <w:r>
        <w:rPr>
          <w:b/>
        </w:rPr>
        <w:t>CONTRATADA </w:t>
      </w:r>
      <w:r>
        <w:rPr/>
        <w:t>tentará, se for de interesse do </w:t>
      </w:r>
      <w:r>
        <w:rPr>
          <w:b/>
        </w:rPr>
        <w:t>CONTRATADO</w:t>
      </w:r>
      <w:r>
        <w:rPr/>
        <w:t>, viabilizar a reposição integral ou metade do dia, conforme disponibilidade</w:t>
      </w:r>
      <w:r>
        <w:rPr>
          <w:spacing w:val="-8"/>
        </w:rPr>
        <w:t> </w:t>
      </w:r>
      <w:r>
        <w:rPr/>
        <w:t>na</w:t>
      </w:r>
      <w:r>
        <w:rPr>
          <w:spacing w:val="-8"/>
        </w:rPr>
        <w:t> </w:t>
      </w:r>
      <w:r>
        <w:rPr/>
        <w:t>agenda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Coworking,</w:t>
      </w:r>
      <w:r>
        <w:rPr>
          <w:spacing w:val="-6"/>
        </w:rPr>
        <w:t> </w:t>
      </w:r>
      <w:r>
        <w:rPr/>
        <w:t>porém,</w:t>
      </w:r>
      <w:r>
        <w:rPr>
          <w:spacing w:val="-9"/>
        </w:rPr>
        <w:t> </w:t>
      </w:r>
      <w:r>
        <w:rPr/>
        <w:t>não</w:t>
      </w:r>
      <w:r>
        <w:rPr>
          <w:spacing w:val="-5"/>
        </w:rPr>
        <w:t> </w:t>
      </w:r>
      <w:r>
        <w:rPr/>
        <w:t>configurando</w:t>
      </w:r>
      <w:r>
        <w:rPr>
          <w:spacing w:val="-9"/>
        </w:rPr>
        <w:t> </w:t>
      </w:r>
      <w:r>
        <w:rPr/>
        <w:t>obrigatoriedade.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9"/>
        <w:ind w:left="4394"/>
      </w:pPr>
      <w:r>
        <w:rPr/>
        <w:t>Nesses termos, as partes ficam</w:t>
      </w:r>
      <w:r>
        <w:rPr>
          <w:spacing w:val="-13"/>
        </w:rPr>
        <w:t> </w:t>
      </w:r>
      <w:r>
        <w:rPr/>
        <w:t>acordadas.</w:t>
      </w:r>
    </w:p>
    <w:p>
      <w:pPr>
        <w:pStyle w:val="BodyText"/>
        <w:rPr>
          <w:sz w:val="24"/>
        </w:rPr>
      </w:pPr>
    </w:p>
    <w:p>
      <w:pPr>
        <w:spacing w:before="164"/>
        <w:ind w:left="0" w:right="114" w:firstLine="0"/>
        <w:jc w:val="right"/>
        <w:rPr>
          <w:sz w:val="18"/>
        </w:rPr>
      </w:pPr>
      <w:r>
        <w:rPr>
          <w:sz w:val="18"/>
        </w:rPr>
        <w:t>Petrópolis, 27 de Junho de</w:t>
      </w:r>
      <w:r>
        <w:rPr>
          <w:spacing w:val="-11"/>
          <w:sz w:val="18"/>
        </w:rPr>
        <w:t> </w:t>
      </w:r>
      <w:r>
        <w:rPr>
          <w:sz w:val="18"/>
        </w:rPr>
        <w:t>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shape style="position:absolute;margin-left:300.049988pt;margin-top:8.937798pt;width:210.1pt;height:.1pt;mso-position-horizontal-relative:page;mso-position-vertical-relative:paragraph;z-index:-15728640;mso-wrap-distance-left:0;mso-wrap-distance-right:0" coordorigin="6001,179" coordsize="4202,0" path="m6001,179l10203,179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9"/>
        </w:rPr>
      </w:pPr>
    </w:p>
    <w:p>
      <w:pPr>
        <w:spacing w:before="94"/>
        <w:ind w:left="0" w:right="117" w:firstLine="0"/>
        <w:jc w:val="right"/>
        <w:rPr>
          <w:b/>
          <w:sz w:val="18"/>
        </w:rPr>
      </w:pPr>
      <w:r>
        <w:rPr>
          <w:b/>
          <w:sz w:val="18"/>
        </w:rPr>
        <w:t>CETUS HUB COWORKING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LTDA</w:t>
      </w:r>
    </w:p>
    <w:p>
      <w:pPr>
        <w:pStyle w:val="BodyText"/>
        <w:spacing w:before="7"/>
        <w:rPr>
          <w:b/>
          <w:sz w:val="20"/>
        </w:rPr>
      </w:pPr>
    </w:p>
    <w:p>
      <w:pPr>
        <w:spacing w:before="0"/>
        <w:ind w:left="0" w:right="115" w:firstLine="0"/>
        <w:jc w:val="right"/>
        <w:rPr>
          <w:sz w:val="18"/>
        </w:rPr>
      </w:pPr>
      <w:r>
        <w:rPr>
          <w:sz w:val="18"/>
        </w:rPr>
        <w:t>CNPJ</w:t>
      </w:r>
      <w:r>
        <w:rPr>
          <w:spacing w:val="-8"/>
          <w:sz w:val="18"/>
        </w:rPr>
        <w:t> </w:t>
      </w:r>
      <w:r>
        <w:rPr>
          <w:sz w:val="18"/>
        </w:rPr>
        <w:t>08.014.566/0001-84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4725"/>
      </w:pPr>
      <w:r>
        <w:rPr/>
        <w:t>PATRÍCIA GUIMARÃES DOS</w:t>
      </w:r>
      <w:r>
        <w:rPr>
          <w:spacing w:val="-14"/>
        </w:rPr>
        <w:t> </w:t>
      </w:r>
      <w:r>
        <w:rPr/>
        <w:t>SANTOS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shape style="position:absolute;margin-left:280.010010pt;margin-top:8.300067pt;width:230.15pt;height:.1pt;mso-position-horizontal-relative:page;mso-position-vertical-relative:paragraph;z-index:-15728128;mso-wrap-distance-left:0;mso-wrap-distance-right:0" coordorigin="5600,166" coordsize="4603,0" path="m5600,166l10202,166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9"/>
        </w:rPr>
      </w:pPr>
    </w:p>
    <w:p>
      <w:pPr>
        <w:spacing w:before="94"/>
        <w:ind w:left="1946" w:right="0" w:firstLine="0"/>
        <w:jc w:val="left"/>
        <w:rPr>
          <w:b/>
          <w:sz w:val="18"/>
        </w:rPr>
      </w:pPr>
      <w:r>
        <w:rPr>
          <w:b/>
          <w:sz w:val="18"/>
        </w:rPr>
        <w:t>CONSELHO DE ARQUITETURA E URBANISMO DO RIO DE JANEIRO -</w:t>
      </w:r>
      <w:r>
        <w:rPr>
          <w:b/>
          <w:spacing w:val="-11"/>
          <w:sz w:val="18"/>
        </w:rPr>
        <w:t> </w:t>
      </w:r>
      <w:r>
        <w:rPr>
          <w:b/>
          <w:sz w:val="18"/>
        </w:rPr>
        <w:t>CAU/RJ</w:t>
      </w:r>
    </w:p>
    <w:p>
      <w:pPr>
        <w:pStyle w:val="BodyText"/>
        <w:spacing w:before="7"/>
        <w:rPr>
          <w:b/>
          <w:sz w:val="20"/>
        </w:rPr>
      </w:pPr>
    </w:p>
    <w:p>
      <w:pPr>
        <w:spacing w:before="0"/>
        <w:ind w:left="0" w:right="115" w:firstLine="0"/>
        <w:jc w:val="right"/>
        <w:rPr>
          <w:sz w:val="18"/>
        </w:rPr>
      </w:pPr>
      <w:r>
        <w:rPr>
          <w:sz w:val="18"/>
        </w:rPr>
        <w:t>CNPJ</w:t>
      </w:r>
      <w:r>
        <w:rPr>
          <w:spacing w:val="-8"/>
          <w:sz w:val="18"/>
        </w:rPr>
        <w:t> </w:t>
      </w:r>
      <w:r>
        <w:rPr>
          <w:sz w:val="18"/>
        </w:rPr>
        <w:t>14.892.247/0001-74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right="116"/>
        <w:jc w:val="right"/>
      </w:pPr>
      <w:r>
        <w:rPr/>
        <w:t>PABLO CESAR</w:t>
      </w:r>
      <w:r>
        <w:rPr>
          <w:spacing w:val="-4"/>
        </w:rPr>
        <w:t> </w:t>
      </w:r>
      <w:r>
        <w:rPr/>
        <w:t>BENETTI,</w:t>
      </w:r>
    </w:p>
    <w:sectPr>
      <w:pgSz w:w="11910" w:h="16840"/>
      <w:pgMar w:top="132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4"/>
      <w:numFmt w:val="decimal"/>
      <w:lvlText w:val="%1"/>
      <w:lvlJc w:val="left"/>
      <w:pPr>
        <w:ind w:left="482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2" w:hanging="360"/>
        <w:jc w:val="left"/>
      </w:pPr>
      <w:rPr>
        <w:rFonts w:hint="default" w:ascii="Arial" w:hAnsi="Arial" w:eastAsia="Arial" w:cs="Arial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8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1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3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6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93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482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2" w:hanging="360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8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1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3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6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93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827" w:hanging="4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7" w:hanging="423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05" w:hanging="42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7" w:hanging="4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90" w:hanging="4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83" w:hanging="4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75" w:hanging="4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68" w:hanging="4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61" w:hanging="423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544" w:hanging="4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44" w:hanging="423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"/>
      <w:lvlJc w:val="left"/>
      <w:pPr>
        <w:ind w:left="842" w:hanging="360"/>
      </w:pPr>
      <w:rPr>
        <w:rFonts w:hint="default" w:ascii="Symbol" w:hAnsi="Symbol" w:eastAsia="Symbol" w:cs="Symbol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"/>
      <w:lvlJc w:val="left"/>
      <w:pPr>
        <w:ind w:left="1202" w:hanging="360"/>
      </w:pPr>
      <w:rPr>
        <w:rFonts w:hint="default" w:ascii="Symbol" w:hAnsi="Symbol" w:eastAsia="Symbol" w:cs="Symbol"/>
        <w:w w:val="100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8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02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97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91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59" w:hanging="360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22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31"/>
      <w:ind w:left="1533" w:right="1534"/>
      <w:jc w:val="center"/>
    </w:pPr>
    <w:rPr>
      <w:rFonts w:ascii="Arial" w:hAnsi="Arial" w:eastAsia="Arial" w:cs="Arial"/>
      <w:b/>
      <w:bCs/>
      <w:sz w:val="24"/>
      <w:szCs w:val="24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81" w:hanging="360"/>
      <w:jc w:val="both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murilo.azevedo@caurj.gov.br" TargetMode="External"/><Relationship Id="rId7" Type="http://schemas.openxmlformats.org/officeDocument/2006/relationships/hyperlink" Target="mailto:nanderson.pantoja@caurj.gov.br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terms:created xsi:type="dcterms:W3CDTF">2023-07-06T13:23:42Z</dcterms:created>
  <dcterms:modified xsi:type="dcterms:W3CDTF">2023-07-06T13:23:42Z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2023-07-06T00:00:00Z</vt:filetime>
  </property>
</Properties>
</file>