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sz w:val="23"/>
        </w:rPr>
      </w:pPr>
    </w:p>
    <w:p>
      <w:pPr>
        <w:pStyle w:val="Title"/>
        <w:ind w:left="1898" w:right="421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3954779</wp:posOffset>
            </wp:positionH>
            <wp:positionV relativeFrom="paragraph">
              <wp:posOffset>73846</wp:posOffset>
            </wp:positionV>
            <wp:extent cx="2292095" cy="6817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5" cy="6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EMPRESA</w:t>
      </w:r>
      <w:r>
        <w:rPr>
          <w:rFonts w:ascii="Times New Roman" w:hAnsi="Times New Roman"/>
        </w:rPr>
        <w:t> </w:t>
      </w:r>
      <w:r>
        <w:rPr/>
        <w:t>BRASILEIRA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CORREIOS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TELÉGRAFOS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17"/>
        </w:rPr>
      </w:pPr>
    </w:p>
    <w:p>
      <w:pPr>
        <w:pStyle w:val="Title"/>
        <w:ind w:firstLine="0"/>
      </w:pPr>
      <w:r>
        <w:rPr/>
        <w:t>CONTRATO</w:t>
      </w:r>
      <w:r>
        <w:rPr>
          <w:rFonts w:ascii="Times New Roman" w:hAnsi="Times New Roman"/>
        </w:rPr>
        <w:t> </w:t>
      </w:r>
      <w:r>
        <w:rPr/>
        <w:t>MÚLTIPLO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PRESTAÇÃO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VENDA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PRODUTOS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</w:p>
    <w:tbl>
      <w:tblPr>
        <w:tblW w:w="0" w:type="auto"/>
        <w:jc w:val="left"/>
        <w:tblInd w:w="528" w:type="dxa"/>
        <w:tbl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single" w:sz="8" w:space="0" w:color="B2B2B2"/>
          <w:insideV w:val="single" w:sz="8" w:space="0" w:color="B2B2B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2"/>
        <w:gridCol w:w="497"/>
        <w:gridCol w:w="513"/>
        <w:gridCol w:w="512"/>
        <w:gridCol w:w="2070"/>
      </w:tblGrid>
      <w:tr>
        <w:trPr>
          <w:trHeight w:val="779" w:hRule="atLeast"/>
        </w:trPr>
        <w:tc>
          <w:tcPr>
            <w:tcW w:w="9164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CONTRATANTE:</w:t>
            </w:r>
          </w:p>
        </w:tc>
      </w:tr>
      <w:tr>
        <w:trPr>
          <w:trHeight w:val="1075" w:hRule="atLeast"/>
        </w:trPr>
        <w:tc>
          <w:tcPr>
            <w:tcW w:w="9164" w:type="dxa"/>
            <w:gridSpan w:val="5"/>
            <w:tcBorders>
              <w:top w:val="single" w:sz="8" w:space="0" w:color="000000"/>
              <w:bottom w:val="single" w:sz="12" w:space="0" w:color="B2B2B2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Razão </w:t>
            </w:r>
            <w:r>
              <w:rPr>
                <w:rFonts w:ascii="Times New Roman" w:hAnsi="Times New Roman"/>
                <w:spacing w:val="-4"/>
                <w:sz w:val="24"/>
              </w:rPr>
              <w:t>Social: </w:t>
            </w:r>
            <w:r>
              <w:rPr>
                <w:rFonts w:ascii="Times New Roman" w:hAnsi="Times New Roman"/>
                <w:spacing w:val="-3"/>
                <w:sz w:val="24"/>
              </w:rPr>
              <w:t>CONSELHO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-5"/>
                <w:sz w:val="24"/>
              </w:rPr>
              <w:t>ARQUITETURA </w:t>
            </w:r>
            <w:r>
              <w:rPr>
                <w:rFonts w:ascii="Times New Roman" w:hAnsi="Times New Roman"/>
                <w:sz w:val="24"/>
              </w:rPr>
              <w:t>E </w:t>
            </w:r>
            <w:r>
              <w:rPr>
                <w:rFonts w:ascii="Times New Roman" w:hAnsi="Times New Roman"/>
                <w:spacing w:val="-5"/>
                <w:sz w:val="24"/>
              </w:rPr>
              <w:t>URBANISMO </w:t>
            </w:r>
            <w:r>
              <w:rPr>
                <w:rFonts w:ascii="Times New Roman" w:hAnsi="Times New Roman"/>
                <w:sz w:val="24"/>
              </w:rPr>
              <w:t>DO RIO DE JANEIRO – </w:t>
            </w:r>
            <w:r>
              <w:rPr>
                <w:rFonts w:ascii="Times New Roman" w:hAnsi="Times New Roman"/>
                <w:spacing w:val="-3"/>
                <w:sz w:val="24"/>
              </w:rPr>
              <w:t>CAU/RJ</w:t>
            </w:r>
          </w:p>
        </w:tc>
      </w:tr>
      <w:tr>
        <w:trPr>
          <w:trHeight w:val="775" w:hRule="atLeast"/>
        </w:trPr>
        <w:tc>
          <w:tcPr>
            <w:tcW w:w="6069" w:type="dxa"/>
            <w:gridSpan w:val="2"/>
            <w:tcBorders>
              <w:top w:val="single" w:sz="12" w:space="0" w:color="B2B2B2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CNPJ/MF: 14.892.247/0001-74</w:t>
            </w:r>
          </w:p>
        </w:tc>
        <w:tc>
          <w:tcPr>
            <w:tcW w:w="3095" w:type="dxa"/>
            <w:gridSpan w:val="3"/>
            <w:tcBorders>
              <w:top w:val="single" w:sz="12" w:space="0" w:color="B2B2B2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Inscrição Estadual:</w:t>
            </w:r>
          </w:p>
        </w:tc>
      </w:tr>
      <w:tr>
        <w:trPr>
          <w:trHeight w:val="779" w:hRule="atLeast"/>
        </w:trPr>
        <w:tc>
          <w:tcPr>
            <w:tcW w:w="916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 Fantasia:</w:t>
            </w:r>
          </w:p>
        </w:tc>
      </w:tr>
      <w:tr>
        <w:trPr>
          <w:trHeight w:val="775" w:hRule="atLeast"/>
        </w:trPr>
        <w:tc>
          <w:tcPr>
            <w:tcW w:w="9164" w:type="dxa"/>
            <w:gridSpan w:val="5"/>
            <w:tcBorders>
              <w:top w:val="single" w:sz="8" w:space="0" w:color="000000"/>
              <w:bottom w:val="single" w:sz="12" w:space="0" w:color="B2B2B2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Endereço:</w:t>
              <w:tab/>
            </w:r>
            <w:r>
              <w:rPr>
                <w:rFonts w:ascii="Times New Roman" w:hAnsi="Times New Roman"/>
                <w:spacing w:val="-27"/>
                <w:sz w:val="24"/>
              </w:rPr>
              <w:t>AV. </w:t>
            </w:r>
            <w:r>
              <w:rPr>
                <w:rFonts w:ascii="Times New Roman" w:hAnsi="Times New Roman"/>
                <w:sz w:val="24"/>
              </w:rPr>
              <w:t>REPÚBLICA DO CHILE, 230, 23º </w:t>
            </w:r>
            <w:r>
              <w:rPr>
                <w:rFonts w:ascii="Times New Roman" w:hAnsi="Times New Roman"/>
                <w:spacing w:val="-3"/>
                <w:sz w:val="24"/>
              </w:rPr>
              <w:t>ANDAR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</w:t>
            </w:r>
          </w:p>
        </w:tc>
      </w:tr>
      <w:tr>
        <w:trPr>
          <w:trHeight w:val="775" w:hRule="atLeast"/>
        </w:trPr>
        <w:tc>
          <w:tcPr>
            <w:tcW w:w="6069" w:type="dxa"/>
            <w:gridSpan w:val="2"/>
            <w:tcBorders>
              <w:top w:val="single" w:sz="12" w:space="0" w:color="B2B2B2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Cidade:</w:t>
              <w:tab/>
              <w:t>RIO 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JANEIRO</w:t>
            </w:r>
          </w:p>
        </w:tc>
        <w:tc>
          <w:tcPr>
            <w:tcW w:w="1025" w:type="dxa"/>
            <w:gridSpan w:val="2"/>
            <w:tcBorders>
              <w:top w:val="single" w:sz="12" w:space="0" w:color="B2B2B2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UF:</w:t>
              <w:tab/>
            </w:r>
            <w:r>
              <w:rPr>
                <w:rFonts w:ascii="Times New Roman"/>
                <w:sz w:val="24"/>
              </w:rPr>
              <w:t>RJ</w:t>
            </w:r>
          </w:p>
        </w:tc>
        <w:tc>
          <w:tcPr>
            <w:tcW w:w="2070" w:type="dxa"/>
            <w:tcBorders>
              <w:top w:val="single" w:sz="12" w:space="0" w:color="B2B2B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CEP:20031-919</w:t>
            </w:r>
          </w:p>
        </w:tc>
      </w:tr>
      <w:tr>
        <w:trPr>
          <w:trHeight w:val="779" w:hRule="atLeast"/>
        </w:trPr>
        <w:tc>
          <w:tcPr>
            <w:tcW w:w="60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51" w:val="left" w:leader="none"/>
              </w:tabs>
              <w:spacing w:before="1"/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Endereço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Eletrônico:</w:t>
              <w:tab/>
            </w:r>
            <w:hyperlink r:id="rId8">
              <w:r>
                <w:rPr>
                  <w:rFonts w:ascii="Times New Roman" w:hAnsi="Times New Roman"/>
                  <w:sz w:val="24"/>
                </w:rPr>
                <w:t>administrativo@caurj.gov.br</w:t>
              </w:r>
            </w:hyperlink>
          </w:p>
        </w:tc>
        <w:tc>
          <w:tcPr>
            <w:tcW w:w="3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before="1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Telefone:</w:t>
              <w:tab/>
            </w:r>
            <w:r>
              <w:rPr>
                <w:rFonts w:ascii="Times New Roman"/>
                <w:sz w:val="24"/>
              </w:rPr>
              <w:t>(21)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3916-3902</w:t>
            </w:r>
          </w:p>
        </w:tc>
      </w:tr>
      <w:tr>
        <w:trPr>
          <w:trHeight w:val="775" w:hRule="atLeast"/>
        </w:trPr>
        <w:tc>
          <w:tcPr>
            <w:tcW w:w="9164" w:type="dxa"/>
            <w:gridSpan w:val="5"/>
            <w:tcBorders>
              <w:top w:val="single" w:sz="8" w:space="0" w:color="000000"/>
              <w:bottom w:val="single" w:sz="12" w:space="0" w:color="B2B2B2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Representante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I:</w:t>
              <w:tab/>
            </w:r>
            <w:r>
              <w:rPr>
                <w:rFonts w:ascii="Times New Roman"/>
                <w:spacing w:val="-3"/>
                <w:sz w:val="24"/>
              </w:rPr>
              <w:t>JEFERSON </w:t>
            </w:r>
            <w:r>
              <w:rPr>
                <w:rFonts w:ascii="Times New Roman"/>
                <w:sz w:val="24"/>
              </w:rPr>
              <w:t>ROSELO </w:t>
            </w:r>
            <w:r>
              <w:rPr>
                <w:rFonts w:ascii="Times New Roman"/>
                <w:spacing w:val="-9"/>
                <w:sz w:val="24"/>
              </w:rPr>
              <w:t>MOTA </w:t>
            </w:r>
            <w:r>
              <w:rPr>
                <w:rFonts w:ascii="Times New Roman"/>
                <w:spacing w:val="-5"/>
                <w:sz w:val="24"/>
              </w:rPr>
              <w:t>SALAZAR</w:t>
            </w:r>
          </w:p>
        </w:tc>
      </w:tr>
      <w:tr>
        <w:trPr>
          <w:trHeight w:val="775" w:hRule="atLeast"/>
        </w:trPr>
        <w:tc>
          <w:tcPr>
            <w:tcW w:w="5572" w:type="dxa"/>
            <w:tcBorders>
              <w:top w:val="single" w:sz="12" w:space="0" w:color="B2B2B2"/>
              <w:bottom w:val="single" w:sz="8" w:space="0" w:color="000000"/>
              <w:right w:val="single" w:sz="12" w:space="0" w:color="B2B2B2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727" w:val="left" w:leader="none"/>
              </w:tabs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Cargo/Função:</w:t>
              <w:tab/>
              <w:t>PRESIDENTE </w:t>
            </w:r>
            <w:r>
              <w:rPr>
                <w:rFonts w:ascii="Times New Roman" w:hAnsi="Times New Roman"/>
                <w:spacing w:val="-3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CAU</w:t>
            </w:r>
          </w:p>
        </w:tc>
        <w:tc>
          <w:tcPr>
            <w:tcW w:w="1010" w:type="dxa"/>
            <w:gridSpan w:val="2"/>
            <w:tcBorders>
              <w:top w:val="single" w:sz="12" w:space="0" w:color="B2B2B2"/>
              <w:left w:val="single" w:sz="12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RG: RJ</w:t>
            </w:r>
          </w:p>
        </w:tc>
        <w:tc>
          <w:tcPr>
            <w:tcW w:w="2582" w:type="dxa"/>
            <w:gridSpan w:val="2"/>
            <w:tcBorders>
              <w:top w:val="single" w:sz="12" w:space="0" w:color="B2B2B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CPF: 20031-919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8"/>
        </w:rPr>
      </w:pPr>
    </w:p>
    <w:tbl>
      <w:tblPr>
        <w:tblW w:w="0" w:type="auto"/>
        <w:jc w:val="left"/>
        <w:tblInd w:w="528" w:type="dxa"/>
        <w:tbl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single" w:sz="8" w:space="0" w:color="B2B2B2"/>
          <w:insideV w:val="single" w:sz="8" w:space="0" w:color="B2B2B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575"/>
        <w:gridCol w:w="1027"/>
        <w:gridCol w:w="2867"/>
      </w:tblGrid>
      <w:tr>
        <w:trPr>
          <w:trHeight w:val="535" w:hRule="atLeast"/>
        </w:trPr>
        <w:tc>
          <w:tcPr>
            <w:tcW w:w="9161" w:type="dxa"/>
            <w:gridSpan w:val="4"/>
            <w:tcBorders>
              <w:bottom w:val="single" w:sz="12" w:space="0" w:color="B2B2B2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CONTRATADA:</w:t>
            </w:r>
          </w:p>
        </w:tc>
      </w:tr>
      <w:tr>
        <w:trPr>
          <w:trHeight w:val="835" w:hRule="atLeast"/>
        </w:trPr>
        <w:tc>
          <w:tcPr>
            <w:tcW w:w="9161" w:type="dxa"/>
            <w:gridSpan w:val="4"/>
            <w:tcBorders>
              <w:top w:val="single" w:sz="12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17"/>
              <w:ind w:left="131" w:right="13"/>
              <w:rPr>
                <w:sz w:val="24"/>
              </w:rPr>
            </w:pPr>
            <w:r>
              <w:rPr>
                <w:sz w:val="24"/>
              </w:rPr>
              <w:t>CORREIOS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Pública,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constituída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termos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Decreto-Lei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509,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março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1969.</w:t>
            </w:r>
          </w:p>
        </w:tc>
      </w:tr>
      <w:tr>
        <w:trPr>
          <w:trHeight w:val="839" w:hRule="atLeast"/>
        </w:trPr>
        <w:tc>
          <w:tcPr>
            <w:tcW w:w="52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B2B2B2"/>
            </w:tcBorders>
          </w:tcPr>
          <w:p>
            <w:pPr>
              <w:pStyle w:val="TableParagraph"/>
              <w:spacing w:line="244" w:lineRule="auto" w:before="121"/>
              <w:ind w:left="131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Social: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SUPERINTENDÊNCIA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ESTADUAL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OPERAÇÕES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RJ</w:t>
            </w:r>
          </w:p>
        </w:tc>
        <w:tc>
          <w:tcPr>
            <w:tcW w:w="3894" w:type="dxa"/>
            <w:gridSpan w:val="2"/>
            <w:tcBorders>
              <w:top w:val="single" w:sz="8" w:space="0" w:color="000000"/>
              <w:left w:val="single" w:sz="12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CNPJ/MF: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34.028.316/0002-94</w:t>
            </w:r>
          </w:p>
        </w:tc>
      </w:tr>
      <w:tr>
        <w:trPr>
          <w:trHeight w:val="835" w:hRule="atLeast"/>
        </w:trPr>
        <w:tc>
          <w:tcPr>
            <w:tcW w:w="9161" w:type="dxa"/>
            <w:gridSpan w:val="4"/>
            <w:tcBorders>
              <w:top w:val="single" w:sz="8" w:space="0" w:color="000000"/>
              <w:bottom w:val="single" w:sz="12" w:space="0" w:color="B2B2B2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24"/>
              <w:ind w:left="131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AVENIDA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PRESIDENTE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VARGAS,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3077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15º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ANDAR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CIDADE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JANEIRO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RJ</w:t>
            </w:r>
          </w:p>
        </w:tc>
      </w:tr>
      <w:tr>
        <w:trPr>
          <w:trHeight w:val="535" w:hRule="atLeast"/>
        </w:trPr>
        <w:tc>
          <w:tcPr>
            <w:tcW w:w="4692" w:type="dxa"/>
            <w:tcBorders>
              <w:top w:val="single" w:sz="12" w:space="0" w:color="B2B2B2"/>
              <w:bottom w:val="single" w:sz="4" w:space="0" w:color="B2B2B2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31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  <w:tc>
          <w:tcPr>
            <w:tcW w:w="1602" w:type="dxa"/>
            <w:gridSpan w:val="2"/>
            <w:tcBorders>
              <w:top w:val="single" w:sz="12" w:space="0" w:color="B2B2B2"/>
              <w:left w:val="single" w:sz="8" w:space="0" w:color="000000"/>
              <w:bottom w:val="single" w:sz="4" w:space="0" w:color="B2B2B2"/>
              <w:right w:val="single" w:sz="12" w:space="0" w:color="B2B2B2"/>
            </w:tcBorders>
          </w:tcPr>
          <w:p>
            <w:pPr>
              <w:pStyle w:val="TableParagraph"/>
              <w:spacing w:before="117"/>
              <w:ind w:left="131"/>
              <w:rPr>
                <w:sz w:val="24"/>
              </w:rPr>
            </w:pPr>
            <w:r>
              <w:rPr>
                <w:sz w:val="24"/>
              </w:rPr>
              <w:t>UF: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RJ</w:t>
            </w:r>
          </w:p>
        </w:tc>
        <w:tc>
          <w:tcPr>
            <w:tcW w:w="2867" w:type="dxa"/>
            <w:tcBorders>
              <w:top w:val="single" w:sz="12" w:space="0" w:color="B2B2B2"/>
              <w:left w:val="single" w:sz="12" w:space="0" w:color="B2B2B2"/>
              <w:bottom w:val="single" w:sz="4" w:space="0" w:color="B2B2B2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5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20210-911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3" w:footer="48" w:top="680" w:bottom="240" w:left="840" w:right="860"/>
          <w:pgNumType w:start="1"/>
        </w:sectPr>
      </w:pPr>
    </w:p>
    <w:p>
      <w:pPr>
        <w:pStyle w:val="BodyText"/>
        <w:spacing w:before="0"/>
        <w:ind w:left="0"/>
        <w:jc w:val="left"/>
        <w:rPr>
          <w:b/>
          <w:sz w:val="4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4469"/>
      </w:tblGrid>
      <w:tr>
        <w:trPr>
          <w:trHeight w:val="839" w:hRule="atLeast"/>
        </w:trPr>
        <w:tc>
          <w:tcPr>
            <w:tcW w:w="4692" w:type="dxa"/>
            <w:tcBorders>
              <w:left w:val="single" w:sz="8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501" w:val="left" w:leader="none"/>
              </w:tabs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Eletrônico:</w:t>
            </w:r>
          </w:p>
          <w:p>
            <w:pPr>
              <w:pStyle w:val="TableParagraph"/>
              <w:spacing w:before="7"/>
              <w:ind w:left="131"/>
              <w:rPr>
                <w:sz w:val="24"/>
              </w:rPr>
            </w:pPr>
            <w:hyperlink r:id="rId9">
              <w:r>
                <w:rPr>
                  <w:color w:val="0000EE"/>
                  <w:sz w:val="24"/>
                  <w:u w:val="single" w:color="0000EE"/>
                </w:rPr>
                <w:t>rj1contratoscomerciais@correios.com.br</w:t>
              </w:r>
            </w:hyperlink>
          </w:p>
        </w:tc>
        <w:tc>
          <w:tcPr>
            <w:tcW w:w="4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(21)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2503-8377</w:t>
            </w:r>
          </w:p>
        </w:tc>
      </w:tr>
      <w:tr>
        <w:trPr>
          <w:trHeight w:val="535" w:hRule="atLeast"/>
        </w:trPr>
        <w:tc>
          <w:tcPr>
            <w:tcW w:w="9161" w:type="dxa"/>
            <w:gridSpan w:val="2"/>
            <w:tcBorders>
              <w:top w:val="single" w:sz="8" w:space="0" w:color="000000"/>
              <w:left w:val="single" w:sz="8" w:space="0" w:color="B2B2B2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I: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HELEN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APARECIDA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OLIVEIRA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CARDOSO</w:t>
            </w:r>
          </w:p>
        </w:tc>
      </w:tr>
      <w:tr>
        <w:trPr>
          <w:trHeight w:val="535" w:hRule="atLeast"/>
        </w:trPr>
        <w:tc>
          <w:tcPr>
            <w:tcW w:w="4692" w:type="dxa"/>
            <w:tcBorders>
              <w:top w:val="single" w:sz="12" w:space="0" w:color="000000"/>
              <w:left w:val="single" w:sz="8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31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20.747.688-3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SSP/SP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31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259.583.398-77</w:t>
            </w:r>
          </w:p>
        </w:tc>
      </w:tr>
      <w:tr>
        <w:trPr>
          <w:trHeight w:val="539" w:hRule="atLeast"/>
        </w:trPr>
        <w:tc>
          <w:tcPr>
            <w:tcW w:w="9161" w:type="dxa"/>
            <w:gridSpan w:val="2"/>
            <w:tcBorders>
              <w:top w:val="single" w:sz="8" w:space="0" w:color="000000"/>
              <w:left w:val="single" w:sz="8" w:space="0" w:color="B2B2B2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II: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ALESSANDRA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CANDICE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CRUZ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</w:tr>
      <w:tr>
        <w:trPr>
          <w:trHeight w:val="535" w:hRule="atLeast"/>
        </w:trPr>
        <w:tc>
          <w:tcPr>
            <w:tcW w:w="4692" w:type="dxa"/>
            <w:tcBorders>
              <w:top w:val="single" w:sz="8" w:space="0" w:color="000000"/>
              <w:left w:val="single" w:sz="8" w:space="0" w:color="B2B2B2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09.704.843-3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(DETRAN-RJ)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z w:val="24"/>
              </w:rPr>
              <w:t>022.403.017-59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19"/>
        </w:rPr>
      </w:pPr>
    </w:p>
    <w:p>
      <w:pPr>
        <w:pStyle w:val="BodyText"/>
        <w:spacing w:line="244" w:lineRule="auto" w:before="52"/>
        <w:ind w:right="117"/>
      </w:pPr>
      <w:r>
        <w:rPr/>
        <w:t>As</w:t>
      </w:r>
      <w:r>
        <w:rPr>
          <w:rFonts w:ascii="Times New Roman" w:hAnsi="Times New Roman"/>
        </w:rPr>
        <w:t> </w:t>
      </w:r>
      <w:r>
        <w:rPr/>
        <w:t>partes,</w:t>
      </w:r>
      <w:r>
        <w:rPr>
          <w:rFonts w:ascii="Times New Roman" w:hAnsi="Times New Roman"/>
        </w:rPr>
        <w:t> </w:t>
      </w:r>
      <w:r>
        <w:rPr/>
        <w:t>acima</w:t>
      </w:r>
      <w:r>
        <w:rPr>
          <w:rFonts w:ascii="Times New Roman" w:hAnsi="Times New Roman"/>
        </w:rPr>
        <w:t> </w:t>
      </w:r>
      <w:r>
        <w:rPr/>
        <w:t>identificadas,</w:t>
      </w:r>
      <w:r>
        <w:rPr>
          <w:rFonts w:ascii="Times New Roman" w:hAnsi="Times New Roman"/>
        </w:rPr>
        <w:t> </w:t>
      </w:r>
      <w:r>
        <w:rPr/>
        <w:t>têm,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si,</w:t>
      </w:r>
      <w:r>
        <w:rPr>
          <w:rFonts w:ascii="Times New Roman" w:hAnsi="Times New Roman"/>
        </w:rPr>
        <w:t> </w:t>
      </w:r>
      <w:r>
        <w:rPr/>
        <w:t>justo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avençado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celebram</w:t>
      </w:r>
      <w:r>
        <w:rPr>
          <w:rFonts w:ascii="Times New Roman" w:hAnsi="Times New Roman"/>
        </w:rPr>
        <w:t> </w:t>
      </w:r>
      <w:r>
        <w:rPr>
          <w:spacing w:val="2"/>
        </w:rPr>
        <w:t>por</w:t>
      </w:r>
      <w:r>
        <w:rPr>
          <w:rFonts w:ascii="Times New Roman" w:hAnsi="Times New Roman"/>
          <w:spacing w:val="2"/>
        </w:rPr>
        <w:t> </w:t>
      </w:r>
      <w:r>
        <w:rPr>
          <w:spacing w:val="-4"/>
        </w:rPr>
        <w:t>força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/>
        <w:t>Instrumento,</w:t>
      </w:r>
      <w:r>
        <w:rPr>
          <w:rFonts w:ascii="Times New Roman" w:hAnsi="Times New Roman"/>
        </w:rPr>
        <w:t> </w:t>
      </w:r>
      <w:r>
        <w:rPr/>
        <w:t>elaborado</w:t>
      </w:r>
      <w:r>
        <w:rPr>
          <w:rFonts w:ascii="Times New Roman" w:hAnsi="Times New Roman"/>
        </w:rPr>
        <w:t> </w:t>
      </w:r>
      <w:r>
        <w:rPr/>
        <w:t>conforme</w:t>
      </w:r>
      <w:r>
        <w:rPr>
          <w:rFonts w:ascii="Times New Roman" w:hAnsi="Times New Roman"/>
        </w:rPr>
        <w:t> </w:t>
      </w:r>
      <w:r>
        <w:rPr/>
        <w:t>disposto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62,</w:t>
      </w:r>
      <w:r>
        <w:rPr>
          <w:rFonts w:ascii="Times New Roman" w:hAnsi="Times New Roman"/>
        </w:rPr>
        <w:t> </w:t>
      </w:r>
      <w:r>
        <w:rPr/>
        <w:t>§</w:t>
      </w:r>
      <w:r>
        <w:rPr>
          <w:rFonts w:ascii="Times New Roman" w:hAnsi="Times New Roman"/>
        </w:rPr>
        <w:t> </w:t>
      </w:r>
      <w:r>
        <w:rPr/>
        <w:t>3°,</w:t>
      </w:r>
      <w:r>
        <w:rPr>
          <w:rFonts w:ascii="Times New Roman" w:hAnsi="Times New Roman"/>
        </w:rPr>
        <w:t> </w:t>
      </w:r>
      <w:r>
        <w:rPr/>
        <w:t>II,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8.666/93,</w:t>
      </w:r>
      <w:r>
        <w:rPr>
          <w:rFonts w:ascii="Times New Roman" w:hAnsi="Times New Roman"/>
        </w:rPr>
        <w:t> </w:t>
      </w:r>
      <w:r>
        <w:rPr/>
        <w:t>conforme</w:t>
      </w:r>
      <w:r>
        <w:rPr>
          <w:rFonts w:ascii="Times New Roman" w:hAnsi="Times New Roman"/>
        </w:rPr>
        <w:t> </w:t>
      </w:r>
      <w:r>
        <w:rPr>
          <w:spacing w:val="-3"/>
        </w:rPr>
        <w:t>Processo</w:t>
      </w:r>
      <w:r>
        <w:rPr>
          <w:rFonts w:ascii="Times New Roman" w:hAnsi="Times New Roman"/>
          <w:spacing w:val="-3"/>
        </w:rPr>
        <w:t> </w:t>
      </w:r>
      <w:r>
        <w:rPr/>
        <w:t>nº</w:t>
      </w:r>
      <w:r>
        <w:rPr>
          <w:rFonts w:ascii="Times New Roman" w:hAnsi="Times New Roman"/>
        </w:rPr>
        <w:t> </w:t>
      </w:r>
      <w:r>
        <w:rPr/>
        <w:t>53117.055752/2018-02,</w:t>
      </w:r>
      <w:r>
        <w:rPr>
          <w:rFonts w:ascii="Times New Roman" w:hAnsi="Times New Roman"/>
          <w:spacing w:val="5"/>
        </w:rPr>
        <w:t> </w:t>
      </w:r>
      <w:r>
        <w:rPr/>
        <w:t>CONTRATO</w:t>
      </w:r>
      <w:r>
        <w:rPr>
          <w:rFonts w:ascii="Times New Roman" w:hAnsi="Times New Roman"/>
          <w:spacing w:val="6"/>
        </w:rPr>
        <w:t> </w:t>
      </w:r>
      <w:r>
        <w:rPr/>
        <w:t>DE</w:t>
      </w:r>
      <w:r>
        <w:rPr>
          <w:rFonts w:ascii="Times New Roman" w:hAnsi="Times New Roman"/>
          <w:spacing w:val="11"/>
        </w:rPr>
        <w:t> </w:t>
      </w:r>
      <w:r>
        <w:rPr>
          <w:spacing w:val="-3"/>
        </w:rPr>
        <w:t>PRESTAÇÃO</w:t>
      </w:r>
      <w:r>
        <w:rPr>
          <w:rFonts w:ascii="Times New Roman" w:hAnsi="Times New Roman"/>
          <w:spacing w:val="10"/>
        </w:rPr>
        <w:t> </w:t>
      </w:r>
      <w:r>
        <w:rPr/>
        <w:t>DE</w:t>
      </w:r>
      <w:r>
        <w:rPr>
          <w:rFonts w:ascii="Times New Roman" w:hAnsi="Times New Roman"/>
          <w:spacing w:val="10"/>
        </w:rPr>
        <w:t> </w:t>
      </w:r>
      <w:r>
        <w:rPr/>
        <w:t>SERVIÇOS</w:t>
      </w:r>
      <w:r>
        <w:rPr>
          <w:rFonts w:ascii="Times New Roman" w:hAnsi="Times New Roman"/>
          <w:spacing w:val="6"/>
        </w:rPr>
        <w:t> </w:t>
      </w:r>
      <w:r>
        <w:rPr/>
        <w:t>e</w:t>
      </w:r>
      <w:r>
        <w:rPr>
          <w:rFonts w:ascii="Times New Roman" w:hAnsi="Times New Roman"/>
          <w:spacing w:val="7"/>
        </w:rPr>
        <w:t> </w:t>
      </w:r>
      <w:r>
        <w:rPr/>
        <w:t>VENDA</w:t>
      </w:r>
      <w:r>
        <w:rPr>
          <w:rFonts w:ascii="Times New Roman" w:hAnsi="Times New Roman"/>
          <w:spacing w:val="8"/>
        </w:rPr>
        <w:t> </w:t>
      </w:r>
      <w:r>
        <w:rPr/>
        <w:t>DE</w:t>
      </w:r>
      <w:r>
        <w:rPr>
          <w:rFonts w:ascii="Times New Roman" w:hAnsi="Times New Roman"/>
          <w:spacing w:val="11"/>
        </w:rPr>
        <w:t> </w:t>
      </w:r>
      <w:r>
        <w:rPr/>
        <w:t>PRODUTOS,</w:t>
      </w:r>
      <w:r>
        <w:rPr>
          <w:rFonts w:ascii="Times New Roman" w:hAnsi="Times New Roman"/>
          <w:spacing w:val="8"/>
        </w:rPr>
        <w:t> </w:t>
      </w:r>
      <w:r>
        <w:rPr/>
        <w:t>de</w:t>
      </w:r>
      <w:r>
        <w:rPr>
          <w:rFonts w:ascii="Times New Roman" w:hAnsi="Times New Roman"/>
          <w:spacing w:val="8"/>
        </w:rPr>
        <w:t> </w:t>
      </w:r>
      <w:r>
        <w:rPr/>
        <w:t>acordo</w:t>
      </w:r>
    </w:p>
    <w:p>
      <w:pPr>
        <w:pStyle w:val="BodyText"/>
        <w:spacing w:before="3"/>
      </w:pPr>
      <w:r>
        <w:rPr/>
        <w:t>com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cláusulas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condições:</w:t>
      </w:r>
    </w:p>
    <w:p>
      <w:pPr>
        <w:pStyle w:val="Heading1"/>
        <w:spacing w:before="127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PRIMEIRA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presente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instrumento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tem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objeto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contratação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adesão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5"/>
          <w:sz w:val="24"/>
        </w:rPr>
        <w:t>Termo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Comerciais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Anexos,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quando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contratados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específicos,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permite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diversos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7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pacing w:val="2"/>
          <w:sz w:val="24"/>
        </w:rPr>
        <w:t>canais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atendimento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disponibilizados.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</w:tabs>
        <w:spacing w:line="244" w:lineRule="auto" w:before="125" w:after="0"/>
        <w:ind w:left="119" w:right="154" w:firstLine="0"/>
        <w:jc w:val="both"/>
        <w:rPr>
          <w:sz w:val="24"/>
        </w:rPr>
      </w:pPr>
      <w:r>
        <w:rPr>
          <w:sz w:val="24"/>
        </w:rPr>
        <w:t>Ao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categorizada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critérios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definidos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pacing w:val="-6"/>
          <w:sz w:val="24"/>
        </w:rPr>
        <w:t>Termo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Comerciais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disponível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portal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29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Heading1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SEGUNDA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SERVIÇOS</w:t>
      </w:r>
    </w:p>
    <w:p>
      <w:pPr>
        <w:pStyle w:val="ListParagraph"/>
        <w:numPr>
          <w:ilvl w:val="1"/>
          <w:numId w:val="2"/>
        </w:numPr>
        <w:tabs>
          <w:tab w:pos="737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procedimentos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comerciais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operacionais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referentes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serem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adotados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pelas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encontram-se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Anexos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Termos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2"/>
          <w:sz w:val="24"/>
        </w:rPr>
        <w:t>disponibilizados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4" w:lineRule="auto" w:before="124" w:after="0"/>
        <w:ind w:left="119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disponibilizados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pacing w:val="-3"/>
          <w:sz w:val="24"/>
        </w:rPr>
        <w:t>está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2"/>
          <w:sz w:val="24"/>
        </w:rPr>
        <w:t>detalhada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6"/>
          <w:sz w:val="24"/>
        </w:rPr>
        <w:t>Termo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Comerciais,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atualizada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668" w:val="left" w:leader="none"/>
        </w:tabs>
        <w:spacing w:line="240" w:lineRule="auto" w:before="123" w:after="0"/>
        <w:ind w:left="667" w:right="0" w:hanging="549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mencionados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</w:p>
    <w:p>
      <w:pPr>
        <w:pStyle w:val="ListParagraph"/>
        <w:numPr>
          <w:ilvl w:val="1"/>
          <w:numId w:val="3"/>
        </w:numPr>
        <w:tabs>
          <w:tab w:pos="531" w:val="left" w:leader="none"/>
        </w:tabs>
        <w:spacing w:line="240" w:lineRule="auto" w:before="7" w:after="0"/>
        <w:ind w:left="530" w:right="0" w:hanging="412"/>
        <w:jc w:val="both"/>
        <w:rPr>
          <w:sz w:val="24"/>
        </w:rPr>
      </w:pPr>
      <w:r>
        <w:rPr>
          <w:sz w:val="24"/>
        </w:rPr>
        <w:t>estarão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disponíveis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somente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3"/>
          <w:sz w:val="24"/>
        </w:rPr>
        <w:t>após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cadastro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sistemas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internos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Correios.</w:t>
      </w:r>
    </w:p>
    <w:p>
      <w:pPr>
        <w:pStyle w:val="ListParagraph"/>
        <w:numPr>
          <w:ilvl w:val="1"/>
          <w:numId w:val="3"/>
        </w:numPr>
        <w:tabs>
          <w:tab w:pos="848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z w:val="24"/>
        </w:rPr>
        <w:t>Além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disponíveis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inclusão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outros,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ainda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2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específicos,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negociação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partes,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registro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formal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solicitação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apostilamento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3"/>
        </w:numPr>
        <w:tabs>
          <w:tab w:pos="788" w:val="left" w:leader="none"/>
        </w:tabs>
        <w:spacing w:line="244" w:lineRule="auto" w:before="124" w:after="0"/>
        <w:ind w:left="119"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inclusão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2.3,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dar-se-á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após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acréscimo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Anexo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específico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cadastro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33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83" w:val="left" w:leader="none"/>
        </w:tabs>
        <w:spacing w:line="244" w:lineRule="auto" w:before="122" w:after="0"/>
        <w:ind w:left="119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exclusão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2.3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ocorrerá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-40"/>
          <w:sz w:val="24"/>
        </w:rPr>
        <w:t> </w:t>
      </w:r>
      <w:r>
        <w:rPr>
          <w:sz w:val="24"/>
        </w:rPr>
        <w:t>partes,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aviso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30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(trinta)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dias.</w:t>
      </w:r>
    </w:p>
    <w:p>
      <w:pPr>
        <w:pStyle w:val="Heading1"/>
        <w:spacing w:before="123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TERCEIRA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OBRIGAÇÕES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CONTRATANTE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27" w:after="0"/>
        <w:ind w:left="628" w:right="0" w:hanging="51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/>
          <w:b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/>
          <w:spacing w:val="-3"/>
          <w:sz w:val="24"/>
        </w:rPr>
        <w:t> </w:t>
      </w:r>
      <w:r>
        <w:rPr>
          <w:sz w:val="24"/>
        </w:rPr>
        <w:t>compromete</w:t>
      </w:r>
      <w:r>
        <w:rPr>
          <w:rFonts w:ascii="Times New Roman"/>
          <w:spacing w:val="-10"/>
          <w:sz w:val="24"/>
        </w:rPr>
        <w:t> </w:t>
      </w:r>
      <w:r>
        <w:rPr>
          <w:spacing w:val="2"/>
          <w:sz w:val="24"/>
        </w:rPr>
        <w:t>a: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4" w:lineRule="auto" w:before="127" w:after="0"/>
        <w:ind w:left="119" w:right="116" w:firstLine="0"/>
        <w:jc w:val="both"/>
        <w:rPr>
          <w:sz w:val="24"/>
        </w:rPr>
      </w:pPr>
      <w:r>
        <w:rPr>
          <w:sz w:val="24"/>
        </w:rPr>
        <w:t>Informar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aos</w:t>
      </w:r>
      <w:r>
        <w:rPr>
          <w:rFonts w:ascii="Times New Roman" w:hAnsi="Times New Roman"/>
          <w:spacing w:val="3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representantes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credenciados,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antecedência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15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(quinze)</w:t>
      </w:r>
      <w:r>
        <w:rPr>
          <w:rFonts w:ascii="Times New Roman" w:hAnsi="Times New Roman"/>
          <w:spacing w:val="-8"/>
          <w:sz w:val="24"/>
        </w:rPr>
        <w:t> </w:t>
      </w:r>
      <w:r>
        <w:rPr>
          <w:spacing w:val="3"/>
          <w:sz w:val="24"/>
        </w:rPr>
        <w:t>dias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úteis,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emissão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cartão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postagem.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3"/>
          <w:sz w:val="24"/>
        </w:rPr>
        <w:t>Nas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informações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deverão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constar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nome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órgão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responsável,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endereço,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telefone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endereço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eletrônico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tipos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serem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utilizados.</w:t>
      </w:r>
    </w:p>
    <w:p>
      <w:pPr>
        <w:spacing w:after="0" w:line="244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4" w:lineRule="auto" w:before="41" w:after="0"/>
        <w:ind w:left="119" w:right="123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cadastramento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ferramentas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corporativas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22"/>
          <w:sz w:val="24"/>
        </w:rPr>
        <w:t> </w:t>
      </w:r>
      <w:r>
        <w:rPr>
          <w:sz w:val="24"/>
        </w:rPr>
        <w:t>disponibilizados.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23" w:after="0"/>
        <w:ind w:left="628" w:right="0" w:hanging="510"/>
        <w:jc w:val="both"/>
        <w:rPr>
          <w:sz w:val="24"/>
        </w:rPr>
      </w:pPr>
      <w:r>
        <w:rPr>
          <w:sz w:val="24"/>
        </w:rPr>
        <w:t>Controlar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sistemas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representantes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credenciados.</w:t>
      </w:r>
    </w:p>
    <w:p>
      <w:pPr>
        <w:pStyle w:val="ListParagraph"/>
        <w:numPr>
          <w:ilvl w:val="2"/>
          <w:numId w:val="4"/>
        </w:numPr>
        <w:tabs>
          <w:tab w:pos="749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z w:val="24"/>
        </w:rPr>
        <w:t>3.4.1.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representantes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credenciados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entendam-se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órgãos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vinculados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hierarquicamente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compõem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mesmo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órgão,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cuja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autorizada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pacing w:val="-34"/>
          <w:sz w:val="24"/>
        </w:rPr>
        <w:t> </w:t>
      </w:r>
      <w:r>
        <w:rPr>
          <w:sz w:val="24"/>
        </w:rPr>
        <w:t>CORREIOS.</w:t>
      </w:r>
    </w:p>
    <w:p>
      <w:pPr>
        <w:pStyle w:val="ListParagraph"/>
        <w:numPr>
          <w:ilvl w:val="2"/>
          <w:numId w:val="4"/>
        </w:numPr>
        <w:tabs>
          <w:tab w:pos="759" w:val="left" w:leader="none"/>
        </w:tabs>
        <w:spacing w:line="240" w:lineRule="auto" w:before="122" w:after="0"/>
        <w:ind w:left="758" w:right="0" w:hanging="64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contratual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representantes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credenciados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mencionados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subitem</w:t>
      </w:r>
    </w:p>
    <w:p>
      <w:pPr>
        <w:pStyle w:val="BodyText"/>
        <w:spacing w:before="7"/>
      </w:pPr>
      <w:r>
        <w:rPr/>
        <w:t>3.4.1</w:t>
      </w:r>
      <w:r>
        <w:rPr>
          <w:rFonts w:ascii="Times New Roman" w:hAnsi="Times New Roman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responsabilidade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>
          <w:b/>
        </w:rPr>
        <w:t>CONTRATANTE</w:t>
      </w:r>
      <w:r>
        <w:rPr/>
        <w:t>,</w:t>
      </w:r>
      <w:r>
        <w:rPr>
          <w:rFonts w:ascii="Times New Roman" w:hAnsi="Times New Roman"/>
        </w:rPr>
        <w:t> </w:t>
      </w:r>
      <w:r>
        <w:rPr/>
        <w:t>apurada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teor</w:t>
      </w:r>
      <w:r>
        <w:rPr>
          <w:rFonts w:ascii="Times New Roman" w:hAnsi="Times New Roman"/>
        </w:rPr>
        <w:t> </w:t>
      </w:r>
      <w:r>
        <w:rPr/>
        <w:t>deste</w:t>
      </w:r>
      <w:r>
        <w:rPr>
          <w:rFonts w:ascii="Times New Roman" w:hAnsi="Times New Roman"/>
        </w:rPr>
        <w:t> </w:t>
      </w:r>
      <w:r>
        <w:rPr/>
        <w:t>contrato.</w:t>
      </w:r>
    </w:p>
    <w:p>
      <w:pPr>
        <w:pStyle w:val="ListParagraph"/>
        <w:numPr>
          <w:ilvl w:val="1"/>
          <w:numId w:val="4"/>
        </w:numPr>
        <w:tabs>
          <w:tab w:pos="658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Observar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cumprir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3"/>
          <w:sz w:val="24"/>
        </w:rPr>
        <w:t>regras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gerais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aceitação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objetos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4"/>
          <w:sz w:val="24"/>
        </w:rPr>
        <w:t>Termos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disponibilizados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portal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e/ou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Tarifas/Tabelas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-3"/>
          <w:sz w:val="24"/>
        </w:rPr>
        <w:t>Preços.</w:t>
      </w:r>
    </w:p>
    <w:p>
      <w:pPr>
        <w:pStyle w:val="ListParagraph"/>
        <w:numPr>
          <w:ilvl w:val="1"/>
          <w:numId w:val="4"/>
        </w:numPr>
        <w:tabs>
          <w:tab w:pos="692" w:val="left" w:leader="none"/>
        </w:tabs>
        <w:spacing w:line="244" w:lineRule="auto" w:before="123" w:after="0"/>
        <w:ind w:left="119" w:right="113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cumprimento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exigências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vigentes,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todo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tributo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possa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ou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venha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exigido,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decorrentes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conteúdo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enviado,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veracidade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informações</w:t>
      </w:r>
      <w:r>
        <w:rPr>
          <w:rFonts w:ascii="Times New Roman" w:hAnsi="Times New Roman"/>
          <w:spacing w:val="-25"/>
          <w:sz w:val="24"/>
        </w:rPr>
        <w:t> </w:t>
      </w:r>
      <w:r>
        <w:rPr>
          <w:sz w:val="24"/>
        </w:rPr>
        <w:t>fornecidas.</w:t>
      </w:r>
    </w:p>
    <w:p>
      <w:pPr>
        <w:pStyle w:val="ListParagraph"/>
        <w:numPr>
          <w:ilvl w:val="1"/>
          <w:numId w:val="4"/>
        </w:numPr>
        <w:tabs>
          <w:tab w:pos="749" w:val="left" w:leader="none"/>
        </w:tabs>
        <w:spacing w:line="244" w:lineRule="auto" w:before="124" w:after="0"/>
        <w:ind w:left="119" w:right="118" w:firstLine="0"/>
        <w:jc w:val="both"/>
        <w:rPr>
          <w:sz w:val="24"/>
        </w:rPr>
      </w:pPr>
      <w:r>
        <w:rPr>
          <w:sz w:val="24"/>
        </w:rPr>
        <w:t>Informar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manter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atualizados,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ofício,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telegrama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contratação,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todos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2"/>
          <w:sz w:val="24"/>
        </w:rPr>
        <w:t>dados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cadastrais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comunicações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22" w:after="0"/>
        <w:ind w:left="628" w:right="0" w:hanging="510"/>
        <w:jc w:val="both"/>
        <w:rPr>
          <w:sz w:val="24"/>
        </w:rPr>
      </w:pPr>
      <w:r>
        <w:rPr>
          <w:sz w:val="24"/>
        </w:rPr>
        <w:t>Postar</w:t>
      </w:r>
      <w:r>
        <w:rPr>
          <w:rFonts w:ascii="Times New Roman"/>
          <w:spacing w:val="-9"/>
          <w:sz w:val="24"/>
        </w:rPr>
        <w:t> </w:t>
      </w:r>
      <w:r>
        <w:rPr>
          <w:sz w:val="24"/>
        </w:rPr>
        <w:t>os</w:t>
      </w:r>
      <w:r>
        <w:rPr>
          <w:rFonts w:ascii="Times New Roman"/>
          <w:spacing w:val="-7"/>
          <w:sz w:val="24"/>
        </w:rPr>
        <w:t> </w:t>
      </w:r>
      <w:r>
        <w:rPr>
          <w:sz w:val="24"/>
        </w:rPr>
        <w:t>objetos</w:t>
      </w:r>
      <w:r>
        <w:rPr>
          <w:rFonts w:ascii="Times New Roman"/>
          <w:spacing w:val="-9"/>
          <w:sz w:val="24"/>
        </w:rPr>
        <w:t> </w:t>
      </w:r>
      <w:r>
        <w:rPr>
          <w:spacing w:val="3"/>
          <w:sz w:val="24"/>
        </w:rPr>
        <w:t>nas</w:t>
      </w:r>
      <w:r>
        <w:rPr>
          <w:rFonts w:ascii="Times New Roman"/>
          <w:spacing w:val="-8"/>
          <w:sz w:val="24"/>
        </w:rPr>
        <w:t> </w:t>
      </w:r>
      <w:r>
        <w:rPr>
          <w:sz w:val="24"/>
        </w:rPr>
        <w:t>Unidades</w:t>
      </w:r>
      <w:r>
        <w:rPr>
          <w:rFonts w:ascii="Times New Roman"/>
          <w:spacing w:val="-9"/>
          <w:sz w:val="24"/>
        </w:rPr>
        <w:t> </w:t>
      </w:r>
      <w:r>
        <w:rPr>
          <w:sz w:val="24"/>
        </w:rPr>
        <w:t>previamente</w:t>
      </w:r>
      <w:r>
        <w:rPr>
          <w:rFonts w:ascii="Times New Roman"/>
          <w:spacing w:val="-4"/>
          <w:sz w:val="24"/>
        </w:rPr>
        <w:t> </w:t>
      </w:r>
      <w:r>
        <w:rPr>
          <w:sz w:val="24"/>
        </w:rPr>
        <w:t>acordadas</w:t>
      </w:r>
      <w:r>
        <w:rPr>
          <w:rFonts w:ascii="Times New Roman"/>
          <w:spacing w:val="-9"/>
          <w:sz w:val="24"/>
        </w:rPr>
        <w:t> </w:t>
      </w:r>
      <w:r>
        <w:rPr>
          <w:sz w:val="24"/>
        </w:rPr>
        <w:t>com</w:t>
      </w:r>
      <w:r>
        <w:rPr>
          <w:rFonts w:ascii="Times New Roman"/>
          <w:spacing w:val="-5"/>
          <w:sz w:val="24"/>
        </w:rPr>
        <w:t> </w:t>
      </w:r>
      <w:r>
        <w:rPr>
          <w:sz w:val="24"/>
        </w:rPr>
        <w:t>os</w:t>
      </w:r>
      <w:r>
        <w:rPr>
          <w:rFonts w:ascii="Times New Roman"/>
          <w:spacing w:val="-9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713" w:val="left" w:leader="none"/>
        </w:tabs>
        <w:spacing w:line="240" w:lineRule="auto" w:before="127" w:after="0"/>
        <w:ind w:left="712" w:right="0" w:hanging="594"/>
        <w:jc w:val="both"/>
        <w:rPr>
          <w:sz w:val="24"/>
        </w:rPr>
      </w:pPr>
      <w:r>
        <w:rPr>
          <w:sz w:val="24"/>
        </w:rPr>
        <w:t>Apresentar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obrigatoriamente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postagem,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instrumento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autorizado</w:t>
      </w:r>
      <w:r>
        <w:rPr>
          <w:rFonts w:ascii="Times New Roman" w:hAnsi="Times New Roman"/>
          <w:spacing w:val="10"/>
          <w:sz w:val="24"/>
        </w:rPr>
        <w:t> </w:t>
      </w:r>
      <w:r>
        <w:rPr>
          <w:sz w:val="24"/>
        </w:rPr>
        <w:t>pelos</w:t>
      </w:r>
    </w:p>
    <w:p>
      <w:pPr>
        <w:pStyle w:val="BodyText"/>
        <w:spacing w:before="7"/>
      </w:pPr>
      <w:r>
        <w:rPr>
          <w:b/>
        </w:rPr>
        <w:t>CORREIOS</w:t>
      </w:r>
      <w:r>
        <w:rPr/>
        <w:t>,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e/ou</w:t>
      </w:r>
      <w:r>
        <w:rPr>
          <w:rFonts w:ascii="Times New Roman" w:hAnsi="Times New Roman"/>
        </w:rPr>
        <w:t> </w:t>
      </w:r>
      <w:r>
        <w:rPr/>
        <w:t>aquisição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produtos.</w:t>
      </w:r>
    </w:p>
    <w:p>
      <w:pPr>
        <w:pStyle w:val="ListParagraph"/>
        <w:numPr>
          <w:ilvl w:val="1"/>
          <w:numId w:val="4"/>
        </w:numPr>
        <w:tabs>
          <w:tab w:pos="692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única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responsável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pelos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cartões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senhas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acesso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sistemas,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fornecidos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pelos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postagem,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inclusive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representantes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credenciados,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respondendo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danos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causados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-41"/>
          <w:sz w:val="24"/>
        </w:rPr>
        <w:t> </w:t>
      </w:r>
      <w:r>
        <w:rPr>
          <w:sz w:val="24"/>
        </w:rPr>
        <w:t>sua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indevida.</w:t>
      </w:r>
    </w:p>
    <w:p>
      <w:pPr>
        <w:pStyle w:val="ListParagraph"/>
        <w:numPr>
          <w:ilvl w:val="2"/>
          <w:numId w:val="4"/>
        </w:numPr>
        <w:tabs>
          <w:tab w:pos="1430" w:val="left" w:leader="none"/>
          <w:tab w:pos="1431" w:val="left" w:leader="none"/>
        </w:tabs>
        <w:spacing w:line="244" w:lineRule="auto" w:before="124" w:after="0"/>
        <w:ind w:left="119" w:right="115" w:firstLine="0"/>
        <w:jc w:val="both"/>
        <w:rPr>
          <w:sz w:val="24"/>
        </w:rPr>
      </w:pP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perda,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roubo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ou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extravio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senha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acesso,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permanecerá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responsável,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enquanto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não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comunicar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oficialmente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correspondência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25"/>
          <w:sz w:val="24"/>
        </w:rPr>
        <w:t> </w:t>
      </w:r>
      <w:r>
        <w:rPr>
          <w:sz w:val="24"/>
        </w:rPr>
        <w:t>recebimento.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pacing w:val="2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hipótese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alteração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postagem,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providências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cancelamento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emissão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novo</w:t>
      </w:r>
      <w:r>
        <w:rPr>
          <w:rFonts w:ascii="Times New Roman" w:hAnsi="Times New Roman"/>
          <w:spacing w:val="-24"/>
          <w:sz w:val="24"/>
        </w:rPr>
        <w:t> </w:t>
      </w:r>
      <w:r>
        <w:rPr>
          <w:sz w:val="24"/>
        </w:rPr>
        <w:t>cartão.</w:t>
      </w:r>
    </w:p>
    <w:p>
      <w:pPr>
        <w:pStyle w:val="ListParagraph"/>
        <w:numPr>
          <w:ilvl w:val="2"/>
          <w:numId w:val="4"/>
        </w:numPr>
        <w:tabs>
          <w:tab w:pos="1311" w:val="left" w:leader="none"/>
        </w:tabs>
        <w:spacing w:line="244" w:lineRule="auto" w:before="123" w:after="0"/>
        <w:ind w:left="119" w:right="121" w:firstLine="0"/>
        <w:jc w:val="both"/>
        <w:rPr>
          <w:sz w:val="24"/>
        </w:rPr>
      </w:pPr>
      <w:r>
        <w:rPr>
          <w:sz w:val="24"/>
        </w:rPr>
        <w:t>Acompanhar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informações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relativas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Eletrônico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SFE,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disponibilizado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portal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22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Heading1"/>
        <w:jc w:val="both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QUARTA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OBRIGAÇÕES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CORREIOS</w:t>
      </w:r>
    </w:p>
    <w:p>
      <w:pPr>
        <w:pStyle w:val="ListParagraph"/>
        <w:numPr>
          <w:ilvl w:val="1"/>
          <w:numId w:val="5"/>
        </w:numPr>
        <w:tabs>
          <w:tab w:pos="739" w:val="left" w:leader="none"/>
          <w:tab w:pos="740" w:val="left" w:leader="none"/>
        </w:tabs>
        <w:spacing w:line="244" w:lineRule="auto" w:before="127" w:after="0"/>
        <w:ind w:left="119" w:right="118" w:firstLine="0"/>
        <w:jc w:val="left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comprometem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disponibilizar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necessárias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execução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contrato,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2"/>
          <w:sz w:val="24"/>
        </w:rPr>
        <w:t>tabelas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preços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tarifas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relativas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serviços,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cobrança,</w:t>
      </w:r>
    </w:p>
    <w:p>
      <w:pPr>
        <w:pStyle w:val="ListParagraph"/>
        <w:numPr>
          <w:ilvl w:val="1"/>
          <w:numId w:val="5"/>
        </w:numPr>
        <w:tabs>
          <w:tab w:pos="629" w:val="left" w:leader="none"/>
        </w:tabs>
        <w:spacing w:line="240" w:lineRule="auto" w:before="123" w:after="0"/>
        <w:ind w:left="628" w:right="0" w:hanging="510"/>
        <w:jc w:val="left"/>
        <w:rPr>
          <w:sz w:val="24"/>
        </w:rPr>
      </w:pPr>
      <w:r>
        <w:rPr>
          <w:sz w:val="24"/>
        </w:rPr>
        <w:t>Executar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venda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pacing w:val="2"/>
          <w:sz w:val="24"/>
        </w:rPr>
        <w:t>nos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termos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prazos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previstos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5"/>
        </w:numPr>
        <w:tabs>
          <w:tab w:pos="731" w:val="left" w:leader="none"/>
          <w:tab w:pos="732" w:val="left" w:leader="none"/>
        </w:tabs>
        <w:spacing w:line="244" w:lineRule="auto" w:before="127" w:after="0"/>
        <w:ind w:left="119" w:right="115" w:firstLine="0"/>
        <w:jc w:val="left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sempre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atualização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suas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tabelas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tarifas.</w:t>
      </w:r>
    </w:p>
    <w:p>
      <w:pPr>
        <w:pStyle w:val="Heading1"/>
        <w:jc w:val="both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QUINTA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REMUNERAÇÃO,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REAJUSTE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REEQUILÍBRIO</w:t>
      </w:r>
    </w:p>
    <w:p>
      <w:pPr>
        <w:pStyle w:val="ListParagraph"/>
        <w:numPr>
          <w:ilvl w:val="1"/>
          <w:numId w:val="6"/>
        </w:numPr>
        <w:tabs>
          <w:tab w:pos="788" w:val="left" w:leader="none"/>
        </w:tabs>
        <w:spacing w:line="240" w:lineRule="auto" w:before="127" w:after="0"/>
        <w:ind w:left="787" w:right="0" w:hanging="669"/>
        <w:jc w:val="both"/>
        <w:rPr>
          <w:sz w:val="24"/>
        </w:rPr>
      </w:pP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contratado,</w:t>
      </w:r>
      <w:r>
        <w:rPr>
          <w:rFonts w:ascii="Times New Roman" w:hAnsi="Times New Roman"/>
          <w:spacing w:val="26"/>
          <w:sz w:val="24"/>
        </w:rPr>
        <w:t> </w:t>
      </w:r>
      <w:r>
        <w:rPr>
          <w:sz w:val="24"/>
        </w:rPr>
        <w:t>a</w:t>
      </w:r>
    </w:p>
    <w:p>
      <w:pPr>
        <w:spacing w:before="7"/>
        <w:ind w:left="119" w:right="0" w:firstLine="0"/>
        <w:jc w:val="both"/>
        <w:rPr>
          <w:sz w:val="24"/>
        </w:rPr>
      </w:pP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pagará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contidos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tabelas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tarifas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vigentes.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reajuste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tabelas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tarifas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mencionadas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observará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periodicidade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12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(doze)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meses,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início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vigência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tabela,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independentemente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inclusão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pacing w:val="-16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6"/>
        </w:numPr>
        <w:tabs>
          <w:tab w:pos="629" w:val="left" w:leader="none"/>
        </w:tabs>
        <w:spacing w:line="240" w:lineRule="auto" w:before="124" w:after="0"/>
        <w:ind w:left="628" w:right="0" w:hanging="51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3"/>
          <w:sz w:val="24"/>
        </w:rPr>
        <w:t>prazo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estipulado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5.2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reduzido,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Poder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Executivo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assim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-3"/>
          <w:sz w:val="24"/>
        </w:rPr>
        <w:t>dispuser.</w:t>
      </w:r>
    </w:p>
    <w:p>
      <w:pPr>
        <w:pStyle w:val="ListParagraph"/>
        <w:numPr>
          <w:ilvl w:val="2"/>
          <w:numId w:val="6"/>
        </w:numPr>
        <w:tabs>
          <w:tab w:pos="1559" w:val="left" w:leader="none"/>
          <w:tab w:pos="1560" w:val="left" w:leader="none"/>
        </w:tabs>
        <w:spacing w:line="240" w:lineRule="auto" w:before="127" w:after="0"/>
        <w:ind w:left="1560" w:right="0" w:hanging="1441"/>
        <w:jc w:val="both"/>
        <w:rPr>
          <w:sz w:val="24"/>
        </w:rPr>
      </w:pPr>
      <w:r>
        <w:rPr>
          <w:sz w:val="24"/>
        </w:rPr>
        <w:t>Independente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reajuste,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definidos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serviços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BodyText"/>
        <w:spacing w:line="244" w:lineRule="auto" w:before="41"/>
        <w:ind w:right="115"/>
      </w:pPr>
      <w:r>
        <w:rPr/>
        <w:t>prestados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produtos</w:t>
      </w:r>
      <w:r>
        <w:rPr>
          <w:rFonts w:ascii="Times New Roman" w:hAnsi="Times New Roman"/>
        </w:rPr>
        <w:t> </w:t>
      </w:r>
      <w:r>
        <w:rPr/>
        <w:t>vendidos</w:t>
      </w:r>
      <w:r>
        <w:rPr>
          <w:rFonts w:ascii="Times New Roman" w:hAnsi="Times New Roman"/>
        </w:rPr>
        <w:t> </w:t>
      </w:r>
      <w:r>
        <w:rPr/>
        <w:t>poderão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revistos,</w:t>
      </w:r>
      <w:r>
        <w:rPr>
          <w:rFonts w:ascii="Times New Roman" w:hAnsi="Times New Roman"/>
        </w:rPr>
        <w:t> </w:t>
      </w:r>
      <w:r>
        <w:rPr/>
        <w:t>visando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manutenção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equilíbrio</w:t>
      </w:r>
      <w:r>
        <w:rPr>
          <w:rFonts w:ascii="Times New Roman" w:hAnsi="Times New Roman"/>
        </w:rPr>
        <w:t> </w:t>
      </w:r>
      <w:r>
        <w:rPr/>
        <w:t>econômico-financeiro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contrato,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hipótese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sobrevirem</w:t>
      </w:r>
      <w:r>
        <w:rPr>
          <w:rFonts w:ascii="Times New Roman" w:hAnsi="Times New Roman"/>
        </w:rPr>
        <w:t> </w:t>
      </w:r>
      <w:r>
        <w:rPr/>
        <w:t>fatos</w:t>
      </w:r>
      <w:r>
        <w:rPr>
          <w:rFonts w:ascii="Times New Roman" w:hAnsi="Times New Roman"/>
        </w:rPr>
        <w:t> </w:t>
      </w:r>
      <w:r>
        <w:rPr/>
        <w:t>imprevisíveis,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previsíveis</w:t>
      </w:r>
      <w:r>
        <w:rPr>
          <w:rFonts w:ascii="Times New Roman" w:hAnsi="Times New Roman"/>
        </w:rPr>
        <w:t> </w:t>
      </w:r>
      <w:r>
        <w:rPr/>
        <w:t>porém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consequências</w:t>
      </w:r>
      <w:r>
        <w:rPr>
          <w:rFonts w:ascii="Times New Roman" w:hAnsi="Times New Roman"/>
        </w:rPr>
        <w:t> </w:t>
      </w:r>
      <w:r>
        <w:rPr/>
        <w:t>incalculáveis,</w:t>
      </w:r>
      <w:r>
        <w:rPr>
          <w:rFonts w:ascii="Times New Roman" w:hAnsi="Times New Roman"/>
        </w:rPr>
        <w:t> </w:t>
      </w:r>
      <w:r>
        <w:rPr/>
        <w:t>retardadores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impeditivos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ajustado,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ainda,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força</w:t>
      </w:r>
      <w:r>
        <w:rPr>
          <w:rFonts w:ascii="Times New Roman" w:hAnsi="Times New Roman"/>
        </w:rPr>
        <w:t> </w:t>
      </w:r>
      <w:r>
        <w:rPr/>
        <w:t>maior,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fortuito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fato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príncipe,</w:t>
      </w:r>
      <w:r>
        <w:rPr>
          <w:rFonts w:ascii="Times New Roman" w:hAnsi="Times New Roman"/>
        </w:rPr>
        <w:t> </w:t>
      </w:r>
      <w:r>
        <w:rPr/>
        <w:t>configurando</w:t>
      </w:r>
      <w:r>
        <w:rPr>
          <w:rFonts w:ascii="Times New Roman" w:hAnsi="Times New Roman"/>
        </w:rPr>
        <w:t> </w:t>
      </w:r>
      <w:r>
        <w:rPr/>
        <w:t>álea</w:t>
      </w:r>
      <w:r>
        <w:rPr>
          <w:rFonts w:ascii="Times New Roman" w:hAnsi="Times New Roman"/>
        </w:rPr>
        <w:t> </w:t>
      </w:r>
      <w:r>
        <w:rPr/>
        <w:t>econômica</w:t>
      </w:r>
      <w:r>
        <w:rPr>
          <w:rFonts w:ascii="Times New Roman" w:hAnsi="Times New Roman"/>
        </w:rPr>
        <w:t> </w:t>
      </w:r>
      <w:r>
        <w:rPr/>
        <w:t>extraordinária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extracontratual.</w:t>
      </w:r>
    </w:p>
    <w:p>
      <w:pPr>
        <w:pStyle w:val="ListParagraph"/>
        <w:numPr>
          <w:ilvl w:val="2"/>
          <w:numId w:val="6"/>
        </w:numPr>
        <w:tabs>
          <w:tab w:pos="1220" w:val="left" w:leader="none"/>
        </w:tabs>
        <w:spacing w:line="244" w:lineRule="auto" w:before="126" w:after="0"/>
        <w:ind w:left="119" w:right="115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-3"/>
          <w:sz w:val="24"/>
        </w:rPr>
        <w:t>forma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reajuste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distintos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pacing w:val="2"/>
          <w:sz w:val="24"/>
        </w:rPr>
        <w:t>daqueles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previstos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5.2,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mesmos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estabelecidos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Anexos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Específicos.</w:t>
      </w:r>
    </w:p>
    <w:p>
      <w:pPr>
        <w:pStyle w:val="ListParagraph"/>
        <w:numPr>
          <w:ilvl w:val="2"/>
          <w:numId w:val="6"/>
        </w:numPr>
        <w:tabs>
          <w:tab w:pos="1557" w:val="left" w:leader="none"/>
          <w:tab w:pos="1558" w:val="left" w:leader="none"/>
        </w:tabs>
        <w:spacing w:line="244" w:lineRule="auto" w:before="122" w:after="0"/>
        <w:ind w:left="119"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revisão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tarifas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promovida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Ministério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Ciência,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Tecnologia,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Inovações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Comunicações,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Art.70,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nº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9069,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29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junho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1995,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combinada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Portaria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n°152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09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julho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1997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Ministério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Fazenda.</w:t>
      </w:r>
    </w:p>
    <w:p>
      <w:pPr>
        <w:pStyle w:val="ListParagraph"/>
        <w:numPr>
          <w:ilvl w:val="1"/>
          <w:numId w:val="6"/>
        </w:numPr>
        <w:tabs>
          <w:tab w:pos="653" w:val="left" w:leader="none"/>
        </w:tabs>
        <w:spacing w:line="244" w:lineRule="auto" w:before="125" w:after="0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revisto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quando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atualização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das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tabelas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tarifas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> </w:t>
      </w:r>
      <w:r>
        <w:rPr>
          <w:sz w:val="24"/>
        </w:rPr>
        <w:t>Serviços.</w:t>
      </w:r>
    </w:p>
    <w:p>
      <w:pPr>
        <w:pStyle w:val="Heading1"/>
        <w:jc w:val="both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SEXTA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CONDIÇÕES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4" w:lineRule="auto" w:before="127" w:after="0"/>
        <w:ind w:left="119" w:right="121" w:firstLine="0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disponibilizarão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portal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internet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Eletrônica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SFE,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correspondente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adquiridos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faturamento.</w:t>
      </w:r>
    </w:p>
    <w:p>
      <w:pPr>
        <w:pStyle w:val="ListParagraph"/>
        <w:numPr>
          <w:ilvl w:val="2"/>
          <w:numId w:val="7"/>
        </w:numPr>
        <w:tabs>
          <w:tab w:pos="1648" w:val="left" w:leader="none"/>
          <w:tab w:pos="1649" w:val="left" w:leader="none"/>
        </w:tabs>
        <w:spacing w:line="244" w:lineRule="auto" w:before="124" w:after="0"/>
        <w:ind w:left="119" w:right="123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conterá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ainda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informações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prazo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disponibilização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2"/>
          <w:numId w:val="7"/>
        </w:numPr>
        <w:tabs>
          <w:tab w:pos="1451" w:val="left" w:leader="none"/>
          <w:tab w:pos="1452" w:val="left" w:leader="none"/>
        </w:tabs>
        <w:spacing w:line="244" w:lineRule="auto" w:before="122" w:after="0"/>
        <w:ind w:left="119" w:right="121" w:firstLine="0"/>
        <w:jc w:val="both"/>
        <w:rPr>
          <w:sz w:val="24"/>
        </w:rPr>
      </w:pPr>
      <w:r>
        <w:rPr>
          <w:sz w:val="24"/>
        </w:rPr>
        <w:t>Adicionalmente,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boleto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também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encaminhado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endereço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pré-estabelecido,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vencimento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determinados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pacing w:val="-3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509" w:val="left" w:leader="none"/>
          <w:tab w:pos="1510" w:val="left" w:leader="none"/>
        </w:tabs>
        <w:spacing w:line="244" w:lineRule="auto" w:before="123" w:after="0"/>
        <w:ind w:left="119" w:right="118" w:firstLine="0"/>
        <w:jc w:val="both"/>
        <w:rPr>
          <w:sz w:val="24"/>
        </w:rPr>
      </w:pPr>
      <w:r>
        <w:rPr>
          <w:spacing w:val="-3"/>
          <w:sz w:val="24"/>
        </w:rPr>
        <w:t>Será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considerada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improcedente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contestação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encargos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alegação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entrega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física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vencimento,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vez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emitida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pacing w:val="-26"/>
          <w:sz w:val="24"/>
        </w:rPr>
        <w:t> </w:t>
      </w:r>
      <w:r>
        <w:rPr>
          <w:sz w:val="24"/>
        </w:rPr>
        <w:t>SFE.</w:t>
      </w:r>
    </w:p>
    <w:p>
      <w:pPr>
        <w:pStyle w:val="ListParagraph"/>
        <w:numPr>
          <w:ilvl w:val="1"/>
          <w:numId w:val="7"/>
        </w:numPr>
        <w:tabs>
          <w:tab w:pos="646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pacing w:val="2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hipótese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haver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tempo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hábil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consolidação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todas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postagens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efetuadas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aquelas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remanescentes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e/ou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consideradas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lançamentos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posteriores.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</w:tabs>
        <w:spacing w:line="244" w:lineRule="auto" w:before="124" w:after="0"/>
        <w:ind w:left="119" w:right="118" w:firstLine="0"/>
        <w:jc w:val="both"/>
        <w:rPr>
          <w:sz w:val="24"/>
        </w:rPr>
      </w:pPr>
      <w:r>
        <w:rPr>
          <w:spacing w:val="-3"/>
          <w:sz w:val="24"/>
        </w:rPr>
        <w:t>Será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estabelecido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acordo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Anexos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específicos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periodicidade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acordada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partes.</w:t>
      </w:r>
    </w:p>
    <w:p>
      <w:pPr>
        <w:pStyle w:val="ListParagraph"/>
        <w:numPr>
          <w:ilvl w:val="2"/>
          <w:numId w:val="7"/>
        </w:numPr>
        <w:tabs>
          <w:tab w:pos="1289" w:val="left" w:leader="none"/>
        </w:tabs>
        <w:spacing w:line="244" w:lineRule="auto" w:before="122" w:after="0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correspondente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informado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pacing w:val="-5"/>
          <w:sz w:val="24"/>
        </w:rPr>
        <w:t>Termo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Comerciais.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Para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exigirem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exclusivo,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estabelecido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Anexo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pacing w:val="-5"/>
          <w:sz w:val="24"/>
        </w:rPr>
        <w:t>Termo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específico.</w:t>
      </w:r>
    </w:p>
    <w:p>
      <w:pPr>
        <w:pStyle w:val="ListParagraph"/>
        <w:numPr>
          <w:ilvl w:val="2"/>
          <w:numId w:val="7"/>
        </w:numPr>
        <w:tabs>
          <w:tab w:pos="1268" w:val="left" w:leader="none"/>
        </w:tabs>
        <w:spacing w:line="244" w:lineRule="auto" w:before="124" w:after="0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cobrado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após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segundo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indicado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SFE.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isenção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citada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não</w:t>
      </w:r>
      <w:r>
        <w:rPr>
          <w:rFonts w:ascii="Times New Roman" w:hAnsi="Times New Roman"/>
          <w:spacing w:val="3"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2"/>
          <w:sz w:val="24"/>
        </w:rPr>
        <w:t>aplica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contratos</w:t>
      </w:r>
      <w:r>
        <w:rPr>
          <w:rFonts w:ascii="Times New Roman" w:hAnsi="Times New Roman"/>
          <w:spacing w:val="-39"/>
          <w:sz w:val="24"/>
        </w:rPr>
        <w:t> </w:t>
      </w:r>
      <w:r>
        <w:rPr>
          <w:sz w:val="24"/>
        </w:rPr>
        <w:t>sucedâneos.</w:t>
      </w:r>
    </w:p>
    <w:p>
      <w:pPr>
        <w:pStyle w:val="ListParagraph"/>
        <w:numPr>
          <w:ilvl w:val="2"/>
          <w:numId w:val="7"/>
        </w:numPr>
        <w:tabs>
          <w:tab w:pos="1331" w:val="left" w:leader="none"/>
          <w:tab w:pos="1332" w:val="left" w:leader="none"/>
        </w:tabs>
        <w:spacing w:line="244" w:lineRule="auto" w:before="122" w:after="0"/>
        <w:ind w:left="119" w:right="115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alteração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pacote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implique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mudança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dentro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cálculo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complemento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cobrado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levará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consideração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proporcionalidade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dentro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21"/>
          <w:sz w:val="24"/>
        </w:rPr>
        <w:t> </w:t>
      </w:r>
      <w:r>
        <w:rPr>
          <w:sz w:val="24"/>
        </w:rPr>
        <w:t>ciclo.</w:t>
      </w:r>
    </w:p>
    <w:p>
      <w:pPr>
        <w:pStyle w:val="ListParagraph"/>
        <w:numPr>
          <w:ilvl w:val="2"/>
          <w:numId w:val="7"/>
        </w:numPr>
        <w:tabs>
          <w:tab w:pos="1253" w:val="left" w:leader="none"/>
        </w:tabs>
        <w:spacing w:line="244" w:lineRule="auto" w:before="123" w:after="0"/>
        <w:ind w:left="119" w:right="113" w:firstLine="0"/>
        <w:jc w:val="both"/>
        <w:rPr>
          <w:sz w:val="24"/>
        </w:rPr>
      </w:pP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hipótese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cliente,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relativo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inferior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emitida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final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incluirá,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além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desse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valor,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complemento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montante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atinja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importância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definida.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emissão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descentralizada,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este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2"/>
          <w:sz w:val="24"/>
        </w:rPr>
        <w:t>lançado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Centro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principal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239" w:val="left" w:leader="none"/>
        </w:tabs>
        <w:spacing w:line="244" w:lineRule="auto" w:before="126" w:after="0"/>
        <w:ind w:left="119" w:right="118" w:firstLine="0"/>
        <w:jc w:val="both"/>
        <w:rPr>
          <w:sz w:val="24"/>
        </w:rPr>
      </w:pP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suspensão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cumprimento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disposto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cláusula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Oitava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haverá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incidência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período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abrangido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suspensão,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sendo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aplicada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proporcionalidade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dias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utilizados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anteriores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suspensão</w:t>
      </w:r>
      <w:r>
        <w:rPr>
          <w:rFonts w:ascii="Times New Roman" w:hAnsi="Times New Roman"/>
          <w:spacing w:val="18"/>
          <w:sz w:val="24"/>
        </w:rPr>
        <w:t> </w:t>
      </w:r>
      <w:r>
        <w:rPr>
          <w:sz w:val="24"/>
        </w:rPr>
        <w:t>e</w:t>
      </w:r>
    </w:p>
    <w:p>
      <w:pPr>
        <w:spacing w:after="0" w:line="244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BodyText"/>
        <w:spacing w:before="41"/>
      </w:pPr>
      <w:r>
        <w:rPr/>
        <w:t>posteriores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reativação.</w:t>
      </w:r>
    </w:p>
    <w:p>
      <w:pPr>
        <w:pStyle w:val="ListParagraph"/>
        <w:numPr>
          <w:ilvl w:val="2"/>
          <w:numId w:val="7"/>
        </w:numPr>
        <w:tabs>
          <w:tab w:pos="1636" w:val="left" w:leader="none"/>
          <w:tab w:pos="1637" w:val="left" w:leader="none"/>
        </w:tabs>
        <w:spacing w:line="244" w:lineRule="auto" w:before="127" w:after="0"/>
        <w:ind w:left="119" w:right="123" w:firstLine="0"/>
        <w:jc w:val="both"/>
        <w:rPr>
          <w:sz w:val="24"/>
        </w:rPr>
      </w:pPr>
      <w:r>
        <w:rPr>
          <w:spacing w:val="-3"/>
          <w:sz w:val="24"/>
        </w:rPr>
        <w:t>Poderá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restituição,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3"/>
          <w:sz w:val="24"/>
        </w:rPr>
        <w:t>posterior,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complementação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financeira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correspondente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postagens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remanescentes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situação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descrita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6.2.</w:t>
      </w:r>
    </w:p>
    <w:p>
      <w:pPr>
        <w:pStyle w:val="ListParagraph"/>
        <w:numPr>
          <w:ilvl w:val="1"/>
          <w:numId w:val="7"/>
        </w:numPr>
        <w:tabs>
          <w:tab w:pos="632" w:val="left" w:leader="none"/>
        </w:tabs>
        <w:spacing w:line="244" w:lineRule="auto" w:before="124" w:after="0"/>
        <w:ind w:left="119" w:right="120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realizado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2"/>
          <w:sz w:val="24"/>
        </w:rPr>
        <w:t>via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bancária,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instruções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constantes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próprio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documento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cobrança.</w:t>
      </w:r>
    </w:p>
    <w:p>
      <w:pPr>
        <w:pStyle w:val="ListParagraph"/>
        <w:numPr>
          <w:ilvl w:val="1"/>
          <w:numId w:val="7"/>
        </w:numPr>
        <w:tabs>
          <w:tab w:pos="677" w:val="left" w:leader="none"/>
        </w:tabs>
        <w:spacing w:line="244" w:lineRule="auto" w:before="122" w:after="0"/>
        <w:ind w:left="119"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forma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somente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aceita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autorização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expressa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área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financeira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depósito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anuência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caracterizará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estando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sujeita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às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sanções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cláusula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Oitava.</w:t>
      </w:r>
    </w:p>
    <w:p>
      <w:pPr>
        <w:pStyle w:val="ListParagraph"/>
        <w:numPr>
          <w:ilvl w:val="2"/>
          <w:numId w:val="7"/>
        </w:numPr>
        <w:tabs>
          <w:tab w:pos="1222" w:val="left" w:leader="none"/>
        </w:tabs>
        <w:spacing w:line="244" w:lineRule="auto" w:before="125" w:after="0"/>
        <w:ind w:left="119" w:right="121" w:firstLine="0"/>
        <w:jc w:val="both"/>
        <w:rPr>
          <w:sz w:val="24"/>
        </w:rPr>
      </w:pPr>
      <w:r>
        <w:rPr>
          <w:spacing w:val="2"/>
          <w:sz w:val="24"/>
        </w:rPr>
        <w:t>Quando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bancária,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baixa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dar-se-á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após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compensação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cheque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porventura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venha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intermediar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liquidação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13"/>
          <w:sz w:val="24"/>
        </w:rPr>
        <w:t> </w:t>
      </w:r>
      <w:r>
        <w:rPr>
          <w:sz w:val="24"/>
        </w:rPr>
        <w:t>titulo.</w:t>
      </w:r>
    </w:p>
    <w:p>
      <w:pPr>
        <w:pStyle w:val="ListParagraph"/>
        <w:numPr>
          <w:ilvl w:val="2"/>
          <w:numId w:val="7"/>
        </w:numPr>
        <w:tabs>
          <w:tab w:pos="716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observância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Instrução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Normativa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119/2000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IN/SRF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459/2004,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pagadora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fornecer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aos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CORREIOS,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comprovante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retenção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último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dia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útil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mês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fevereiro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ano-calendário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subsequente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àquele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3"/>
          <w:sz w:val="24"/>
        </w:rPr>
        <w:t>referirem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rendimentos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Comprovante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Rendimentos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Fonte.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efetuado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seguinte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endereço: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Departamento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Tributos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SBN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Quadra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Norte,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Brasília/DF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CEP: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70002-900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eletrônico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hyperlink r:id="rId10">
        <w:r>
          <w:rPr>
            <w:sz w:val="24"/>
          </w:rPr>
          <w:t>comprovanteretencao@correios.com.br.</w:t>
        </w:r>
      </w:hyperlink>
    </w:p>
    <w:p>
      <w:pPr>
        <w:pStyle w:val="ListParagraph"/>
        <w:numPr>
          <w:ilvl w:val="2"/>
          <w:numId w:val="7"/>
        </w:numPr>
        <w:tabs>
          <w:tab w:pos="752" w:val="left" w:leader="none"/>
        </w:tabs>
        <w:spacing w:line="244" w:lineRule="auto" w:before="128" w:after="0"/>
        <w:ind w:left="119" w:right="118" w:firstLine="0"/>
        <w:jc w:val="both"/>
        <w:rPr>
          <w:sz w:val="24"/>
        </w:rPr>
      </w:pP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sejam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realizadas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retificações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Declaração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Rendimentos,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Comprovante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Rendimentos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Renda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Retido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Fonte,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reenviado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imediatamente,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um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endereços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citados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6.5.2.</w:t>
      </w:r>
    </w:p>
    <w:p>
      <w:pPr>
        <w:pStyle w:val="ListParagraph"/>
        <w:numPr>
          <w:ilvl w:val="2"/>
          <w:numId w:val="7"/>
        </w:numPr>
        <w:tabs>
          <w:tab w:pos="742" w:val="left" w:leader="none"/>
        </w:tabs>
        <w:spacing w:line="244" w:lineRule="auto" w:before="124" w:after="0"/>
        <w:ind w:left="119" w:right="114" w:firstLine="0"/>
        <w:jc w:val="both"/>
        <w:rPr>
          <w:sz w:val="24"/>
        </w:rPr>
      </w:pP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faturas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efetuado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meio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SIAFI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Integrado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Administração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Financeira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Governo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Federal,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OBFatura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Extra-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SIAFI,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possibilita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operacionalização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indicação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código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barras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 </w:t>
      </w:r>
      <w:r>
        <w:rPr>
          <w:spacing w:val="2"/>
          <w:sz w:val="24"/>
        </w:rPr>
        <w:t>linha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digitável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constantes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boleto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4"/>
          <w:sz w:val="24"/>
        </w:rPr>
        <w:t> </w:t>
      </w:r>
      <w:r>
        <w:rPr>
          <w:sz w:val="24"/>
        </w:rPr>
        <w:t>cobrança.</w:t>
      </w:r>
    </w:p>
    <w:p>
      <w:pPr>
        <w:pStyle w:val="ListParagraph"/>
        <w:numPr>
          <w:ilvl w:val="1"/>
          <w:numId w:val="7"/>
        </w:numPr>
        <w:tabs>
          <w:tab w:pos="660" w:val="left" w:leader="none"/>
        </w:tabs>
        <w:spacing w:line="244" w:lineRule="auto" w:before="125" w:after="0"/>
        <w:ind w:left="119" w:right="115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reclamação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erros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apresentada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pela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preferencialmente,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junto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Central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Atendimento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Fale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receberá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seguinte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tratamento.</w:t>
      </w:r>
    </w:p>
    <w:p>
      <w:pPr>
        <w:pStyle w:val="ListParagraph"/>
        <w:numPr>
          <w:ilvl w:val="1"/>
          <w:numId w:val="7"/>
        </w:numPr>
        <w:tabs>
          <w:tab w:pos="629" w:val="left" w:leader="none"/>
        </w:tabs>
        <w:spacing w:line="240" w:lineRule="auto" w:before="123" w:after="0"/>
        <w:ind w:left="628" w:right="0" w:hanging="510"/>
        <w:jc w:val="both"/>
        <w:rPr>
          <w:sz w:val="24"/>
        </w:rPr>
      </w:pPr>
      <w:r>
        <w:rPr>
          <w:sz w:val="24"/>
        </w:rPr>
        <w:t>Reclamação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apresentada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fatura,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admitida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vencimento:</w:t>
      </w:r>
    </w:p>
    <w:p>
      <w:pPr>
        <w:pStyle w:val="ListParagraph"/>
        <w:numPr>
          <w:ilvl w:val="2"/>
          <w:numId w:val="7"/>
        </w:numPr>
        <w:tabs>
          <w:tab w:pos="1227" w:val="left" w:leader="none"/>
        </w:tabs>
        <w:spacing w:line="244" w:lineRule="auto" w:before="127" w:after="0"/>
        <w:ind w:left="119" w:right="123" w:firstLine="0"/>
        <w:jc w:val="both"/>
        <w:rPr>
          <w:sz w:val="24"/>
        </w:rPr>
      </w:pP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procedente,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emitirão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3"/>
          <w:sz w:val="24"/>
        </w:rPr>
        <w:t>correto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2"/>
          <w:numId w:val="7"/>
        </w:numPr>
        <w:tabs>
          <w:tab w:pos="1293" w:val="left" w:leader="none"/>
          <w:tab w:pos="1294" w:val="left" w:leader="none"/>
        </w:tabs>
        <w:spacing w:line="244" w:lineRule="auto" w:before="123" w:after="0"/>
        <w:ind w:left="119" w:right="121" w:firstLine="0"/>
        <w:jc w:val="both"/>
        <w:rPr>
          <w:sz w:val="24"/>
        </w:rPr>
      </w:pP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improcedente,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pagará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após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vencimento,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também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acréscimos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cláusula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Oitava,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prazo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necessário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apuração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24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687" w:val="left" w:leader="none"/>
        </w:tabs>
        <w:spacing w:line="244" w:lineRule="auto" w:before="123" w:after="0"/>
        <w:ind w:left="119" w:right="12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vencimento,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reclamação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somente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aceita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integral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fatura.</w:t>
      </w:r>
    </w:p>
    <w:p>
      <w:pPr>
        <w:pStyle w:val="ListParagraph"/>
        <w:numPr>
          <w:ilvl w:val="1"/>
          <w:numId w:val="7"/>
        </w:numPr>
        <w:tabs>
          <w:tab w:pos="629" w:val="left" w:leader="none"/>
        </w:tabs>
        <w:spacing w:line="240" w:lineRule="auto" w:before="122" w:after="0"/>
        <w:ind w:left="628" w:right="0" w:hanging="510"/>
        <w:jc w:val="both"/>
        <w:rPr>
          <w:sz w:val="24"/>
        </w:rPr>
      </w:pPr>
      <w:r>
        <w:rPr>
          <w:sz w:val="24"/>
        </w:rPr>
        <w:t>Serão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recebidas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reclamações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90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(noventa)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3"/>
          <w:sz w:val="24"/>
        </w:rPr>
        <w:t>dias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contados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partir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vencimento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fatura.</w:t>
      </w:r>
    </w:p>
    <w:p>
      <w:pPr>
        <w:pStyle w:val="ListParagraph"/>
        <w:numPr>
          <w:ilvl w:val="2"/>
          <w:numId w:val="7"/>
        </w:numPr>
        <w:tabs>
          <w:tab w:pos="1215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procedente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efetuada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compensação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seguinte,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atualizada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taxa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referencial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Liquidação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Custódia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SELIC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Meta.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correspondentes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reclamação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acatados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considerados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ciclos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faturamento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posteriores.</w:t>
      </w:r>
    </w:p>
    <w:p>
      <w:pPr>
        <w:pStyle w:val="ListParagraph"/>
        <w:numPr>
          <w:ilvl w:val="2"/>
          <w:numId w:val="7"/>
        </w:numPr>
        <w:tabs>
          <w:tab w:pos="1244" w:val="left" w:leader="none"/>
        </w:tabs>
        <w:spacing w:line="244" w:lineRule="auto" w:before="125" w:after="0"/>
        <w:ind w:left="119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encargos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multas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decorrentes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débitos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eventuais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ajustes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critérios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estabelecidos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pacing w:val="22"/>
          <w:sz w:val="24"/>
        </w:rPr>
        <w:t> </w:t>
      </w:r>
      <w:r>
        <w:rPr>
          <w:spacing w:val="2"/>
          <w:sz w:val="24"/>
        </w:rPr>
        <w:t>lançados</w:t>
      </w:r>
    </w:p>
    <w:p>
      <w:pPr>
        <w:spacing w:after="0" w:line="244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BodyText"/>
        <w:spacing w:before="41"/>
      </w:pPr>
      <w:r>
        <w:rPr/>
        <w:t>em</w:t>
      </w:r>
      <w:r>
        <w:rPr>
          <w:rFonts w:ascii="Times New Roman"/>
        </w:rPr>
        <w:t> </w:t>
      </w:r>
      <w:r>
        <w:rPr/>
        <w:t>ciclos</w:t>
      </w:r>
      <w:r>
        <w:rPr>
          <w:rFonts w:ascii="Times New Roman"/>
        </w:rPr>
        <w:t> </w:t>
      </w:r>
      <w:r>
        <w:rPr/>
        <w:t>posteriores,</w:t>
      </w:r>
      <w:r>
        <w:rPr>
          <w:rFonts w:ascii="Times New Roman"/>
        </w:rPr>
        <w:t> </w:t>
      </w:r>
      <w:r>
        <w:rPr/>
        <w:t>devidamente</w:t>
      </w:r>
      <w:r>
        <w:rPr>
          <w:rFonts w:ascii="Times New Roman"/>
        </w:rPr>
        <w:t> </w:t>
      </w:r>
      <w:r>
        <w:rPr/>
        <w:t>discriminados.</w:t>
      </w:r>
    </w:p>
    <w:p>
      <w:pPr>
        <w:pStyle w:val="ListParagraph"/>
        <w:numPr>
          <w:ilvl w:val="2"/>
          <w:numId w:val="7"/>
        </w:numPr>
        <w:tabs>
          <w:tab w:pos="1239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créditos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2"/>
          <w:sz w:val="24"/>
        </w:rPr>
        <w:t>devidos</w:t>
      </w:r>
      <w:r>
        <w:rPr>
          <w:rFonts w:ascii="Times New Roman" w:hAnsi="Times New Roman"/>
          <w:spacing w:val="-5"/>
          <w:sz w:val="24"/>
        </w:rPr>
        <w:t> </w:t>
      </w:r>
      <w:r>
        <w:rPr>
          <w:spacing w:val="2"/>
          <w:sz w:val="24"/>
        </w:rPr>
        <w:t>pelos</w:t>
      </w:r>
      <w:r>
        <w:rPr>
          <w:rFonts w:ascii="Times New Roman" w:hAnsi="Times New Roman"/>
          <w:spacing w:val="-6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relativos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indenizações,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cujos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fatos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geradores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foram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apurados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devidamente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comprovados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diretamente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via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fatura.</w:t>
      </w:r>
    </w:p>
    <w:p>
      <w:pPr>
        <w:pStyle w:val="Heading1"/>
        <w:spacing w:before="124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SÉTIMA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VIGÊNCIA</w:t>
      </w:r>
    </w:p>
    <w:p>
      <w:pPr>
        <w:pStyle w:val="BodyText"/>
        <w:spacing w:line="244" w:lineRule="auto"/>
        <w:ind w:right="121"/>
      </w:pPr>
      <w:r>
        <w:rPr/>
        <w:t>7.1.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vigência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/>
        <w:t>contrato,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conformidade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Inciso</w:t>
      </w:r>
      <w:r>
        <w:rPr>
          <w:rFonts w:ascii="Times New Roman" w:hAnsi="Times New Roman"/>
        </w:rPr>
        <w:t> </w:t>
      </w:r>
      <w:r>
        <w:rPr/>
        <w:t>II,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Artigo</w:t>
      </w:r>
      <w:r>
        <w:rPr>
          <w:rFonts w:ascii="Times New Roman" w:hAnsi="Times New Roman"/>
        </w:rPr>
        <w:t> </w:t>
      </w:r>
      <w:r>
        <w:rPr/>
        <w:t>57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Lei</w:t>
      </w:r>
      <w:r>
        <w:rPr>
          <w:rFonts w:ascii="Times New Roman" w:hAnsi="Times New Roman"/>
        </w:rPr>
        <w:t> </w:t>
      </w:r>
      <w:r>
        <w:rPr/>
        <w:t>8.666/93,</w:t>
      </w:r>
      <w:r>
        <w:rPr>
          <w:rFonts w:ascii="Times New Roman" w:hAnsi="Times New Roman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12</w:t>
      </w:r>
      <w:r>
        <w:rPr>
          <w:rFonts w:ascii="Times New Roman" w:hAnsi="Times New Roman"/>
        </w:rPr>
        <w:t> </w:t>
      </w:r>
      <w:r>
        <w:rPr/>
        <w:t>(doze)</w:t>
      </w:r>
      <w:r>
        <w:rPr>
          <w:rFonts w:ascii="Times New Roman" w:hAnsi="Times New Roman"/>
        </w:rPr>
        <w:t> </w:t>
      </w:r>
      <w:r>
        <w:rPr/>
        <w:t>meses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partir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data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/>
        <w:t>assinatura,</w:t>
      </w:r>
      <w:r>
        <w:rPr>
          <w:rFonts w:ascii="Times New Roman" w:hAnsi="Times New Roman"/>
        </w:rPr>
        <w:t> </w:t>
      </w:r>
      <w:r>
        <w:rPr/>
        <w:t>podendo</w:t>
      </w:r>
      <w:r>
        <w:rPr>
          <w:rFonts w:ascii="Times New Roman" w:hAnsi="Times New Roman"/>
        </w:rPr>
        <w:t> </w:t>
      </w:r>
      <w:r>
        <w:rPr/>
        <w:t>prorrogar-se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meio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termo</w:t>
      </w:r>
      <w:r>
        <w:rPr>
          <w:rFonts w:ascii="Times New Roman" w:hAnsi="Times New Roman"/>
        </w:rPr>
        <w:t> </w:t>
      </w:r>
      <w:r>
        <w:rPr/>
        <w:t>aditivo,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períodos</w:t>
      </w:r>
      <w:r>
        <w:rPr>
          <w:rFonts w:ascii="Times New Roman" w:hAnsi="Times New Roman"/>
        </w:rPr>
        <w:t> </w:t>
      </w:r>
      <w:r>
        <w:rPr/>
        <w:t>iguais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sucessivos</w:t>
      </w:r>
      <w:r>
        <w:rPr>
          <w:rFonts w:ascii="Times New Roman" w:hAnsi="Times New Roman"/>
        </w:rPr>
        <w:t> </w:t>
      </w:r>
      <w:r>
        <w:rPr/>
        <w:t>até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limite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60</w:t>
      </w:r>
      <w:r>
        <w:rPr>
          <w:rFonts w:ascii="Times New Roman" w:hAnsi="Times New Roman"/>
        </w:rPr>
        <w:t> </w:t>
      </w:r>
      <w:r>
        <w:rPr/>
        <w:t>(sessenta)</w:t>
      </w:r>
      <w:r>
        <w:rPr>
          <w:rFonts w:ascii="Times New Roman" w:hAnsi="Times New Roman"/>
        </w:rPr>
        <w:t> </w:t>
      </w:r>
      <w:r>
        <w:rPr/>
        <w:t>meses.</w:t>
      </w:r>
    </w:p>
    <w:p>
      <w:pPr>
        <w:pStyle w:val="Heading1"/>
        <w:spacing w:before="123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OITAVA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INADIMPLEMENTO</w:t>
      </w:r>
    </w:p>
    <w:p>
      <w:pPr>
        <w:pStyle w:val="ListParagraph"/>
        <w:numPr>
          <w:ilvl w:val="1"/>
          <w:numId w:val="8"/>
        </w:numPr>
        <w:tabs>
          <w:tab w:pos="675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inadimplemento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obrigações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comunicado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prejudicada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outra,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notificação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escrita,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prova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recebimento,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inadimplente,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prazo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05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(cinco)</w:t>
      </w:r>
      <w:r>
        <w:rPr>
          <w:rFonts w:ascii="Times New Roman" w:hAnsi="Times New Roman"/>
          <w:spacing w:val="-7"/>
          <w:sz w:val="24"/>
        </w:rPr>
        <w:t> </w:t>
      </w:r>
      <w:r>
        <w:rPr>
          <w:spacing w:val="3"/>
          <w:sz w:val="24"/>
        </w:rPr>
        <w:t>dias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úteis,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regularize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4"/>
        </w:rPr>
        <w:t>situação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apresente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2"/>
          <w:numId w:val="8"/>
        </w:numPr>
        <w:tabs>
          <w:tab w:pos="1241" w:val="left" w:leader="none"/>
        </w:tabs>
        <w:spacing w:line="244" w:lineRule="auto" w:before="124" w:after="0"/>
        <w:ind w:left="119" w:right="121" w:firstLine="0"/>
        <w:jc w:val="both"/>
        <w:rPr>
          <w:sz w:val="24"/>
        </w:rPr>
      </w:pP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pacing w:val="-2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apresentada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defesa,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prejudicada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manifestar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sobre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esta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mesmo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8"/>
        </w:numPr>
        <w:tabs>
          <w:tab w:pos="982" w:val="left" w:leader="none"/>
        </w:tabs>
        <w:spacing w:line="244" w:lineRule="auto" w:before="122" w:after="0"/>
        <w:ind w:left="119" w:right="121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decisão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motivada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acolher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razões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defesa,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inadimplente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regularizar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situação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prazo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48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(quarenta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oito)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horas,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partir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fato.</w:t>
      </w:r>
    </w:p>
    <w:p>
      <w:pPr>
        <w:pStyle w:val="ListParagraph"/>
        <w:numPr>
          <w:ilvl w:val="2"/>
          <w:numId w:val="8"/>
        </w:numPr>
        <w:tabs>
          <w:tab w:pos="960" w:val="left" w:leader="none"/>
        </w:tabs>
        <w:spacing w:line="244" w:lineRule="auto" w:before="124" w:after="0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descumprimento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anterior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ensejar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rescisão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contrato,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critério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prejudicada,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prejuízo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eventual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indenização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perdas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danos,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além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demais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sanções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contratuais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legais</w:t>
      </w:r>
      <w:r>
        <w:rPr>
          <w:rFonts w:ascii="Times New Roman" w:hAnsi="Times New Roman"/>
          <w:spacing w:val="-28"/>
          <w:sz w:val="24"/>
        </w:rPr>
        <w:t> </w:t>
      </w:r>
      <w:r>
        <w:rPr>
          <w:sz w:val="24"/>
        </w:rPr>
        <w:t>aplicáveis.</w:t>
      </w:r>
    </w:p>
    <w:p>
      <w:pPr>
        <w:pStyle w:val="ListParagraph"/>
        <w:numPr>
          <w:ilvl w:val="3"/>
          <w:numId w:val="8"/>
        </w:numPr>
        <w:tabs>
          <w:tab w:pos="934" w:val="left" w:leader="none"/>
        </w:tabs>
        <w:spacing w:line="244" w:lineRule="auto" w:before="123" w:after="0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prazo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superior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90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(noventa)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dias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concede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CORREIOS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suspender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cumprimento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rescindir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Artigo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78,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8"/>
        </w:numPr>
        <w:tabs>
          <w:tab w:pos="927" w:val="left" w:leader="none"/>
        </w:tabs>
        <w:spacing w:line="244" w:lineRule="auto" w:before="124" w:after="0"/>
        <w:ind w:left="119"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não-quitação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fatura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vencimento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ensejar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suspensão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3"/>
          <w:numId w:val="8"/>
        </w:numPr>
        <w:tabs>
          <w:tab w:pos="992" w:val="left" w:leader="none"/>
        </w:tabs>
        <w:spacing w:line="244" w:lineRule="auto" w:before="122" w:after="0"/>
        <w:ind w:left="119" w:right="115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devido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atualizado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financeiramente,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vencimento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efetiva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compensação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CORREIOS,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acordo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variação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taxa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referencial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Liquidação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Custódia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SELIC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Meta,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acrescido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multa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2%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(dois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cento)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demais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cominações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legais,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independentemente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notificação.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encargos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decorrentes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cobrados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ciclos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posteriores.</w:t>
      </w:r>
    </w:p>
    <w:p>
      <w:pPr>
        <w:pStyle w:val="ListParagraph"/>
        <w:numPr>
          <w:ilvl w:val="2"/>
          <w:numId w:val="8"/>
        </w:numPr>
        <w:tabs>
          <w:tab w:pos="1531" w:val="left" w:leader="none"/>
          <w:tab w:pos="1532" w:val="left" w:leader="none"/>
        </w:tabs>
        <w:spacing w:line="244" w:lineRule="auto" w:before="126" w:after="0"/>
        <w:ind w:left="119" w:right="115" w:firstLine="0"/>
        <w:jc w:val="both"/>
        <w:rPr>
          <w:sz w:val="24"/>
        </w:rPr>
      </w:pP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permanecer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inadimplente,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pacing w:val="-3"/>
          <w:sz w:val="24"/>
        </w:rPr>
        <w:t>terá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CNPJ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inscrito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Cadastro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Informativo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Créditos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Quitados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Setor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Público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Federal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–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CADIN,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obediência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disposto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10.522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19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julho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-35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3"/>
          <w:numId w:val="8"/>
        </w:numPr>
        <w:tabs>
          <w:tab w:pos="1304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pacing w:val="-3"/>
          <w:sz w:val="24"/>
        </w:rPr>
        <w:t>Será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custas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despesas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cartoriais,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haja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necessidade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pacing w:val="-3"/>
          <w:sz w:val="24"/>
        </w:rPr>
        <w:t>recorrerem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mecanismo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-3"/>
          <w:sz w:val="24"/>
        </w:rPr>
        <w:t>“PROTESTO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TÍTULO”,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devidos,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atraso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faturas,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podendo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diretamente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cartórios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ressarcidas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-7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custas</w:t>
      </w:r>
      <w:r>
        <w:rPr>
          <w:rFonts w:ascii="Times New Roman" w:hAnsi="Times New Roman"/>
          <w:spacing w:val="-9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-3"/>
          <w:sz w:val="24"/>
        </w:rPr>
        <w:t>forma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antecipada.</w:t>
      </w:r>
    </w:p>
    <w:p>
      <w:pPr>
        <w:pStyle w:val="Heading1"/>
        <w:spacing w:before="125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NONA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RESCISÃO</w:t>
      </w:r>
    </w:p>
    <w:p>
      <w:pPr>
        <w:pStyle w:val="ListParagraph"/>
        <w:numPr>
          <w:ilvl w:val="1"/>
          <w:numId w:val="9"/>
        </w:numPr>
        <w:tabs>
          <w:tab w:pos="629" w:val="left" w:leader="none"/>
        </w:tabs>
        <w:spacing w:line="240" w:lineRule="auto" w:before="127" w:after="0"/>
        <w:ind w:left="628" w:right="0" w:hanging="51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rescindido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-25"/>
          <w:sz w:val="24"/>
        </w:rPr>
        <w:t> </w:t>
      </w:r>
      <w:r>
        <w:rPr>
          <w:sz w:val="24"/>
        </w:rPr>
        <w:t>tempo:</w:t>
      </w:r>
    </w:p>
    <w:p>
      <w:pPr>
        <w:pStyle w:val="ListParagraph"/>
        <w:numPr>
          <w:ilvl w:val="2"/>
          <w:numId w:val="9"/>
        </w:numPr>
        <w:tabs>
          <w:tab w:pos="1260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pacing w:val="-2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interesse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formal,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recebimento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aviso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30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(trinta)</w:t>
      </w:r>
      <w:r>
        <w:rPr>
          <w:rFonts w:ascii="Times New Roman" w:hAnsi="Times New Roman"/>
          <w:spacing w:val="-29"/>
          <w:sz w:val="24"/>
        </w:rPr>
        <w:t> </w:t>
      </w:r>
      <w:r>
        <w:rPr>
          <w:sz w:val="24"/>
        </w:rPr>
        <w:t>dias.</w:t>
      </w:r>
    </w:p>
    <w:p>
      <w:pPr>
        <w:pStyle w:val="ListParagraph"/>
        <w:numPr>
          <w:ilvl w:val="3"/>
          <w:numId w:val="9"/>
        </w:numPr>
        <w:tabs>
          <w:tab w:pos="1292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pacing w:val="2"/>
          <w:sz w:val="24"/>
        </w:rPr>
        <w:t>Quando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solicitação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concomitantemente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formalização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sucedâneo,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igual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superior,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formalização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pedido,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independente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aviso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-5"/>
          <w:sz w:val="24"/>
        </w:rPr>
        <w:t>refere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anterior.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52"/>
          <w:sz w:val="24"/>
        </w:rPr>
        <w:t> </w:t>
      </w:r>
      <w:r>
        <w:rPr>
          <w:sz w:val="24"/>
        </w:rPr>
        <w:t>produtos</w:t>
      </w:r>
    </w:p>
    <w:p>
      <w:pPr>
        <w:spacing w:after="0" w:line="244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BodyText"/>
        <w:spacing w:line="244" w:lineRule="auto" w:before="41"/>
        <w:ind w:right="115"/>
      </w:pPr>
      <w:r>
        <w:rPr/>
        <w:t>constantes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contrato</w:t>
      </w:r>
      <w:r>
        <w:rPr>
          <w:rFonts w:ascii="Times New Roman" w:hAnsi="Times New Roman"/>
        </w:rPr>
        <w:t> </w:t>
      </w:r>
      <w:r>
        <w:rPr/>
        <w:t>sucedâneo</w:t>
      </w:r>
      <w:r>
        <w:rPr>
          <w:rFonts w:ascii="Times New Roman" w:hAnsi="Times New Roman"/>
        </w:rPr>
        <w:t> </w:t>
      </w:r>
      <w:r>
        <w:rPr/>
        <w:t>estarão</w:t>
      </w:r>
      <w:r>
        <w:rPr>
          <w:rFonts w:ascii="Times New Roman" w:hAnsi="Times New Roman"/>
        </w:rPr>
        <w:t> </w:t>
      </w:r>
      <w:r>
        <w:rPr/>
        <w:t>disponíveis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utilização</w:t>
      </w:r>
      <w:r>
        <w:rPr>
          <w:rFonts w:ascii="Times New Roman" w:hAnsi="Times New Roman"/>
        </w:rPr>
        <w:t> </w:t>
      </w:r>
      <w:r>
        <w:rPr/>
        <w:t>somente</w:t>
      </w:r>
      <w:r>
        <w:rPr>
          <w:rFonts w:ascii="Times New Roman" w:hAnsi="Times New Roman"/>
        </w:rPr>
        <w:t> </w:t>
      </w:r>
      <w:r>
        <w:rPr>
          <w:spacing w:val="2"/>
        </w:rPr>
        <w:t>após</w:t>
      </w:r>
      <w:r>
        <w:rPr>
          <w:rFonts w:ascii="Times New Roman" w:hAnsi="Times New Roman"/>
          <w:spacing w:val="2"/>
        </w:rPr>
        <w:t> </w:t>
      </w:r>
      <w:r>
        <w:rPr/>
        <w:t>seu</w:t>
      </w:r>
      <w:r>
        <w:rPr>
          <w:rFonts w:ascii="Times New Roman" w:hAnsi="Times New Roman"/>
        </w:rPr>
        <w:t> </w:t>
      </w:r>
      <w:r>
        <w:rPr/>
        <w:t>cadastro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sistemas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  <w:spacing w:val="-17"/>
        </w:rPr>
        <w:t> </w:t>
      </w:r>
      <w:r>
        <w:rPr/>
        <w:t>Correios.</w:t>
      </w:r>
    </w:p>
    <w:p>
      <w:pPr>
        <w:pStyle w:val="ListParagraph"/>
        <w:numPr>
          <w:ilvl w:val="2"/>
          <w:numId w:val="9"/>
        </w:numPr>
        <w:tabs>
          <w:tab w:pos="1277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z w:val="24"/>
        </w:rPr>
        <w:t>Automaticamente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Correios,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aviso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prévio,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quando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não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aquisição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período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igual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superior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6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(seis)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meses</w:t>
      </w:r>
      <w:r>
        <w:rPr>
          <w:rFonts w:ascii="Times New Roman" w:hAnsi="Times New Roman"/>
          <w:spacing w:val="-38"/>
          <w:sz w:val="24"/>
        </w:rPr>
        <w:t> </w:t>
      </w:r>
      <w:r>
        <w:rPr>
          <w:sz w:val="24"/>
        </w:rPr>
        <w:t>consecutivos.</w:t>
      </w:r>
    </w:p>
    <w:p>
      <w:pPr>
        <w:pStyle w:val="ListParagraph"/>
        <w:numPr>
          <w:ilvl w:val="2"/>
          <w:numId w:val="9"/>
        </w:numPr>
        <w:tabs>
          <w:tab w:pos="1210" w:val="left" w:leader="none"/>
        </w:tabs>
        <w:spacing w:line="240" w:lineRule="auto" w:before="122" w:after="0"/>
        <w:ind w:left="1209" w:right="0" w:hanging="1091"/>
        <w:jc w:val="both"/>
        <w:rPr>
          <w:sz w:val="24"/>
        </w:rPr>
      </w:pPr>
      <w:r>
        <w:rPr>
          <w:spacing w:val="-2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inadimplemento,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Cláusula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Oitava.</w:t>
      </w:r>
    </w:p>
    <w:p>
      <w:pPr>
        <w:pStyle w:val="ListParagraph"/>
        <w:numPr>
          <w:ilvl w:val="2"/>
          <w:numId w:val="9"/>
        </w:numPr>
        <w:tabs>
          <w:tab w:pos="711" w:val="left" w:leader="none"/>
        </w:tabs>
        <w:spacing w:line="244" w:lineRule="auto" w:before="127" w:after="0"/>
        <w:ind w:left="119" w:right="123" w:firstLine="0"/>
        <w:jc w:val="both"/>
        <w:rPr>
          <w:sz w:val="24"/>
        </w:rPr>
      </w:pPr>
      <w:r>
        <w:rPr>
          <w:spacing w:val="2"/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hipótese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-6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situações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formas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previstas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2"/>
          <w:sz w:val="24"/>
        </w:rPr>
        <w:t>bojo</w:t>
      </w:r>
      <w:r>
        <w:rPr>
          <w:rFonts w:ascii="Times New Roman" w:hAnsi="Times New Roman"/>
          <w:spacing w:val="-1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artigos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78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79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8.666/93,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obedecido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disposto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pacing w:val="-20"/>
          <w:sz w:val="24"/>
        </w:rPr>
        <w:t> </w:t>
      </w:r>
      <w:r>
        <w:rPr>
          <w:sz w:val="24"/>
        </w:rPr>
        <w:t>8.1.</w:t>
      </w:r>
    </w:p>
    <w:p>
      <w:pPr>
        <w:pStyle w:val="ListParagraph"/>
        <w:numPr>
          <w:ilvl w:val="1"/>
          <w:numId w:val="9"/>
        </w:numPr>
        <w:tabs>
          <w:tab w:pos="560" w:val="left" w:leader="none"/>
        </w:tabs>
        <w:spacing w:line="244" w:lineRule="auto" w:before="122" w:after="0"/>
        <w:ind w:left="119" w:right="115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ocorrer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interesse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público,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rescindir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unilateralmente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especificados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inciso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79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8.666/93,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termos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58,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II,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combinado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parágrafo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3º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artigo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62,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mesmo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Estatuto</w:t>
      </w:r>
      <w:r>
        <w:rPr>
          <w:rFonts w:ascii="Times New Roman" w:hAnsi="Times New Roman"/>
          <w:spacing w:val="-25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9"/>
        </w:numPr>
        <w:tabs>
          <w:tab w:pos="593" w:val="left" w:leader="none"/>
        </w:tabs>
        <w:spacing w:line="244" w:lineRule="auto" w:before="124" w:after="0"/>
        <w:ind w:left="119" w:right="115" w:firstLine="0"/>
        <w:jc w:val="both"/>
        <w:rPr>
          <w:sz w:val="24"/>
        </w:rPr>
      </w:pP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rescisão,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assegurado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recebimento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correspondentes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adquiridos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mesma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rescisão,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proporcionalidade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mínimos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acordo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condições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pagamento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estabelecidas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pacing w:val="-26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9"/>
        </w:numPr>
        <w:tabs>
          <w:tab w:pos="531" w:val="left" w:leader="none"/>
        </w:tabs>
        <w:spacing w:line="240" w:lineRule="auto" w:before="124" w:after="0"/>
        <w:ind w:left="530" w:right="0" w:hanging="412"/>
        <w:jc w:val="both"/>
        <w:rPr>
          <w:sz w:val="24"/>
        </w:rPr>
      </w:pP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mesma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forma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fica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garantida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devolução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objetos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pacing w:val="-33"/>
          <w:sz w:val="24"/>
        </w:rPr>
        <w:t> </w:t>
      </w:r>
      <w:r>
        <w:rPr>
          <w:sz w:val="24"/>
        </w:rPr>
        <w:t>devidos.</w:t>
      </w:r>
    </w:p>
    <w:p>
      <w:pPr>
        <w:pStyle w:val="Heading1"/>
        <w:spacing w:before="127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DÉCIMA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DOTAÇÃO</w:t>
      </w:r>
      <w:r>
        <w:rPr>
          <w:rFonts w:ascii="Times New Roman" w:hAnsi="Times New Roman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0"/>
        </w:numPr>
        <w:tabs>
          <w:tab w:pos="675" w:val="left" w:leader="none"/>
        </w:tabs>
        <w:spacing w:line="244" w:lineRule="auto" w:before="128" w:after="0"/>
        <w:ind w:left="119" w:right="121" w:firstLine="0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recursos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orçamentários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cobertura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despesas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têm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estimado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R$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120.000,00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(cento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vinte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mil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reais).</w:t>
      </w:r>
    </w:p>
    <w:p>
      <w:pPr>
        <w:pStyle w:val="ListParagraph"/>
        <w:numPr>
          <w:ilvl w:val="1"/>
          <w:numId w:val="10"/>
        </w:numPr>
        <w:tabs>
          <w:tab w:pos="651" w:val="left" w:leader="none"/>
          <w:tab w:pos="3095" w:val="left" w:leader="none"/>
        </w:tabs>
        <w:spacing w:line="343" w:lineRule="auto" w:before="122" w:after="0"/>
        <w:ind w:left="619" w:right="3888" w:hanging="500"/>
        <w:jc w:val="left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classificação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destas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despesas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seguinte</w:t>
      </w:r>
      <w:r>
        <w:rPr>
          <w:rFonts w:ascii="Times New Roman" w:hAnsi="Times New Roman"/>
          <w:spacing w:val="-39"/>
          <w:sz w:val="24"/>
        </w:rPr>
        <w:t> </w:t>
      </w:r>
      <w:r>
        <w:rPr>
          <w:sz w:val="24"/>
        </w:rPr>
        <w:t>forma: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Elemento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Despesa: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6.2.2.1.1.0.1.0.4.0.4.0.1.6</w:t>
      </w:r>
    </w:p>
    <w:p>
      <w:pPr>
        <w:pStyle w:val="BodyText"/>
        <w:tabs>
          <w:tab w:pos="4960" w:val="left" w:leader="none"/>
        </w:tabs>
        <w:spacing w:before="2"/>
        <w:ind w:left="619"/>
        <w:jc w:val="left"/>
      </w:pPr>
      <w:r>
        <w:rPr/>
        <w:t>Projeto/Atividade/Programa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Trabalho:</w:t>
      </w:r>
      <w:r>
        <w:rPr>
          <w:rFonts w:ascii="Times New Roman" w:hAnsi="Times New Roman"/>
        </w:rPr>
        <w:tab/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CORREIOS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15"/>
        </w:rPr>
        <w:t> </w:t>
      </w:r>
      <w:r>
        <w:rPr/>
        <w:t>TELEGRAFOS</w:t>
      </w:r>
    </w:p>
    <w:p>
      <w:pPr>
        <w:pStyle w:val="ListParagraph"/>
        <w:numPr>
          <w:ilvl w:val="1"/>
          <w:numId w:val="10"/>
        </w:numPr>
        <w:tabs>
          <w:tab w:pos="694" w:val="left" w:leader="none"/>
        </w:tabs>
        <w:spacing w:line="244" w:lineRule="auto" w:before="127" w:after="0"/>
        <w:ind w:left="119" w:right="118" w:firstLine="0"/>
        <w:jc w:val="both"/>
        <w:rPr>
          <w:sz w:val="24"/>
        </w:rPr>
      </w:pPr>
      <w:r>
        <w:rPr>
          <w:spacing w:val="2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exercícios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seguintes,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despesas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correrão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dotações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orçamentárias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próprias,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consignadas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respectivos</w:t>
      </w:r>
      <w:r>
        <w:rPr>
          <w:rFonts w:ascii="Times New Roman" w:hAnsi="Times New Roman"/>
          <w:spacing w:val="-25"/>
          <w:sz w:val="24"/>
        </w:rPr>
        <w:t> </w:t>
      </w:r>
      <w:r>
        <w:rPr>
          <w:sz w:val="24"/>
        </w:rPr>
        <w:t>Orçamentos-Programa.</w:t>
      </w:r>
    </w:p>
    <w:p>
      <w:pPr>
        <w:pStyle w:val="Heading1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DÉCIMA</w:t>
      </w:r>
      <w:r>
        <w:rPr>
          <w:rFonts w:ascii="Times New Roman" w:hAnsi="Times New Roman"/>
        </w:rPr>
        <w:t> </w:t>
      </w:r>
      <w:r>
        <w:rPr/>
        <w:t>PRIMEIRA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INEXIGIBILIDADE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LICITAÇÃO</w:t>
      </w:r>
    </w:p>
    <w:p>
      <w:pPr>
        <w:pStyle w:val="ListParagraph"/>
        <w:numPr>
          <w:ilvl w:val="1"/>
          <w:numId w:val="11"/>
        </w:numPr>
        <w:tabs>
          <w:tab w:pos="752" w:val="left" w:leader="none"/>
        </w:tabs>
        <w:spacing w:line="244" w:lineRule="auto" w:before="127" w:after="0"/>
        <w:ind w:left="119" w:right="123" w:firstLine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terá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2"/>
          <w:sz w:val="24"/>
        </w:rPr>
        <w:t>validade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depois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aprovado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órgãos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competentes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pacing w:val="-9"/>
          <w:sz w:val="24"/>
        </w:rPr>
        <w:t> </w:t>
      </w:r>
      <w:r>
        <w:rPr>
          <w:spacing w:val="-5"/>
          <w:sz w:val="24"/>
        </w:rPr>
        <w:t>ECT.</w:t>
      </w:r>
    </w:p>
    <w:p>
      <w:pPr>
        <w:pStyle w:val="ListParagraph"/>
        <w:numPr>
          <w:ilvl w:val="1"/>
          <w:numId w:val="11"/>
        </w:numPr>
        <w:tabs>
          <w:tab w:pos="651" w:val="left" w:leader="none"/>
        </w:tabs>
        <w:spacing w:line="240" w:lineRule="auto" w:before="123" w:after="0"/>
        <w:ind w:left="650" w:right="0" w:hanging="532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licitação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é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inexigível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base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caput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Artigo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25,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pacing w:val="-3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DÉCIMA</w:t>
      </w:r>
      <w:r>
        <w:rPr>
          <w:rFonts w:ascii="Times New Roman" w:hAnsi="Times New Roman"/>
        </w:rPr>
        <w:t> </w:t>
      </w:r>
      <w:r>
        <w:rPr/>
        <w:t>SEGUNDA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DISPOSIÇÕES</w:t>
      </w:r>
      <w:r>
        <w:rPr>
          <w:rFonts w:ascii="Times New Roman" w:hAnsi="Times New Roman"/>
        </w:rPr>
        <w:t> </w:t>
      </w:r>
      <w:r>
        <w:rPr/>
        <w:t>GERAIS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4" w:lineRule="auto" w:before="127" w:after="0"/>
        <w:ind w:left="119"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utilização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pacing w:val="-3"/>
          <w:sz w:val="24"/>
        </w:rPr>
        <w:t>está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2"/>
          <w:sz w:val="24"/>
        </w:rPr>
        <w:t>condicionada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ao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limite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crédito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disponibilizado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pelos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pacing w:val="-20"/>
          <w:sz w:val="24"/>
        </w:rPr>
        <w:t> </w:t>
      </w:r>
      <w:r>
        <w:rPr>
          <w:sz w:val="24"/>
        </w:rPr>
        <w:t>fatura.</w:t>
      </w:r>
    </w:p>
    <w:p>
      <w:pPr>
        <w:pStyle w:val="ListParagraph"/>
        <w:numPr>
          <w:ilvl w:val="1"/>
          <w:numId w:val="12"/>
        </w:numPr>
        <w:tabs>
          <w:tab w:pos="687" w:val="left" w:leader="none"/>
        </w:tabs>
        <w:spacing w:line="244" w:lineRule="auto" w:before="122" w:after="0"/>
        <w:ind w:left="119" w:right="121" w:firstLine="0"/>
        <w:jc w:val="both"/>
        <w:rPr>
          <w:sz w:val="24"/>
        </w:rPr>
      </w:pPr>
      <w:r>
        <w:rPr>
          <w:sz w:val="24"/>
        </w:rPr>
        <w:t>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responderão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pelo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cumprimento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exigências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relativas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documentação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fiscal,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forma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legislação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vigente,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sendo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tributos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forem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devidos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indireta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execução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constituem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ônus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exclusiva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contribuinte,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conforme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definido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legislação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2"/>
          <w:numId w:val="12"/>
        </w:numPr>
        <w:tabs>
          <w:tab w:pos="1316" w:val="left" w:leader="none"/>
        </w:tabs>
        <w:spacing w:line="244" w:lineRule="auto" w:before="125" w:after="0"/>
        <w:ind w:left="119" w:right="115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imputação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tributária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decorrência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fato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cuja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originária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seja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caberá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esta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ressarcir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àquela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efetivamente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pagos.</w:t>
      </w:r>
    </w:p>
    <w:p>
      <w:pPr>
        <w:pStyle w:val="ListParagraph"/>
        <w:numPr>
          <w:ilvl w:val="2"/>
          <w:numId w:val="12"/>
        </w:numPr>
        <w:tabs>
          <w:tab w:pos="1323" w:val="left" w:leader="none"/>
        </w:tabs>
        <w:spacing w:line="244" w:lineRule="auto" w:before="123" w:after="0"/>
        <w:ind w:left="119" w:right="118" w:firstLine="0"/>
        <w:jc w:val="both"/>
        <w:rPr>
          <w:sz w:val="24"/>
        </w:rPr>
      </w:pPr>
      <w:r>
        <w:rPr>
          <w:spacing w:val="-4"/>
          <w:sz w:val="24"/>
        </w:rPr>
        <w:t>Para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efeito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ressarcimento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exposto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no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subitem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anterior,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obrigação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considerada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direito</w:t>
      </w:r>
      <w:r>
        <w:rPr>
          <w:rFonts w:ascii="Times New Roman" w:hAnsi="Times New Roman"/>
          <w:sz w:val="24"/>
        </w:rPr>
        <w:t> </w:t>
      </w:r>
      <w:r>
        <w:rPr>
          <w:spacing w:val="3"/>
          <w:sz w:val="24"/>
        </w:rPr>
        <w:t>líquido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certo,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devendo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realizada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10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(dez)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data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comprovação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recebimento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comunicação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oficial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12"/>
        </w:numPr>
        <w:tabs>
          <w:tab w:pos="677" w:val="left" w:leader="none"/>
        </w:tabs>
        <w:spacing w:line="240" w:lineRule="auto" w:before="124" w:after="0"/>
        <w:ind w:left="676" w:right="0" w:hanging="558"/>
        <w:jc w:val="both"/>
        <w:rPr>
          <w:sz w:val="24"/>
        </w:rPr>
      </w:pP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complementação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obrigatoriedade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legal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expressa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artigos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5º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6º,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Lei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6.538/78,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3" w:footer="48" w:top="680" w:bottom="240" w:left="840" w:right="860"/>
        </w:sectPr>
      </w:pPr>
    </w:p>
    <w:p>
      <w:pPr>
        <w:pStyle w:val="BodyText"/>
        <w:spacing w:line="244" w:lineRule="auto" w:before="41"/>
        <w:ind w:right="115"/>
      </w:pPr>
      <w:r>
        <w:rPr/>
        <w:t>partes</w:t>
      </w:r>
      <w:r>
        <w:rPr>
          <w:rFonts w:ascii="Times New Roman" w:hAnsi="Times New Roman"/>
        </w:rPr>
        <w:t> </w:t>
      </w:r>
      <w:r>
        <w:rPr/>
        <w:t>devem</w:t>
      </w:r>
      <w:r>
        <w:rPr>
          <w:rFonts w:ascii="Times New Roman" w:hAnsi="Times New Roman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/>
        <w:t>guardar</w:t>
      </w:r>
      <w:r>
        <w:rPr>
          <w:rFonts w:ascii="Times New Roman" w:hAnsi="Times New Roman"/>
        </w:rPr>
        <w:t> </w:t>
      </w:r>
      <w:r>
        <w:rPr/>
        <w:t>sigilo</w:t>
      </w:r>
      <w:r>
        <w:rPr>
          <w:rFonts w:ascii="Times New Roman" w:hAnsi="Times New Roman"/>
        </w:rPr>
        <w:t> </w:t>
      </w:r>
      <w:r>
        <w:rPr/>
        <w:t>absoluto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proprietárias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confidenciais</w:t>
      </w:r>
      <w:r>
        <w:rPr>
          <w:rFonts w:ascii="Times New Roman" w:hAnsi="Times New Roman"/>
        </w:rPr>
        <w:t> </w:t>
      </w:r>
      <w:r>
        <w:rPr/>
        <w:t>necessárias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prestação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ora</w:t>
      </w:r>
      <w:r>
        <w:rPr>
          <w:rFonts w:ascii="Times New Roman" w:hAnsi="Times New Roman"/>
        </w:rPr>
        <w:t> </w:t>
      </w:r>
      <w:r>
        <w:rPr/>
        <w:t>contratados,</w:t>
      </w:r>
      <w:r>
        <w:rPr>
          <w:rFonts w:ascii="Times New Roman" w:hAnsi="Times New Roman"/>
        </w:rPr>
        <w:t> </w:t>
      </w:r>
      <w:r>
        <w:rPr/>
        <w:t>quais</w:t>
      </w:r>
      <w:r>
        <w:rPr>
          <w:rFonts w:ascii="Times New Roman" w:hAnsi="Times New Roman"/>
        </w:rPr>
        <w:t> </w:t>
      </w:r>
      <w:r>
        <w:rPr/>
        <w:t>sejam,</w:t>
      </w:r>
      <w:r>
        <w:rPr>
          <w:rFonts w:ascii="Times New Roman" w:hAnsi="Times New Roman"/>
        </w:rPr>
        <w:t> </w:t>
      </w:r>
      <w:r>
        <w:rPr/>
        <w:t>documentos,</w:t>
      </w:r>
      <w:r>
        <w:rPr>
          <w:rFonts w:ascii="Times New Roman" w:hAnsi="Times New Roman"/>
        </w:rPr>
        <w:t> </w:t>
      </w:r>
      <w:r>
        <w:rPr/>
        <w:t>informações,</w:t>
      </w:r>
      <w:r>
        <w:rPr>
          <w:rFonts w:ascii="Times New Roman" w:hAnsi="Times New Roman"/>
        </w:rPr>
        <w:t> </w:t>
      </w:r>
      <w:r>
        <w:rPr/>
        <w:t>programas</w:t>
      </w:r>
      <w:r>
        <w:rPr>
          <w:rFonts w:ascii="Times New Roman" w:hAnsi="Times New Roman"/>
        </w:rPr>
        <w:t> </w:t>
      </w:r>
      <w:r>
        <w:rPr/>
        <w:t>inerentes</w:t>
      </w:r>
      <w:r>
        <w:rPr>
          <w:rFonts w:ascii="Times New Roman" w:hAnsi="Times New Roman"/>
        </w:rPr>
        <w:t> </w:t>
      </w:r>
      <w:r>
        <w:rPr/>
        <w:t>aos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contratados,</w:t>
      </w:r>
      <w:r>
        <w:rPr>
          <w:rFonts w:ascii="Times New Roman" w:hAnsi="Times New Roman"/>
        </w:rPr>
        <w:t> </w:t>
      </w:r>
      <w:r>
        <w:rPr/>
        <w:t>planos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triagem,</w:t>
      </w:r>
      <w:r>
        <w:rPr>
          <w:rFonts w:ascii="Times New Roman" w:hAnsi="Times New Roman"/>
        </w:rPr>
        <w:t> </w:t>
      </w:r>
      <w:r>
        <w:rPr/>
        <w:t>softwares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gerenciamento,</w:t>
      </w:r>
      <w:r>
        <w:rPr>
          <w:rFonts w:ascii="Times New Roman" w:hAnsi="Times New Roman"/>
        </w:rPr>
        <w:t> </w:t>
      </w:r>
      <w:r>
        <w:rPr/>
        <w:t>dentre</w:t>
      </w:r>
      <w:r>
        <w:rPr>
          <w:rFonts w:ascii="Times New Roman" w:hAnsi="Times New Roman"/>
        </w:rPr>
        <w:t> </w:t>
      </w:r>
      <w:r>
        <w:rPr/>
        <w:t>outras.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44" w:lineRule="auto" w:before="125" w:after="0"/>
        <w:ind w:left="119" w:right="113" w:firstLine="0"/>
        <w:jc w:val="both"/>
        <w:rPr>
          <w:sz w:val="24"/>
        </w:rPr>
      </w:pPr>
      <w:r>
        <w:rPr>
          <w:spacing w:val="2"/>
          <w:sz w:val="24"/>
        </w:rPr>
        <w:t>Quando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houver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necessidade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divulgação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uma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dessas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informações,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determinação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órgão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competente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tal,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interessada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deverá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solicitar,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previamente,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autorização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expressa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3"/>
          <w:sz w:val="24"/>
        </w:rPr>
        <w:t> </w:t>
      </w:r>
      <w:r>
        <w:rPr>
          <w:sz w:val="24"/>
        </w:rPr>
        <w:t>outra.</w:t>
      </w: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44" w:lineRule="auto" w:before="123" w:after="0"/>
        <w:ind w:left="119" w:right="121" w:firstLine="0"/>
        <w:jc w:val="both"/>
        <w:rPr>
          <w:sz w:val="24"/>
        </w:rPr>
      </w:pPr>
      <w:r>
        <w:rPr>
          <w:sz w:val="24"/>
        </w:rPr>
        <w:t>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poderá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revisto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total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parcialmente,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época,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mediante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prévio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entendimento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as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4"/>
        </w:rPr>
        <w:t>partes.</w:t>
      </w:r>
    </w:p>
    <w:p>
      <w:pPr>
        <w:pStyle w:val="ListParagraph"/>
        <w:numPr>
          <w:ilvl w:val="1"/>
          <w:numId w:val="12"/>
        </w:numPr>
        <w:tabs>
          <w:tab w:pos="720" w:val="left" w:leader="none"/>
        </w:tabs>
        <w:spacing w:line="244" w:lineRule="auto" w:before="123" w:after="0"/>
        <w:ind w:left="119" w:right="118" w:firstLine="0"/>
        <w:jc w:val="both"/>
        <w:rPr>
          <w:sz w:val="24"/>
        </w:rPr>
      </w:pPr>
      <w:r>
        <w:rPr>
          <w:sz w:val="24"/>
        </w:rPr>
        <w:t>Alterações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decorrentes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especificações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prestação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venda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produtos,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estabelecidos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instrumento,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serão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formalizadas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apostilamento,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respeitando-se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legislação</w:t>
      </w:r>
      <w:r>
        <w:rPr>
          <w:rFonts w:ascii="Times New Roman" w:hAnsi="Times New Roman"/>
          <w:spacing w:val="-2"/>
          <w:sz w:val="24"/>
        </w:rPr>
        <w:t> </w:t>
      </w:r>
      <w:r>
        <w:rPr>
          <w:spacing w:val="2"/>
          <w:sz w:val="24"/>
        </w:rPr>
        <w:t>aplicada.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4" w:lineRule="auto" w:before="123" w:after="0"/>
        <w:ind w:left="119" w:right="118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lacuna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Anexos,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Termos,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serão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aplicados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procedimentos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gerais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previstos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neste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2"/>
        </w:numPr>
        <w:tabs>
          <w:tab w:pos="725" w:val="left" w:leader="none"/>
        </w:tabs>
        <w:spacing w:line="244" w:lineRule="auto" w:before="123" w:after="0"/>
        <w:ind w:left="119"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CONTRATANTE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seus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autorizados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responsáveis,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civil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criminalmente,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danos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causados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pessoas,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bens,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equipamentos,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sistemas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materiais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clientes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sociedade,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virtude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inobservância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-41"/>
          <w:sz w:val="24"/>
        </w:rPr>
        <w:t> </w:t>
      </w:r>
      <w:r>
        <w:rPr>
          <w:sz w:val="24"/>
        </w:rPr>
        <w:t>dispositivos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legais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regulamentares.</w:t>
      </w:r>
    </w:p>
    <w:p>
      <w:pPr>
        <w:pStyle w:val="ListParagraph"/>
        <w:numPr>
          <w:ilvl w:val="1"/>
          <w:numId w:val="12"/>
        </w:numPr>
        <w:tabs>
          <w:tab w:pos="651" w:val="left" w:leader="none"/>
        </w:tabs>
        <w:spacing w:line="240" w:lineRule="auto" w:before="123" w:after="0"/>
        <w:ind w:left="650" w:right="0" w:hanging="532"/>
        <w:jc w:val="both"/>
        <w:rPr>
          <w:sz w:val="24"/>
        </w:rPr>
      </w:pPr>
      <w:r>
        <w:rPr>
          <w:sz w:val="24"/>
        </w:rPr>
        <w:t>Os</w:t>
      </w:r>
      <w:r>
        <w:rPr>
          <w:rFonts w:ascii="Times New Roman" w:hAnsi="Times New Roman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pacing w:val="2"/>
          <w:sz w:val="24"/>
        </w:rPr>
        <w:t>não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</w:t>
      </w:r>
      <w:r>
        <w:rPr>
          <w:rFonts w:ascii="Times New Roman" w:hAnsi="Times New Roman"/>
          <w:spacing w:val="-24"/>
          <w:sz w:val="24"/>
        </w:rPr>
        <w:t> </w:t>
      </w:r>
      <w:r>
        <w:rPr>
          <w:sz w:val="24"/>
        </w:rPr>
        <w:t>responsabilizam:</w:t>
      </w:r>
    </w:p>
    <w:p>
      <w:pPr>
        <w:pStyle w:val="ListParagraph"/>
        <w:numPr>
          <w:ilvl w:val="2"/>
          <w:numId w:val="12"/>
        </w:numPr>
        <w:tabs>
          <w:tab w:pos="1504" w:val="left" w:leader="none"/>
          <w:tab w:pos="1505" w:val="left" w:leader="none"/>
        </w:tabs>
        <w:spacing w:line="244" w:lineRule="auto" w:before="127" w:after="0"/>
        <w:ind w:left="119" w:right="123" w:firstLine="0"/>
        <w:jc w:val="both"/>
        <w:rPr>
          <w:sz w:val="24"/>
        </w:rPr>
      </w:pP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valor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incluído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objetos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postados/entregues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aos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contratação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serviço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valor</w:t>
      </w:r>
      <w:r>
        <w:rPr>
          <w:rFonts w:ascii="Times New Roman" w:hAnsi="Times New Roman"/>
          <w:spacing w:val="-37"/>
          <w:sz w:val="24"/>
        </w:rPr>
        <w:t> </w:t>
      </w:r>
      <w:r>
        <w:rPr>
          <w:sz w:val="24"/>
        </w:rPr>
        <w:t>declarado.</w:t>
      </w:r>
    </w:p>
    <w:p>
      <w:pPr>
        <w:pStyle w:val="ListParagraph"/>
        <w:numPr>
          <w:ilvl w:val="2"/>
          <w:numId w:val="12"/>
        </w:numPr>
        <w:tabs>
          <w:tab w:pos="1248" w:val="left" w:leader="none"/>
        </w:tabs>
        <w:spacing w:line="240" w:lineRule="auto" w:before="122" w:after="0"/>
        <w:ind w:left="1248" w:right="0" w:hanging="1129"/>
        <w:jc w:val="both"/>
        <w:rPr>
          <w:sz w:val="24"/>
        </w:rPr>
      </w:pPr>
      <w:r>
        <w:rPr>
          <w:sz w:val="24"/>
        </w:rPr>
        <w:t>Pela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demora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execução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serviço,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resultante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omissão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erro</w:t>
      </w:r>
      <w:r>
        <w:rPr>
          <w:rFonts w:ascii="Times New Roman" w:hAnsi="Times New Roman"/>
          <w:spacing w:val="-3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parte</w:t>
      </w:r>
      <w:r>
        <w:rPr>
          <w:rFonts w:ascii="Times New Roman" w:hAnsi="Times New Roman"/>
          <w:spacing w:val="-8"/>
          <w:sz w:val="24"/>
        </w:rPr>
        <w:t> </w:t>
      </w:r>
      <w:r>
        <w:rPr>
          <w:sz w:val="24"/>
        </w:rPr>
        <w:t>da</w:t>
      </w:r>
    </w:p>
    <w:p>
      <w:pPr>
        <w:pStyle w:val="Heading1"/>
        <w:spacing w:before="8"/>
        <w:rPr>
          <w:b w:val="0"/>
        </w:rPr>
      </w:pPr>
      <w:r>
        <w:rPr/>
        <w:t>CONTRATANTE</w:t>
      </w:r>
      <w:r>
        <w:rPr>
          <w:b w:val="0"/>
        </w:rPr>
        <w:t>.</w:t>
      </w:r>
    </w:p>
    <w:p>
      <w:pPr>
        <w:pStyle w:val="ListParagraph"/>
        <w:numPr>
          <w:ilvl w:val="2"/>
          <w:numId w:val="12"/>
        </w:numPr>
        <w:tabs>
          <w:tab w:pos="1228" w:val="left" w:leader="none"/>
          <w:tab w:pos="1229" w:val="left" w:leader="none"/>
        </w:tabs>
        <w:spacing w:line="240" w:lineRule="auto" w:before="127" w:after="0"/>
        <w:ind w:left="1228" w:right="0" w:hanging="1110"/>
        <w:jc w:val="left"/>
        <w:rPr>
          <w:sz w:val="24"/>
        </w:rPr>
      </w:pPr>
      <w:r>
        <w:rPr>
          <w:sz w:val="24"/>
        </w:rPr>
        <w:t>Por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prejuízos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indiretos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benefícios</w:t>
      </w:r>
      <w:r>
        <w:rPr>
          <w:rFonts w:ascii="Times New Roman" w:hAnsi="Times New Roman"/>
          <w:spacing w:val="-40"/>
          <w:sz w:val="24"/>
        </w:rPr>
        <w:t> </w:t>
      </w:r>
      <w:r>
        <w:rPr>
          <w:sz w:val="24"/>
        </w:rPr>
        <w:t>não-realizados.</w:t>
      </w:r>
    </w:p>
    <w:p>
      <w:pPr>
        <w:pStyle w:val="ListParagraph"/>
        <w:numPr>
          <w:ilvl w:val="2"/>
          <w:numId w:val="12"/>
        </w:numPr>
        <w:tabs>
          <w:tab w:pos="1456" w:val="left" w:leader="none"/>
          <w:tab w:pos="1457" w:val="left" w:leader="none"/>
        </w:tabs>
        <w:spacing w:line="244" w:lineRule="auto" w:before="127" w:after="0"/>
        <w:ind w:left="119" w:right="118" w:firstLine="0"/>
        <w:jc w:val="left"/>
        <w:rPr>
          <w:sz w:val="24"/>
        </w:rPr>
      </w:pPr>
      <w:r>
        <w:rPr>
          <w:spacing w:val="-2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4"/>
        </w:rPr>
        <w:t>objeto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ou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parte,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seja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confiscado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destruído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por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autoridade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competente,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haja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comprovação</w:t>
      </w:r>
      <w:r>
        <w:rPr>
          <w:rFonts w:ascii="Times New Roman" w:hAnsi="Times New Roman"/>
          <w:spacing w:val="-17"/>
          <w:sz w:val="24"/>
        </w:rPr>
        <w:t> </w:t>
      </w:r>
      <w:r>
        <w:rPr>
          <w:sz w:val="24"/>
        </w:rPr>
        <w:t>documental.</w:t>
      </w:r>
    </w:p>
    <w:p>
      <w:pPr>
        <w:pStyle w:val="ListParagraph"/>
        <w:numPr>
          <w:ilvl w:val="1"/>
          <w:numId w:val="12"/>
        </w:numPr>
        <w:tabs>
          <w:tab w:pos="687" w:val="left" w:leader="none"/>
        </w:tabs>
        <w:spacing w:line="244" w:lineRule="auto" w:before="122" w:after="0"/>
        <w:ind w:left="119" w:right="118" w:firstLine="0"/>
        <w:jc w:val="left"/>
        <w:rPr>
          <w:sz w:val="24"/>
        </w:rPr>
      </w:pP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responsabilidade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dos</w:t>
      </w:r>
      <w:r>
        <w:rPr>
          <w:rFonts w:ascii="Times New Roman" w:hAnsi="Times New Roman"/>
          <w:spacing w:val="2"/>
          <w:sz w:val="24"/>
        </w:rPr>
        <w:t> </w:t>
      </w:r>
      <w:r>
        <w:rPr>
          <w:b/>
          <w:sz w:val="24"/>
        </w:rPr>
        <w:t>CORREIOS</w:t>
      </w:r>
      <w:r>
        <w:rPr>
          <w:rFonts w:ascii="Times New Roman" w:hAnsi="Times New Roman"/>
          <w:b/>
          <w:sz w:val="24"/>
        </w:rPr>
        <w:t> </w:t>
      </w:r>
      <w:r>
        <w:rPr>
          <w:sz w:val="24"/>
        </w:rPr>
        <w:t>cessa,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prejuízo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disposto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respectivos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Anexos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Termos</w:t>
      </w:r>
      <w:r>
        <w:rPr>
          <w:rFonts w:ascii="Times New Roman" w:hAnsi="Times New Roman"/>
          <w:spacing w:val="-4"/>
          <w:sz w:val="24"/>
        </w:rPr>
        <w:t> </w:t>
      </w:r>
      <w:r>
        <w:rPr>
          <w:spacing w:val="2"/>
          <w:sz w:val="24"/>
        </w:rPr>
        <w:t>nas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seguintes</w:t>
      </w:r>
      <w:r>
        <w:rPr>
          <w:rFonts w:ascii="Times New Roman" w:hAnsi="Times New Roman"/>
          <w:spacing w:val="-24"/>
          <w:sz w:val="24"/>
        </w:rPr>
        <w:t> </w:t>
      </w:r>
      <w:r>
        <w:rPr>
          <w:sz w:val="24"/>
        </w:rPr>
        <w:t>condições:</w:t>
      </w:r>
    </w:p>
    <w:p>
      <w:pPr>
        <w:pStyle w:val="ListParagraph"/>
        <w:numPr>
          <w:ilvl w:val="2"/>
          <w:numId w:val="12"/>
        </w:numPr>
        <w:tabs>
          <w:tab w:pos="1324" w:val="left" w:leader="none"/>
          <w:tab w:pos="1325" w:val="left" w:leader="none"/>
        </w:tabs>
        <w:spacing w:line="244" w:lineRule="auto" w:before="122" w:after="0"/>
        <w:ind w:left="119" w:right="121" w:firstLine="0"/>
        <w:jc w:val="left"/>
        <w:rPr>
          <w:sz w:val="24"/>
        </w:rPr>
      </w:pPr>
      <w:r>
        <w:rPr>
          <w:spacing w:val="2"/>
          <w:sz w:val="24"/>
        </w:rPr>
        <w:t>Quando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objeto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tiver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entregue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endereço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destinatário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quem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direito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restituído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à</w:t>
      </w:r>
      <w:r>
        <w:rPr>
          <w:rFonts w:ascii="Times New Roman" w:hAnsi="Times New Roman"/>
          <w:spacing w:val="-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2"/>
        </w:numPr>
        <w:tabs>
          <w:tab w:pos="1229" w:val="left" w:leader="none"/>
        </w:tabs>
        <w:spacing w:line="240" w:lineRule="auto" w:before="123" w:after="0"/>
        <w:ind w:left="1228" w:right="0" w:hanging="1110"/>
        <w:jc w:val="both"/>
        <w:rPr>
          <w:sz w:val="24"/>
        </w:rPr>
      </w:pPr>
      <w:r>
        <w:rPr>
          <w:spacing w:val="-3"/>
          <w:sz w:val="24"/>
        </w:rPr>
        <w:t>Término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prazo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reclamação.</w:t>
      </w:r>
    </w:p>
    <w:p>
      <w:pPr>
        <w:pStyle w:val="ListParagraph"/>
        <w:numPr>
          <w:ilvl w:val="2"/>
          <w:numId w:val="12"/>
        </w:numPr>
        <w:tabs>
          <w:tab w:pos="1480" w:val="left" w:leader="none"/>
          <w:tab w:pos="1481" w:val="left" w:leader="none"/>
        </w:tabs>
        <w:spacing w:line="244" w:lineRule="auto" w:before="127" w:after="0"/>
        <w:ind w:left="119" w:right="115" w:firstLine="0"/>
        <w:jc w:val="both"/>
        <w:rPr>
          <w:sz w:val="24"/>
        </w:rPr>
      </w:pPr>
      <w:r>
        <w:rPr>
          <w:sz w:val="24"/>
        </w:rPr>
        <w:t>Em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caso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fortuito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pacing w:val="-4"/>
          <w:sz w:val="24"/>
        </w:rPr>
        <w:t>força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maior</w:t>
      </w:r>
      <w:r>
        <w:rPr>
          <w:rFonts w:ascii="Times New Roman" w:hAnsi="Times New Roman"/>
          <w:sz w:val="24"/>
        </w:rPr>
        <w:t> </w:t>
      </w:r>
      <w:r>
        <w:rPr>
          <w:spacing w:val="-3"/>
          <w:sz w:val="24"/>
        </w:rPr>
        <w:t>(catástrofes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naturais,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guerra,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revolução,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motim,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tumulto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qualquer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outro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movimento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natureza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popular),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regularmente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comprovados,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impeditivos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execução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pacing w:val="-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2"/>
        </w:numPr>
        <w:tabs>
          <w:tab w:pos="1229" w:val="left" w:leader="none"/>
        </w:tabs>
        <w:spacing w:line="240" w:lineRule="auto" w:before="123" w:after="0"/>
        <w:ind w:left="1228" w:right="0" w:hanging="1110"/>
        <w:jc w:val="both"/>
        <w:rPr>
          <w:sz w:val="24"/>
        </w:rPr>
      </w:pPr>
      <w:r>
        <w:rPr>
          <w:spacing w:val="2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casos</w:t>
      </w:r>
      <w:r>
        <w:rPr>
          <w:rFonts w:ascii="Times New Roman" w:hAnsi="Times New Roman"/>
          <w:sz w:val="24"/>
        </w:rPr>
        <w:t> </w:t>
      </w:r>
      <w:r>
        <w:rPr>
          <w:spacing w:val="2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sz w:val="24"/>
        </w:rPr>
        <w:t>paralisação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jornada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trabalho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independentemente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sua</w:t>
      </w:r>
      <w:r>
        <w:rPr>
          <w:rFonts w:ascii="Times New Roman" w:hAnsi="Times New Roman"/>
          <w:spacing w:val="-7"/>
          <w:sz w:val="24"/>
        </w:rPr>
        <w:t> </w:t>
      </w:r>
      <w:r>
        <w:rPr>
          <w:sz w:val="24"/>
        </w:rPr>
        <w:t>vontade.</w:t>
      </w:r>
    </w:p>
    <w:p>
      <w:pPr>
        <w:pStyle w:val="Heading1"/>
        <w:spacing w:before="127"/>
      </w:pPr>
      <w:r>
        <w:rPr/>
        <w:t>CLÁUSULA</w:t>
      </w:r>
      <w:r>
        <w:rPr>
          <w:rFonts w:ascii="Times New Roman" w:hAnsi="Times New Roman"/>
        </w:rPr>
        <w:t> </w:t>
      </w:r>
      <w:r>
        <w:rPr/>
        <w:t>DÉCIMA</w:t>
      </w:r>
      <w:r>
        <w:rPr>
          <w:rFonts w:ascii="Times New Roman" w:hAnsi="Times New Roman"/>
        </w:rPr>
        <w:t> </w:t>
      </w:r>
      <w:r>
        <w:rPr/>
        <w:t>TERCEIRA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FORO</w:t>
      </w:r>
    </w:p>
    <w:p>
      <w:pPr>
        <w:pStyle w:val="BodyText"/>
        <w:spacing w:line="244" w:lineRule="auto"/>
        <w:ind w:right="121"/>
      </w:pPr>
      <w:r>
        <w:rPr/>
        <w:t>Para</w:t>
      </w:r>
      <w:r>
        <w:rPr>
          <w:rFonts w:ascii="Times New Roman" w:hAnsi="Times New Roman"/>
        </w:rPr>
        <w:t> </w:t>
      </w:r>
      <w:r>
        <w:rPr/>
        <w:t>dirimir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questões</w:t>
      </w:r>
      <w:r>
        <w:rPr>
          <w:rFonts w:ascii="Times New Roman" w:hAnsi="Times New Roman"/>
        </w:rPr>
        <w:t> </w:t>
      </w:r>
      <w:r>
        <w:rPr/>
        <w:t>oriundas</w:t>
      </w:r>
      <w:r>
        <w:rPr>
          <w:rFonts w:ascii="Times New Roman" w:hAnsi="Times New Roman"/>
        </w:rPr>
        <w:t> </w:t>
      </w:r>
      <w:r>
        <w:rPr/>
        <w:t>deste</w:t>
      </w:r>
      <w:r>
        <w:rPr>
          <w:rFonts w:ascii="Times New Roman" w:hAnsi="Times New Roman"/>
        </w:rPr>
        <w:t> </w:t>
      </w:r>
      <w:r>
        <w:rPr/>
        <w:t>contrato,</w:t>
      </w:r>
      <w:r>
        <w:rPr>
          <w:rFonts w:ascii="Times New Roman" w:hAnsi="Times New Roman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competente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Foro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Justiça</w:t>
      </w:r>
      <w:r>
        <w:rPr>
          <w:rFonts w:ascii="Times New Roman" w:hAnsi="Times New Roman"/>
        </w:rPr>
        <w:t> </w:t>
      </w:r>
      <w:r>
        <w:rPr/>
        <w:t>Federal,</w:t>
      </w:r>
      <w:r>
        <w:rPr>
          <w:rFonts w:ascii="Times New Roman" w:hAnsi="Times New Roman"/>
        </w:rPr>
        <w:t> </w:t>
      </w:r>
      <w:r>
        <w:rPr/>
        <w:t>Seção</w:t>
      </w:r>
      <w:r>
        <w:rPr>
          <w:rFonts w:ascii="Times New Roman" w:hAnsi="Times New Roman"/>
        </w:rPr>
        <w:t> </w:t>
      </w:r>
      <w:r>
        <w:rPr/>
        <w:t>Judiciária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Janeiro/RJ,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exclusão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qualquer</w:t>
      </w:r>
      <w:r>
        <w:rPr>
          <w:rFonts w:ascii="Times New Roman" w:hAnsi="Times New Roman"/>
        </w:rPr>
        <w:t> </w:t>
      </w:r>
      <w:r>
        <w:rPr/>
        <w:t>outro,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privilegiado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seja.</w:t>
      </w:r>
    </w:p>
    <w:p>
      <w:pPr>
        <w:pStyle w:val="BodyText"/>
        <w:spacing w:before="123"/>
      </w:pPr>
      <w:r>
        <w:rPr/>
        <w:t>Por</w:t>
      </w:r>
      <w:r>
        <w:rPr>
          <w:rFonts w:ascii="Times New Roman"/>
        </w:rPr>
        <w:t> </w:t>
      </w:r>
      <w:r>
        <w:rPr/>
        <w:t>estarem</w:t>
      </w:r>
      <w:r>
        <w:rPr>
          <w:rFonts w:ascii="Times New Roman"/>
        </w:rPr>
        <w:t> </w:t>
      </w:r>
      <w:r>
        <w:rPr/>
        <w:t>justos</w:t>
      </w:r>
      <w:r>
        <w:rPr>
          <w:rFonts w:ascii="Times New Roman"/>
        </w:rPr>
        <w:t> </w:t>
      </w:r>
      <w:r>
        <w:rPr/>
        <w:t>e</w:t>
      </w:r>
      <w:r>
        <w:rPr>
          <w:rFonts w:ascii="Times New Roman"/>
        </w:rPr>
        <w:t> </w:t>
      </w:r>
      <w:r>
        <w:rPr/>
        <w:t>contratados,</w:t>
      </w:r>
      <w:r>
        <w:rPr>
          <w:rFonts w:ascii="Times New Roman"/>
        </w:rPr>
        <w:t> </w:t>
      </w:r>
      <w:r>
        <w:rPr/>
        <w:t>assinam</w:t>
      </w:r>
      <w:r>
        <w:rPr>
          <w:rFonts w:ascii="Times New Roman"/>
        </w:rPr>
        <w:t> </w:t>
      </w:r>
      <w:r>
        <w:rPr/>
        <w:t>o</w:t>
      </w:r>
      <w:r>
        <w:rPr>
          <w:rFonts w:ascii="Times New Roman"/>
        </w:rPr>
        <w:t> </w:t>
      </w:r>
      <w:r>
        <w:rPr/>
        <w:t>presente</w:t>
      </w:r>
      <w:r>
        <w:rPr>
          <w:rFonts w:ascii="Times New Roman"/>
        </w:rPr>
        <w:t> </w:t>
      </w:r>
      <w:r>
        <w:rPr/>
        <w:t>contrato: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spacing w:before="0"/>
        <w:ind w:left="3752" w:right="3749" w:firstLine="0"/>
        <w:jc w:val="center"/>
        <w:rPr>
          <w:i/>
          <w:sz w:val="24"/>
        </w:rPr>
      </w:pPr>
      <w:r>
        <w:rPr>
          <w:i/>
          <w:sz w:val="24"/>
        </w:rPr>
        <w:t>(assinado</w:t>
      </w:r>
      <w:r>
        <w:rPr>
          <w:rFonts w:ascii="Times New Roman"/>
          <w:i/>
          <w:sz w:val="24"/>
        </w:rPr>
        <w:t> </w:t>
      </w:r>
      <w:r>
        <w:rPr>
          <w:i/>
          <w:sz w:val="24"/>
        </w:rPr>
        <w:t>eletronicamente)</w:t>
      </w:r>
    </w:p>
    <w:sectPr>
      <w:pgSz w:w="11900" w:h="16840"/>
      <w:pgMar w:header="3" w:footer="48" w:top="680" w:bottom="24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-3pt;margin-top:828.575623pt;width:31.45pt;height:13.0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de 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839783pt;margin-top:828.575623pt;width:73.1pt;height:13.05pt;mso-position-horizontal-relative:page;mso-position-vertical-relative:page;z-index:-15956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11/08/2020 12:36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64063pt;width:274pt;height:13.05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3"/>
                    <w:sz w:val="20"/>
                  </w:rPr>
                  <w:t>SEI/CORREIOS </w:t>
                </w:r>
                <w:r>
                  <w:rPr>
                    <w:rFonts w:ascii="Times New Roman" w:hAnsi="Times New Roman"/>
                    <w:sz w:val="20"/>
                  </w:rPr>
                  <w:t>- 16464775 -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Contrato </w:t>
                </w:r>
                <w:r>
                  <w:rPr>
                    <w:rFonts w:ascii="Times New Roman" w:hAnsi="Times New Roman"/>
                    <w:sz w:val="20"/>
                  </w:rPr>
                  <w:t>Múltiplo - OP - 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Lei </w:t>
                </w:r>
                <w:r>
                  <w:rPr>
                    <w:rFonts w:ascii="Times New Roman" w:hAnsi="Times New Roman"/>
                    <w:sz w:val="20"/>
                  </w:rPr>
                  <w:t>8666/93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559937pt;margin-top:-.864063pt;width:291.45pt;height:13.0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https://sei.correios.com.br/sei/controlador.php?acao=documento_impri...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2"/>
      <w:numFmt w:val="decimal"/>
      <w:lvlText w:val="%1"/>
      <w:lvlJc w:val="left"/>
      <w:pPr>
        <w:ind w:left="120" w:hanging="6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29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1196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1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1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1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1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1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119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2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32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63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5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5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55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2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8" w:hanging="509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114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0" w:hanging="1172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3" w:hanging="1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7" w:hanging="1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2" w:hanging="1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6" w:hanging="1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1" w:hanging="11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5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1121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0" w:hanging="814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8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8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8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8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81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2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43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1529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1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1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1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1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1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152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87" w:hanging="6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7" w:hanging="66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0" w:hanging="144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0" w:hanging="1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1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1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0" w:hanging="1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1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14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0" w:hanging="6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2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6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6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2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8" w:hanging="509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29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8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3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7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2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6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1" w:hanging="62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0" w:hanging="4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0" w:hanging="411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6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6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6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66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7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54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0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0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0" w:hanging="5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2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6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4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2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6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512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7"/>
      <w:ind w:left="119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2"/>
      <w:ind w:left="119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1007" w:hanging="1354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119" w:right="115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mailto:rj1contratoscomerciais@correios.com.br" TargetMode="External"/><Relationship Id="rId10" Type="http://schemas.openxmlformats.org/officeDocument/2006/relationships/hyperlink" Target="mailto:comprovanteretencao@correios.com.br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83197923</dc:creator>
  <dc:title>SEI/CORREIOS - 16464775 - Contrato Múltiplo - OP - Lei 8666/93</dc:title>
  <dcterms:created xsi:type="dcterms:W3CDTF">2021-10-04T14:28:18Z</dcterms:created>
  <dcterms:modified xsi:type="dcterms:W3CDTF">2021-10-04T14:28:18Z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2021-10-04T00:00:00Z</vt:filetime>
  </property>
</Properties>
</file>