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111360" cy="57435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360" cy="57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Title"/>
        <w:rPr>
          <w:u w:val="none"/>
        </w:rPr>
      </w:pPr>
      <w:r>
        <w:rPr>
          <w:u w:val="single"/>
        </w:rPr>
        <w:t>PEDIDO</w:t>
      </w:r>
      <w:r>
        <w:rPr>
          <w:spacing w:val="7"/>
          <w:u w:val="single"/>
        </w:rPr>
        <w:t> </w:t>
      </w:r>
      <w:r>
        <w:rPr>
          <w:u w:val="single"/>
        </w:rPr>
        <w:t>DE</w:t>
      </w:r>
      <w:r>
        <w:rPr>
          <w:spacing w:val="10"/>
          <w:u w:val="single"/>
        </w:rPr>
        <w:t> </w:t>
      </w:r>
      <w:r>
        <w:rPr>
          <w:u w:val="single"/>
        </w:rPr>
        <w:t>ESCLARECIMENTO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8"/>
        <w:rPr>
          <w:rFonts w:ascii="Calibri"/>
          <w:b/>
          <w:sz w:val="17"/>
        </w:rPr>
      </w:pPr>
    </w:p>
    <w:p>
      <w:pPr>
        <w:pStyle w:val="BodyText"/>
        <w:spacing w:line="285" w:lineRule="auto" w:before="100"/>
        <w:ind w:left="1073" w:right="401" w:hanging="341"/>
        <w:jc w:val="both"/>
      </w:pPr>
      <w:r>
        <w:rPr>
          <w:rFonts w:ascii="Arial" w:hAnsi="Arial"/>
          <w:b/>
          <w:w w:val="85"/>
        </w:rPr>
        <w:t>1-</w:t>
      </w:r>
      <w:r>
        <w:rPr>
          <w:rFonts w:ascii="Arial" w:hAnsi="Arial"/>
          <w:b/>
          <w:spacing w:val="1"/>
          <w:w w:val="85"/>
        </w:rPr>
        <w:t> </w:t>
      </w:r>
      <w:r>
        <w:rPr>
          <w:color w:val="202020"/>
          <w:w w:val="85"/>
        </w:rPr>
        <w:t>Tendo em vista a complexidade das especificações dos equipamentos e pelo fato do edital e/ou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proposta de preços não solicitar que sejam informados marca e modelo dos equipamentos no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qual as empresas licitantes estão ofertando ao Conselho, solicitamos esclarecer como será feita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a aceitabilidade da proposta. Logo, entendemos que as empresas licitantes deverão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apor a sua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proposta de preços catálogos técnicos ou mencionar a marca e modelo do equipamento no qual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5"/>
        </w:rPr>
        <w:t>está ofertando, para o Setor Técnico do D. Conselho possa verificar a exatidão do cumprimento</w:t>
      </w:r>
      <w:r>
        <w:rPr>
          <w:color w:val="202020"/>
          <w:spacing w:val="1"/>
          <w:w w:val="85"/>
        </w:rPr>
        <w:t> </w:t>
      </w:r>
      <w:r>
        <w:rPr>
          <w:color w:val="202020"/>
          <w:spacing w:val="-1"/>
          <w:w w:val="85"/>
        </w:rPr>
        <w:t>das</w:t>
      </w:r>
      <w:r>
        <w:rPr>
          <w:color w:val="202020"/>
          <w:spacing w:val="6"/>
          <w:w w:val="85"/>
        </w:rPr>
        <w:t> </w:t>
      </w:r>
      <w:r>
        <w:rPr>
          <w:color w:val="202020"/>
          <w:spacing w:val="-1"/>
          <w:w w:val="85"/>
        </w:rPr>
        <w:t>especificações</w:t>
      </w:r>
      <w:r>
        <w:rPr>
          <w:color w:val="202020"/>
          <w:spacing w:val="-4"/>
          <w:w w:val="85"/>
        </w:rPr>
        <w:t> </w:t>
      </w:r>
      <w:r>
        <w:rPr>
          <w:color w:val="202020"/>
          <w:spacing w:val="-1"/>
          <w:w w:val="85"/>
        </w:rPr>
        <w:t>descritas</w:t>
      </w:r>
      <w:r>
        <w:rPr>
          <w:color w:val="202020"/>
          <w:spacing w:val="2"/>
          <w:w w:val="85"/>
        </w:rPr>
        <w:t> </w:t>
      </w:r>
      <w:r>
        <w:rPr>
          <w:color w:val="202020"/>
          <w:spacing w:val="-1"/>
          <w:w w:val="85"/>
        </w:rPr>
        <w:t>no</w:t>
      </w:r>
      <w:r>
        <w:rPr>
          <w:color w:val="202020"/>
          <w:spacing w:val="-3"/>
          <w:w w:val="85"/>
        </w:rPr>
        <w:t> </w:t>
      </w:r>
      <w:r>
        <w:rPr>
          <w:color w:val="202020"/>
          <w:spacing w:val="-1"/>
          <w:w w:val="85"/>
        </w:rPr>
        <w:t>edital.</w:t>
      </w:r>
      <w:r>
        <w:rPr>
          <w:color w:val="202020"/>
          <w:spacing w:val="6"/>
          <w:w w:val="85"/>
        </w:rPr>
        <w:t> </w:t>
      </w:r>
      <w:r>
        <w:rPr>
          <w:color w:val="202020"/>
          <w:spacing w:val="-1"/>
          <w:w w:val="85"/>
        </w:rPr>
        <w:t>Nosso</w:t>
      </w:r>
      <w:r>
        <w:rPr>
          <w:color w:val="202020"/>
          <w:spacing w:val="1"/>
          <w:w w:val="85"/>
        </w:rPr>
        <w:t> </w:t>
      </w:r>
      <w:r>
        <w:rPr>
          <w:color w:val="202020"/>
          <w:spacing w:val="-1"/>
          <w:w w:val="85"/>
        </w:rPr>
        <w:t>entendimento</w:t>
      </w:r>
      <w:r>
        <w:rPr>
          <w:color w:val="202020"/>
          <w:spacing w:val="-8"/>
          <w:w w:val="85"/>
        </w:rPr>
        <w:t> </w:t>
      </w:r>
      <w:r>
        <w:rPr>
          <w:color w:val="202020"/>
          <w:w w:val="85"/>
        </w:rPr>
        <w:t>está</w:t>
      </w:r>
      <w:r>
        <w:rPr>
          <w:color w:val="202020"/>
          <w:spacing w:val="-2"/>
          <w:w w:val="85"/>
        </w:rPr>
        <w:t> </w:t>
      </w:r>
      <w:r>
        <w:rPr>
          <w:color w:val="202020"/>
          <w:w w:val="85"/>
        </w:rPr>
        <w:t>correto?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85" w:lineRule="auto" w:before="1"/>
        <w:ind w:left="1073" w:right="405" w:firstLine="43"/>
        <w:jc w:val="both"/>
      </w:pPr>
      <w:r>
        <w:rPr>
          <w:color w:val="FF0000"/>
          <w:w w:val="90"/>
        </w:rPr>
        <w:t>O Conselho não especifica marca de referência, pois qualquer produto que atenda as</w:t>
      </w:r>
      <w:r>
        <w:rPr>
          <w:color w:val="FF0000"/>
          <w:spacing w:val="1"/>
          <w:w w:val="90"/>
        </w:rPr>
        <w:t> </w:t>
      </w:r>
      <w:r>
        <w:rPr>
          <w:color w:val="FF0000"/>
          <w:w w:val="85"/>
        </w:rPr>
        <w:t>especificações técnicas será aceito. Contudo, não é vedado ao licitante apresentar, no momento</w:t>
      </w:r>
      <w:r>
        <w:rPr>
          <w:color w:val="FF0000"/>
          <w:spacing w:val="-45"/>
          <w:w w:val="85"/>
        </w:rPr>
        <w:t> </w:t>
      </w:r>
      <w:r>
        <w:rPr>
          <w:color w:val="FF0000"/>
          <w:w w:val="85"/>
        </w:rPr>
        <w:t>da proposta, catálogo técnico com a marca e especificações técnicas do produto ofertado ao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95"/>
        </w:rPr>
        <w:t>CAU/RJ.</w:t>
      </w:r>
    </w:p>
    <w:sectPr>
      <w:type w:val="continuous"/>
      <w:pgSz w:w="12240" w:h="15840"/>
      <w:pgMar w:top="8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2760" w:right="2771"/>
      <w:jc w:val="center"/>
    </w:pPr>
    <w:rPr>
      <w:rFonts w:ascii="Calibri" w:hAnsi="Calibri" w:eastAsia="Calibri" w:cs="Calibri"/>
      <w:b/>
      <w:bCs/>
      <w:sz w:val="26"/>
      <w:szCs w:val="26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2021-09-15T14:54:29Z</dcterms:created>
  <dcterms:modified xsi:type="dcterms:W3CDTF">2021-09-15T14:54:29Z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2016-07-13T00:00:00Z</vt:filetime>
  </property>
</Properties>
</file>