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2" w:rsidRDefault="00D01D02">
      <w:pPr>
        <w:pStyle w:val="Corpodetexto"/>
        <w:spacing w:before="9"/>
        <w:rPr>
          <w:rFonts w:ascii="Times New Roman"/>
          <w:sz w:val="27"/>
        </w:rPr>
      </w:pPr>
    </w:p>
    <w:p w:rsidR="00D01D02" w:rsidRDefault="001B4A2F">
      <w:pPr>
        <w:spacing w:before="100"/>
        <w:ind w:left="2570" w:right="2576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 RESCISÃO</w:t>
      </w:r>
    </w:p>
    <w:p w:rsidR="00D01D02" w:rsidRDefault="00D01D02">
      <w:pPr>
        <w:pStyle w:val="Corpodetexto"/>
        <w:rPr>
          <w:b/>
          <w:sz w:val="20"/>
        </w:rPr>
      </w:pPr>
    </w:p>
    <w:p w:rsidR="00D01D02" w:rsidRDefault="00D01D02">
      <w:pPr>
        <w:pStyle w:val="Corpodetexto"/>
        <w:spacing w:before="8"/>
        <w:rPr>
          <w:b/>
          <w:sz w:val="19"/>
        </w:rPr>
      </w:pPr>
    </w:p>
    <w:p w:rsidR="00D01D02" w:rsidRDefault="001B4A2F">
      <w:pPr>
        <w:spacing w:before="100" w:line="360" w:lineRule="auto"/>
        <w:ind w:left="2570" w:right="2575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1333679/2021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10/2022</w:t>
      </w:r>
    </w:p>
    <w:p w:rsidR="00D01D02" w:rsidRDefault="001B4A2F">
      <w:pPr>
        <w:pStyle w:val="Ttulo2"/>
        <w:spacing w:before="0" w:line="360" w:lineRule="auto"/>
        <w:ind w:left="2282" w:right="2284" w:hanging="3"/>
      </w:pPr>
      <w:r>
        <w:t>NOTAS DE EMPENHO Nº 817, 818 E 819</w:t>
      </w:r>
      <w:r>
        <w:rPr>
          <w:spacing w:val="1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proofErr w:type="gramStart"/>
      <w:r>
        <w:t>041/2022</w:t>
      </w:r>
      <w:proofErr w:type="gramEnd"/>
    </w:p>
    <w:p w:rsidR="00D01D02" w:rsidRDefault="00D01D02">
      <w:pPr>
        <w:pStyle w:val="Corpodetexto"/>
        <w:spacing w:before="11"/>
        <w:rPr>
          <w:b/>
          <w:sz w:val="35"/>
        </w:rPr>
      </w:pPr>
    </w:p>
    <w:p w:rsidR="00D01D02" w:rsidRDefault="001B4A2F">
      <w:pPr>
        <w:spacing w:line="360" w:lineRule="auto"/>
        <w:ind w:left="2947" w:right="118"/>
        <w:jc w:val="both"/>
        <w:rPr>
          <w:sz w:val="20"/>
        </w:rPr>
      </w:pPr>
      <w:r>
        <w:rPr>
          <w:sz w:val="20"/>
        </w:rPr>
        <w:t>TERMO DE RESCISÃO DE CONTRATTO REFERENTE AOS EMPENHOS 817,</w:t>
      </w:r>
      <w:r>
        <w:rPr>
          <w:spacing w:val="-60"/>
          <w:sz w:val="20"/>
        </w:rPr>
        <w:t xml:space="preserve"> </w:t>
      </w:r>
      <w:r>
        <w:rPr>
          <w:sz w:val="20"/>
        </w:rPr>
        <w:t>818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819/2022</w:t>
      </w:r>
      <w:r>
        <w:rPr>
          <w:spacing w:val="41"/>
          <w:sz w:val="20"/>
        </w:rPr>
        <w:t xml:space="preserve"> </w:t>
      </w:r>
      <w:r>
        <w:rPr>
          <w:sz w:val="20"/>
        </w:rPr>
        <w:t>REFERENTES</w:t>
      </w:r>
      <w:r>
        <w:rPr>
          <w:spacing w:val="40"/>
          <w:sz w:val="20"/>
        </w:rPr>
        <w:t xml:space="preserve"> </w:t>
      </w:r>
      <w:r>
        <w:rPr>
          <w:sz w:val="20"/>
        </w:rPr>
        <w:t>À</w:t>
      </w:r>
      <w:r>
        <w:rPr>
          <w:spacing w:val="39"/>
          <w:sz w:val="20"/>
        </w:rPr>
        <w:t xml:space="preserve"> </w:t>
      </w:r>
      <w:r>
        <w:rPr>
          <w:sz w:val="20"/>
        </w:rPr>
        <w:t>ORDEM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42"/>
          <w:sz w:val="20"/>
        </w:rPr>
        <w:t xml:space="preserve"> </w:t>
      </w:r>
      <w:proofErr w:type="gramStart"/>
      <w:r>
        <w:rPr>
          <w:sz w:val="20"/>
        </w:rPr>
        <w:t>N°</w:t>
      </w:r>
      <w:proofErr w:type="gramEnd"/>
    </w:p>
    <w:p w:rsidR="00D01D02" w:rsidRDefault="001B4A2F">
      <w:pPr>
        <w:spacing w:before="1" w:line="360" w:lineRule="auto"/>
        <w:ind w:left="2947" w:right="116"/>
        <w:jc w:val="both"/>
        <w:rPr>
          <w:sz w:val="20"/>
        </w:rPr>
      </w:pPr>
      <w:r>
        <w:rPr>
          <w:sz w:val="20"/>
        </w:rPr>
        <w:t xml:space="preserve">041/2022, </w:t>
      </w:r>
      <w:r>
        <w:rPr>
          <w:b/>
          <w:sz w:val="20"/>
        </w:rPr>
        <w:t>AQUISIÇÃO DE NOTEBOOKS DE ALTO DESEMPENHO.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1333679/2021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EDITAL DE PREGÃO ELETRÔNICO N.º 10/2022</w:t>
      </w:r>
      <w:r>
        <w:rPr>
          <w:sz w:val="20"/>
        </w:rPr>
        <w:t>, FIRMADO ENTRE O</w:t>
      </w:r>
      <w:r>
        <w:rPr>
          <w:spacing w:val="-60"/>
          <w:sz w:val="20"/>
        </w:rPr>
        <w:t xml:space="preserve"> </w:t>
      </w:r>
      <w:r>
        <w:rPr>
          <w:sz w:val="20"/>
        </w:rPr>
        <w:t>CONSELHO DE ARQUITETURA E URBANISMO DO RIO DE JANEIRO –</w:t>
      </w:r>
      <w:r>
        <w:rPr>
          <w:spacing w:val="1"/>
          <w:sz w:val="20"/>
        </w:rPr>
        <w:t xml:space="preserve"> </w:t>
      </w:r>
      <w:r>
        <w:rPr>
          <w:sz w:val="20"/>
        </w:rPr>
        <w:t>CAU/RJ E</w:t>
      </w:r>
      <w:r>
        <w:rPr>
          <w:spacing w:val="1"/>
          <w:sz w:val="20"/>
        </w:rPr>
        <w:t xml:space="preserve"> </w:t>
      </w:r>
      <w:r>
        <w:rPr>
          <w:sz w:val="20"/>
        </w:rPr>
        <w:t>B2G</w:t>
      </w:r>
      <w:r>
        <w:rPr>
          <w:spacing w:val="-1"/>
          <w:sz w:val="20"/>
        </w:rPr>
        <w:t xml:space="preserve"> </w:t>
      </w:r>
      <w:r>
        <w:rPr>
          <w:sz w:val="20"/>
        </w:rPr>
        <w:t>COMÉRCIO DE</w:t>
      </w:r>
      <w:r>
        <w:rPr>
          <w:spacing w:val="1"/>
          <w:sz w:val="20"/>
        </w:rPr>
        <w:t xml:space="preserve"> </w:t>
      </w:r>
      <w:r>
        <w:rPr>
          <w:sz w:val="20"/>
        </w:rPr>
        <w:t>PRODUTOS</w:t>
      </w:r>
      <w:r>
        <w:rPr>
          <w:spacing w:val="1"/>
          <w:sz w:val="20"/>
        </w:rPr>
        <w:t xml:space="preserve"> </w:t>
      </w:r>
      <w:r>
        <w:rPr>
          <w:sz w:val="20"/>
        </w:rPr>
        <w:t>LT</w:t>
      </w:r>
      <w:r>
        <w:rPr>
          <w:sz w:val="20"/>
        </w:rPr>
        <w:t>DA.</w:t>
      </w:r>
    </w:p>
    <w:p w:rsidR="00D01D02" w:rsidRDefault="00D01D02">
      <w:pPr>
        <w:pStyle w:val="Corpodetexto"/>
      </w:pPr>
    </w:p>
    <w:p w:rsidR="00D01D02" w:rsidRDefault="001B4A2F">
      <w:pPr>
        <w:pStyle w:val="Ttulo2"/>
        <w:spacing w:before="147"/>
        <w:ind w:left="679"/>
        <w:jc w:val="left"/>
      </w:pPr>
      <w:r>
        <w:rPr>
          <w:b w:val="0"/>
        </w:rPr>
        <w:t>O</w:t>
      </w:r>
      <w:r>
        <w:rPr>
          <w:b w:val="0"/>
          <w:spacing w:val="32"/>
        </w:rPr>
        <w:t xml:space="preserve"> </w:t>
      </w:r>
      <w:r>
        <w:t>CONSELHO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ARQUITETURA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URBANISMO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RIO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JANEIRO</w:t>
      </w:r>
      <w:r>
        <w:rPr>
          <w:spacing w:val="37"/>
        </w:rPr>
        <w:t xml:space="preserve"> </w:t>
      </w:r>
      <w:r>
        <w:t>–</w:t>
      </w:r>
    </w:p>
    <w:p w:rsidR="00D01D02" w:rsidRDefault="001B4A2F">
      <w:pPr>
        <w:pStyle w:val="Corpodetexto"/>
        <w:spacing w:before="144" w:line="360" w:lineRule="auto"/>
        <w:ind w:left="112" w:right="112"/>
        <w:jc w:val="both"/>
      </w:pPr>
      <w:r>
        <w:rPr>
          <w:b/>
        </w:rPr>
        <w:t>CAU/RJ</w:t>
      </w:r>
      <w:r>
        <w:t>, pessoa jurídica de direito público interno, sediado na Avenida República do</w:t>
      </w:r>
      <w:r>
        <w:rPr>
          <w:spacing w:val="1"/>
        </w:rPr>
        <w:t xml:space="preserve"> </w:t>
      </w:r>
      <w:r>
        <w:t>Chile, 230 – 23° andar, Centro, Rio de Janeiro/RJ, CNPJ sob o nº 14.892.247/0001-74,</w:t>
      </w:r>
      <w:r>
        <w:rPr>
          <w:spacing w:val="1"/>
        </w:rPr>
        <w:t xml:space="preserve"> </w:t>
      </w:r>
      <w:r>
        <w:t>neste ato representado p</w:t>
      </w:r>
      <w:r>
        <w:t xml:space="preserve">elo senhor </w:t>
      </w:r>
      <w:r>
        <w:rPr>
          <w:b/>
        </w:rPr>
        <w:t>PABLO CÉSAR BENETTI</w:t>
      </w:r>
      <w:r>
        <w:t>, Presidente, Arquiteto e</w:t>
      </w:r>
      <w:r>
        <w:rPr>
          <w:spacing w:val="1"/>
        </w:rPr>
        <w:t xml:space="preserve"> </w:t>
      </w:r>
      <w:r>
        <w:t>Urbanista, inscrito no CPF nº. 717.947.947-00, residente e domiciliado na cidade do Rio</w:t>
      </w:r>
      <w:r>
        <w:rPr>
          <w:spacing w:val="-72"/>
        </w:rPr>
        <w:t xml:space="preserve"> </w:t>
      </w:r>
      <w:r>
        <w:t>de Janeiro/RJ, no efetivo exercício de seu cargo, doravante denominado simplesmente</w:t>
      </w:r>
      <w:r>
        <w:rPr>
          <w:spacing w:val="1"/>
        </w:rPr>
        <w:t xml:space="preserve"> </w:t>
      </w:r>
      <w:r>
        <w:rPr>
          <w:b/>
        </w:rPr>
        <w:t>RESCINDENTE</w:t>
      </w:r>
      <w:r>
        <w:t xml:space="preserve">, </w:t>
      </w:r>
      <w:proofErr w:type="gramStart"/>
      <w:r>
        <w:t>e</w:t>
      </w:r>
      <w:proofErr w:type="gramEnd"/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31"/>
        </w:rPr>
      </w:pPr>
    </w:p>
    <w:p w:rsidR="00D01D02" w:rsidRDefault="001B4A2F">
      <w:pPr>
        <w:spacing w:line="360" w:lineRule="auto"/>
        <w:ind w:left="112" w:right="111" w:firstLine="566"/>
        <w:jc w:val="both"/>
        <w:rPr>
          <w:sz w:val="24"/>
        </w:rPr>
      </w:pPr>
      <w:r>
        <w:rPr>
          <w:b/>
          <w:sz w:val="24"/>
        </w:rPr>
        <w:t xml:space="preserve">B2G COMÉRCIO DE PRODUTOS LTDA., </w:t>
      </w:r>
      <w:r>
        <w:rPr>
          <w:sz w:val="24"/>
        </w:rPr>
        <w:t>pessoa jurídica de direito privado, sito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 </w:t>
      </w:r>
      <w:proofErr w:type="gramStart"/>
      <w:r>
        <w:rPr>
          <w:sz w:val="24"/>
        </w:rPr>
        <w:t>rua</w:t>
      </w:r>
      <w:proofErr w:type="gramEnd"/>
      <w:r>
        <w:rPr>
          <w:sz w:val="24"/>
        </w:rPr>
        <w:t xml:space="preserve"> Padre Conrado Nº 945, sala 03, município de França do Bairro Vila Santos</w:t>
      </w:r>
      <w:r>
        <w:rPr>
          <w:spacing w:val="1"/>
          <w:sz w:val="24"/>
        </w:rPr>
        <w:t xml:space="preserve"> </w:t>
      </w:r>
      <w:r>
        <w:rPr>
          <w:sz w:val="24"/>
        </w:rPr>
        <w:t>Dumont, CEP: 14.405-275ul, inscrita no CNPJ sob o n° 39.646.028/0001-36, neste ato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HENRIQUE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LEONEL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SANTOS,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denominada</w:t>
      </w:r>
      <w:proofErr w:type="gramEnd"/>
      <w:r>
        <w:rPr>
          <w:spacing w:val="-7"/>
          <w:sz w:val="24"/>
        </w:rPr>
        <w:t xml:space="preserve"> </w:t>
      </w:r>
      <w:r>
        <w:rPr>
          <w:b/>
          <w:sz w:val="24"/>
        </w:rPr>
        <w:t>RESCINDIDA</w:t>
      </w:r>
      <w:r>
        <w:rPr>
          <w:sz w:val="24"/>
        </w:rPr>
        <w:t>.</w:t>
      </w:r>
    </w:p>
    <w:p w:rsidR="00D01D02" w:rsidRDefault="00D01D02">
      <w:pPr>
        <w:spacing w:line="360" w:lineRule="auto"/>
        <w:jc w:val="both"/>
        <w:rPr>
          <w:sz w:val="24"/>
        </w:rPr>
        <w:sectPr w:rsidR="00D01D02">
          <w:headerReference w:type="default" r:id="rId7"/>
          <w:type w:val="continuous"/>
          <w:pgSz w:w="11910" w:h="16840"/>
          <w:pgMar w:top="1800" w:right="1300" w:bottom="280" w:left="1020" w:header="286" w:footer="720" w:gutter="0"/>
          <w:pgNumType w:start="1"/>
          <w:cols w:space="720"/>
        </w:sectPr>
      </w:pPr>
    </w:p>
    <w:p w:rsidR="00D01D02" w:rsidRDefault="00D01D02">
      <w:pPr>
        <w:pStyle w:val="Corpodetexto"/>
        <w:spacing w:before="6"/>
        <w:rPr>
          <w:sz w:val="26"/>
        </w:rPr>
      </w:pPr>
    </w:p>
    <w:p w:rsidR="00D01D02" w:rsidRDefault="001B4A2F">
      <w:pPr>
        <w:pStyle w:val="Corpodetexto"/>
        <w:spacing w:before="100" w:line="360" w:lineRule="auto"/>
        <w:ind w:left="112" w:right="113" w:firstLine="566"/>
        <w:jc w:val="both"/>
      </w:pPr>
      <w:r>
        <w:rPr>
          <w:b/>
        </w:rPr>
        <w:t>Celebram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notebooks de alto de</w:t>
      </w:r>
      <w:r>
        <w:t>sempenho as partes</w:t>
      </w:r>
      <w:r>
        <w:rPr>
          <w:spacing w:val="1"/>
        </w:rPr>
        <w:t xml:space="preserve"> </w:t>
      </w:r>
      <w:r>
        <w:t>supracitadas visto que</w:t>
      </w:r>
      <w:r>
        <w:rPr>
          <w:spacing w:val="1"/>
        </w:rPr>
        <w:t xml:space="preserve"> </w:t>
      </w:r>
      <w:r>
        <w:t>os equipamentos</w:t>
      </w:r>
      <w:r>
        <w:rPr>
          <w:spacing w:val="1"/>
        </w:rPr>
        <w:t xml:space="preserve"> </w:t>
      </w:r>
      <w:r>
        <w:t>entregues não atendem às condições técnicas especificadas em Termo de referência e</w:t>
      </w:r>
      <w:r>
        <w:rPr>
          <w:spacing w:val="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possível a</w:t>
      </w:r>
      <w:r>
        <w:rPr>
          <w:spacing w:val="-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para atendimento da</w:t>
      </w:r>
      <w:r>
        <w:rPr>
          <w:spacing w:val="-1"/>
        </w:rPr>
        <w:t xml:space="preserve"> </w:t>
      </w:r>
      <w:r>
        <w:t>demanda.</w:t>
      </w:r>
    </w:p>
    <w:p w:rsidR="00D01D02" w:rsidRDefault="001B4A2F">
      <w:pPr>
        <w:pStyle w:val="Corpodetexto"/>
        <w:spacing w:line="360" w:lineRule="auto"/>
        <w:ind w:left="112" w:right="113" w:firstLine="566"/>
        <w:jc w:val="both"/>
      </w:pPr>
      <w:r>
        <w:t>Cabe informar que os materiais entregues serão devolvidos à empresa, conforme</w:t>
      </w:r>
      <w:r>
        <w:rPr>
          <w:spacing w:val="1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 as</w:t>
      </w:r>
      <w:r>
        <w:rPr>
          <w:spacing w:val="-2"/>
        </w:rPr>
        <w:t xml:space="preserve"> </w:t>
      </w:r>
      <w:r>
        <w:t>partes.</w:t>
      </w:r>
    </w:p>
    <w:p w:rsidR="00D01D02" w:rsidRDefault="00D01D02">
      <w:pPr>
        <w:pStyle w:val="Corpodetexto"/>
        <w:spacing w:before="11"/>
        <w:rPr>
          <w:sz w:val="35"/>
        </w:rPr>
      </w:pPr>
    </w:p>
    <w:p w:rsidR="00D01D02" w:rsidRDefault="001B4A2F">
      <w:pPr>
        <w:pStyle w:val="Corpodetexto"/>
        <w:ind w:left="5239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5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rPr>
          <w:sz w:val="28"/>
        </w:rPr>
      </w:pPr>
    </w:p>
    <w:p w:rsidR="00D01D02" w:rsidRDefault="00D01D02">
      <w:pPr>
        <w:pStyle w:val="Corpodetexto"/>
        <w:spacing w:before="1"/>
      </w:pPr>
    </w:p>
    <w:p w:rsidR="00D01D02" w:rsidRDefault="001B4A2F">
      <w:pPr>
        <w:pStyle w:val="Ttulo2"/>
        <w:spacing w:before="1"/>
        <w:ind w:left="802" w:right="808"/>
      </w:pPr>
      <w:r>
        <w:t>CONSELHO</w:t>
      </w:r>
      <w:r>
        <w:rPr>
          <w:spacing w:val="-1"/>
        </w:rPr>
        <w:t xml:space="preserve"> </w:t>
      </w:r>
      <w:r>
        <w:t>DE ARQUITETURA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-4"/>
        </w:rPr>
        <w:t xml:space="preserve"> </w:t>
      </w:r>
      <w:r>
        <w:t>DO RIO</w:t>
      </w:r>
      <w:r>
        <w:rPr>
          <w:spacing w:val="1"/>
        </w:rPr>
        <w:t xml:space="preserve"> </w:t>
      </w:r>
      <w:r>
        <w:t>DE JANEIRO</w:t>
      </w:r>
    </w:p>
    <w:p w:rsidR="00D01D02" w:rsidRDefault="001B4A2F">
      <w:pPr>
        <w:pStyle w:val="Corpodetexto"/>
        <w:spacing w:before="144" w:line="360" w:lineRule="auto"/>
        <w:ind w:left="3537" w:right="3542"/>
        <w:jc w:val="center"/>
      </w:pPr>
      <w:r>
        <w:t>PABLO CÉSAR BENETTI</w:t>
      </w:r>
      <w:r>
        <w:rPr>
          <w:spacing w:val="-72"/>
        </w:rPr>
        <w:t xml:space="preserve"> </w:t>
      </w:r>
      <w:r>
        <w:t>PRESIDENTE</w:t>
      </w:r>
    </w:p>
    <w:p w:rsidR="00D01D02" w:rsidRDefault="00D01D02">
      <w:pPr>
        <w:pStyle w:val="Corpodetexto"/>
        <w:rPr>
          <w:sz w:val="20"/>
        </w:rPr>
      </w:pPr>
    </w:p>
    <w:p w:rsidR="00D01D02" w:rsidRDefault="00D01D02">
      <w:pPr>
        <w:pStyle w:val="Corpodetexto"/>
        <w:spacing w:before="5"/>
        <w:rPr>
          <w:sz w:val="26"/>
        </w:rPr>
      </w:pPr>
    </w:p>
    <w:p w:rsidR="00D01D02" w:rsidRDefault="00D01D02">
      <w:pPr>
        <w:rPr>
          <w:sz w:val="26"/>
        </w:rPr>
        <w:sectPr w:rsidR="00D01D02">
          <w:pgSz w:w="11910" w:h="16840"/>
          <w:pgMar w:top="1800" w:right="1300" w:bottom="280" w:left="1020" w:header="286" w:footer="0" w:gutter="0"/>
          <w:cols w:space="720"/>
        </w:sectPr>
      </w:pPr>
    </w:p>
    <w:p w:rsidR="00D01D02" w:rsidRDefault="00D01D02">
      <w:pPr>
        <w:spacing w:line="207" w:lineRule="exact"/>
        <w:rPr>
          <w:rFonts w:ascii="Trebuchet MS"/>
          <w:sz w:val="18"/>
        </w:rPr>
      </w:pPr>
    </w:p>
    <w:p w:rsidR="00C02D14" w:rsidRDefault="00C02D14">
      <w:pPr>
        <w:spacing w:line="207" w:lineRule="exact"/>
        <w:rPr>
          <w:rFonts w:ascii="Trebuchet MS"/>
          <w:sz w:val="18"/>
        </w:rPr>
      </w:pPr>
    </w:p>
    <w:p w:rsidR="00C02D14" w:rsidRDefault="00C02D14">
      <w:pPr>
        <w:spacing w:line="207" w:lineRule="exact"/>
        <w:rPr>
          <w:rFonts w:ascii="Trebuchet MS"/>
          <w:sz w:val="18"/>
        </w:rPr>
        <w:sectPr w:rsidR="00C02D14">
          <w:type w:val="continuous"/>
          <w:pgSz w:w="11910" w:h="16840"/>
          <w:pgMar w:top="1800" w:right="1300" w:bottom="280" w:left="1020" w:header="720" w:footer="720" w:gutter="0"/>
          <w:cols w:num="2" w:space="720" w:equalWidth="0">
            <w:col w:w="4093" w:space="40"/>
            <w:col w:w="5457"/>
          </w:cols>
        </w:sectPr>
      </w:pPr>
      <w:bookmarkStart w:id="0" w:name="_GoBack"/>
      <w:bookmarkEnd w:id="0"/>
    </w:p>
    <w:p w:rsidR="00D01D02" w:rsidRDefault="001B4A2F">
      <w:pPr>
        <w:spacing w:before="88" w:line="360" w:lineRule="auto"/>
        <w:ind w:left="2570" w:right="2577"/>
        <w:jc w:val="center"/>
        <w:rPr>
          <w:sz w:val="24"/>
        </w:rPr>
      </w:pPr>
      <w:r>
        <w:rPr>
          <w:b/>
          <w:sz w:val="24"/>
        </w:rPr>
        <w:lastRenderedPageBreak/>
        <w:t>B2G COMÉRCIO DE PRODUTOS LTDA</w:t>
      </w:r>
      <w:r>
        <w:rPr>
          <w:b/>
          <w:spacing w:val="-68"/>
          <w:sz w:val="24"/>
        </w:rPr>
        <w:t xml:space="preserve"> </w:t>
      </w:r>
      <w:r>
        <w:rPr>
          <w:sz w:val="24"/>
        </w:rPr>
        <w:t>HENRIQUE</w:t>
      </w:r>
      <w:r>
        <w:rPr>
          <w:spacing w:val="1"/>
          <w:sz w:val="24"/>
        </w:rPr>
        <w:t xml:space="preserve"> </w:t>
      </w:r>
      <w:r>
        <w:rPr>
          <w:sz w:val="24"/>
        </w:rPr>
        <w:t>LEONEL SANTOS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</w:p>
    <w:sectPr w:rsidR="00D01D02">
      <w:type w:val="continuous"/>
      <w:pgSz w:w="11910" w:h="16840"/>
      <w:pgMar w:top="1800" w:right="1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2F" w:rsidRDefault="001B4A2F">
      <w:r>
        <w:separator/>
      </w:r>
    </w:p>
  </w:endnote>
  <w:endnote w:type="continuationSeparator" w:id="0">
    <w:p w:rsidR="001B4A2F" w:rsidRDefault="001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2F" w:rsidRDefault="001B4A2F">
      <w:r>
        <w:separator/>
      </w:r>
    </w:p>
  </w:footnote>
  <w:footnote w:type="continuationSeparator" w:id="0">
    <w:p w:rsidR="001B4A2F" w:rsidRDefault="001B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2" w:rsidRDefault="001B4A2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181356</wp:posOffset>
          </wp:positionV>
          <wp:extent cx="5893307" cy="9723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3307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1D02"/>
    <w:rsid w:val="001B4A2F"/>
    <w:rsid w:val="00C02D14"/>
    <w:rsid w:val="00D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00"/>
      <w:ind w:left="257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00"/>
      <w:ind w:left="257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rescisão_B2G (2).doc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rescisão_B2G (2).doc</dc:title>
  <dc:creator>marcos.junior</dc:creator>
  <cp:lastModifiedBy>Tatiana Moura</cp:lastModifiedBy>
  <cp:revision>2</cp:revision>
  <dcterms:created xsi:type="dcterms:W3CDTF">2023-05-16T21:14:00Z</dcterms:created>
  <dcterms:modified xsi:type="dcterms:W3CDTF">2023-05-16T21:14:00Z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2023-05-16T00:00:00Z</vt:filetime>
  </property>
</Properties>
</file>